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05765" w14:textId="1BE81765" w:rsidR="006F7FE9" w:rsidRPr="001817C0" w:rsidRDefault="00A12B87" w:rsidP="006F7FE9">
      <w:pPr>
        <w:widowControl w:val="0"/>
        <w:autoSpaceDE w:val="0"/>
        <w:autoSpaceDN w:val="0"/>
        <w:adjustRightInd w:val="0"/>
        <w:ind w:left="0" w:right="28"/>
        <w:rPr>
          <w:rFonts w:cs="Arial"/>
          <w:b/>
          <w:bCs/>
        </w:rPr>
      </w:pPr>
      <w:r w:rsidRPr="001817C0">
        <w:rPr>
          <w:rFonts w:cs="Arial"/>
          <w:b/>
          <w:caps/>
          <w:noProof/>
          <w:sz w:val="28"/>
          <w:szCs w:val="28"/>
        </w:rPr>
        <w:drawing>
          <wp:anchor distT="0" distB="0" distL="114300" distR="114300" simplePos="0" relativeHeight="251661312" behindDoc="0" locked="0" layoutInCell="1" allowOverlap="1" wp14:anchorId="2E1609A0" wp14:editId="27EC01BA">
            <wp:simplePos x="0" y="0"/>
            <wp:positionH relativeFrom="column">
              <wp:posOffset>-103505</wp:posOffset>
            </wp:positionH>
            <wp:positionV relativeFrom="paragraph">
              <wp:posOffset>186055</wp:posOffset>
            </wp:positionV>
            <wp:extent cx="2057400" cy="666115"/>
            <wp:effectExtent l="0" t="0" r="0" b="635"/>
            <wp:wrapThrough wrapText="bothSides">
              <wp:wrapPolygon edited="0">
                <wp:start x="0" y="0"/>
                <wp:lineTo x="0" y="21003"/>
                <wp:lineTo x="21400" y="21003"/>
                <wp:lineTo x="21400" y="0"/>
                <wp:lineTo x="0" y="0"/>
              </wp:wrapPolygon>
            </wp:wrapThrough>
            <wp:docPr id="44359860"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57400" cy="6661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BF8583" w14:textId="115E7A95" w:rsidR="009D2F9F" w:rsidRPr="001817C0" w:rsidRDefault="009D2F9F" w:rsidP="006F7FE9">
      <w:pPr>
        <w:widowControl w:val="0"/>
        <w:autoSpaceDE w:val="0"/>
        <w:autoSpaceDN w:val="0"/>
        <w:adjustRightInd w:val="0"/>
        <w:ind w:left="0" w:right="28"/>
        <w:rPr>
          <w:rFonts w:cs="Arial"/>
          <w:b/>
          <w:bCs/>
        </w:rPr>
      </w:pPr>
    </w:p>
    <w:p w14:paraId="3C22874C" w14:textId="1E388DE7" w:rsidR="006F7FE9" w:rsidRPr="001817C0" w:rsidRDefault="006F7FE9" w:rsidP="007F135B">
      <w:pPr>
        <w:widowControl w:val="0"/>
        <w:autoSpaceDE w:val="0"/>
        <w:autoSpaceDN w:val="0"/>
        <w:adjustRightInd w:val="0"/>
        <w:ind w:left="0" w:right="28"/>
        <w:jc w:val="center"/>
        <w:rPr>
          <w:rFonts w:cs="Arial"/>
          <w:b/>
          <w:bCs/>
        </w:rPr>
      </w:pPr>
    </w:p>
    <w:p w14:paraId="4C408C04" w14:textId="6B4D9F60" w:rsidR="006F7FE9" w:rsidRPr="001817C0" w:rsidRDefault="006F7FE9" w:rsidP="006F7FE9">
      <w:pPr>
        <w:jc w:val="center"/>
        <w:rPr>
          <w:rFonts w:cs="Arial"/>
          <w:b/>
          <w:caps/>
          <w:sz w:val="28"/>
          <w:szCs w:val="28"/>
        </w:rPr>
      </w:pPr>
    </w:p>
    <w:p w14:paraId="63484FF7" w14:textId="1533DC9E" w:rsidR="006F7FE9" w:rsidRPr="001817C0" w:rsidRDefault="006F7FE9" w:rsidP="006F7FE9">
      <w:pPr>
        <w:jc w:val="center"/>
        <w:rPr>
          <w:rFonts w:cs="Arial"/>
          <w:b/>
          <w:caps/>
          <w:sz w:val="28"/>
          <w:szCs w:val="28"/>
        </w:rPr>
      </w:pPr>
    </w:p>
    <w:p w14:paraId="6830A0C0" w14:textId="1E51F8F3" w:rsidR="006F7FE9" w:rsidRPr="001817C0" w:rsidRDefault="006F7FE9" w:rsidP="006F7FE9">
      <w:pPr>
        <w:jc w:val="center"/>
        <w:rPr>
          <w:rFonts w:cs="Arial"/>
          <w:b/>
          <w:caps/>
          <w:sz w:val="28"/>
          <w:szCs w:val="28"/>
        </w:rPr>
      </w:pPr>
    </w:p>
    <w:p w14:paraId="2C93E6C7" w14:textId="77777777" w:rsidR="006F7FE9" w:rsidRPr="001817C0" w:rsidRDefault="006F7FE9" w:rsidP="006F7FE9">
      <w:pPr>
        <w:pStyle w:val="GRANDLYON"/>
        <w:jc w:val="both"/>
        <w:rPr>
          <w:sz w:val="28"/>
          <w:szCs w:val="28"/>
        </w:rPr>
      </w:pPr>
    </w:p>
    <w:p w14:paraId="607692F9" w14:textId="77777777" w:rsidR="00A12B87" w:rsidRPr="001817C0" w:rsidRDefault="00A12B87" w:rsidP="00A12B87">
      <w:pPr>
        <w:ind w:right="28"/>
        <w:rPr>
          <w:rFonts w:cs="Arial"/>
          <w:b/>
          <w:caps/>
        </w:rPr>
      </w:pPr>
    </w:p>
    <w:p w14:paraId="3FF14BE6" w14:textId="77777777" w:rsidR="00A12B87" w:rsidRPr="001817C0" w:rsidRDefault="00A12B87" w:rsidP="00A12B87">
      <w:pPr>
        <w:pStyle w:val="GRANDLYON"/>
        <w:rPr>
          <w:sz w:val="22"/>
          <w:szCs w:val="22"/>
        </w:rPr>
      </w:pPr>
    </w:p>
    <w:p w14:paraId="26F9908C" w14:textId="77777777" w:rsidR="00A12B87" w:rsidRPr="001817C0" w:rsidRDefault="00A12B87" w:rsidP="00A12B87">
      <w:pPr>
        <w:pStyle w:val="GRANDLYON"/>
      </w:pPr>
      <w:r w:rsidRPr="001817C0">
        <w:t>MAITRE D’OUVRAGE</w:t>
      </w:r>
    </w:p>
    <w:p w14:paraId="4F2B041B" w14:textId="77777777" w:rsidR="00A12B87" w:rsidRPr="001817C0" w:rsidRDefault="00A12B87" w:rsidP="00A12B87">
      <w:pPr>
        <w:pStyle w:val="GRANDLYON"/>
      </w:pPr>
      <w:r w:rsidRPr="001817C0">
        <w:t>GRAND PARIS AMENAGEMENT</w:t>
      </w:r>
    </w:p>
    <w:p w14:paraId="404950F5" w14:textId="77777777" w:rsidR="00A12B87" w:rsidRPr="001817C0" w:rsidRDefault="00A12B87" w:rsidP="00A12B87">
      <w:pPr>
        <w:pStyle w:val="GRANDLYON"/>
        <w:rPr>
          <w:rFonts w:ascii="Arial" w:hAnsi="Arial"/>
          <w:b w:val="0"/>
          <w:i/>
          <w:spacing w:val="20"/>
          <w:sz w:val="14"/>
        </w:rPr>
      </w:pPr>
      <w:r w:rsidRPr="001817C0">
        <w:rPr>
          <w:rFonts w:ascii="Arial" w:hAnsi="Arial"/>
          <w:b w:val="0"/>
          <w:i/>
          <w:spacing w:val="20"/>
          <w:sz w:val="14"/>
        </w:rPr>
        <w:t>Parc du Pont de Flandre Bâtiment 033 - 11 rue de Cambrai CS 10052- 75945 Paris Cedex</w:t>
      </w:r>
    </w:p>
    <w:p w14:paraId="57B395FA" w14:textId="77777777" w:rsidR="00A12B87" w:rsidRPr="001817C0" w:rsidRDefault="00A12B87" w:rsidP="00A12B87">
      <w:pPr>
        <w:pStyle w:val="GRANDLYON"/>
        <w:rPr>
          <w:rFonts w:ascii="Arial" w:hAnsi="Arial"/>
          <w:b w:val="0"/>
          <w:i/>
          <w:spacing w:val="20"/>
          <w:sz w:val="14"/>
        </w:rPr>
      </w:pPr>
      <w:r w:rsidRPr="001817C0">
        <w:rPr>
          <w:rFonts w:ascii="Arial" w:hAnsi="Arial"/>
          <w:b w:val="0"/>
          <w:i/>
          <w:spacing w:val="20"/>
          <w:sz w:val="14"/>
        </w:rPr>
        <w:t>Tel : (01) 40 04 60 44 - Fax : (01) 43 44 76 72</w:t>
      </w:r>
    </w:p>
    <w:p w14:paraId="1F8D82E5" w14:textId="77777777" w:rsidR="00A12B87" w:rsidRPr="001817C0" w:rsidRDefault="00A12B87" w:rsidP="00A12B87">
      <w:pPr>
        <w:pStyle w:val="GRANDLYON"/>
        <w:rPr>
          <w:sz w:val="22"/>
          <w:szCs w:val="22"/>
        </w:rPr>
      </w:pPr>
    </w:p>
    <w:p w14:paraId="12E35453" w14:textId="77777777" w:rsidR="00A12B87" w:rsidRPr="001817C0" w:rsidRDefault="00A12B87" w:rsidP="00A12B87">
      <w:pPr>
        <w:pStyle w:val="GRANDLYON"/>
        <w:pBdr>
          <w:top w:val="single" w:sz="4" w:space="1" w:color="auto"/>
        </w:pBdr>
      </w:pPr>
    </w:p>
    <w:p w14:paraId="3626B26B" w14:textId="686F24F4" w:rsidR="00A12B87" w:rsidRPr="001817C0" w:rsidRDefault="006A58CF" w:rsidP="00A12B87">
      <w:pPr>
        <w:pStyle w:val="GRANDLYON"/>
        <w:pBdr>
          <w:top w:val="single" w:sz="4" w:space="1" w:color="auto"/>
        </w:pBdr>
      </w:pPr>
      <w:r>
        <w:t>PROCEDURE ADAPTEE OUVERTE</w:t>
      </w:r>
    </w:p>
    <w:p w14:paraId="05978A8B" w14:textId="77777777" w:rsidR="00A12B87" w:rsidRPr="001817C0" w:rsidRDefault="00A12B87" w:rsidP="00A12B87">
      <w:pPr>
        <w:pStyle w:val="GRANDLYON"/>
        <w:rPr>
          <w:sz w:val="40"/>
          <w:szCs w:val="40"/>
        </w:rPr>
      </w:pPr>
    </w:p>
    <w:p w14:paraId="2399C171" w14:textId="77777777" w:rsidR="00A12B87" w:rsidRPr="001817C0" w:rsidRDefault="00A12B87" w:rsidP="00A12B87">
      <w:pPr>
        <w:pStyle w:val="GRANDLYON"/>
        <w:rPr>
          <w:sz w:val="40"/>
          <w:szCs w:val="40"/>
        </w:rPr>
      </w:pPr>
      <w:r w:rsidRPr="001817C0">
        <w:rPr>
          <w:sz w:val="40"/>
          <w:szCs w:val="40"/>
        </w:rPr>
        <w:t>BORDEREAU DE PRIX UNITAIRE (B.P.U)</w:t>
      </w:r>
    </w:p>
    <w:p w14:paraId="288466F2" w14:textId="77777777" w:rsidR="00A12B87" w:rsidRPr="001817C0" w:rsidRDefault="00A12B87" w:rsidP="00A12B87">
      <w:pPr>
        <w:pStyle w:val="GRANDLYON"/>
      </w:pPr>
    </w:p>
    <w:p w14:paraId="7A6E1545" w14:textId="77777777" w:rsidR="00A12B87" w:rsidRPr="001817C0" w:rsidRDefault="00A12B87" w:rsidP="00A12B87">
      <w:pPr>
        <w:pStyle w:val="GRANDLYON"/>
        <w:pBdr>
          <w:top w:val="single" w:sz="4" w:space="1" w:color="auto"/>
        </w:pBdr>
        <w:jc w:val="left"/>
        <w:rPr>
          <w:sz w:val="22"/>
          <w:szCs w:val="22"/>
        </w:rPr>
      </w:pPr>
    </w:p>
    <w:p w14:paraId="6C330395" w14:textId="77777777" w:rsidR="00A12B87" w:rsidRPr="001817C0" w:rsidRDefault="00A12B87" w:rsidP="00A12B87">
      <w:pPr>
        <w:pStyle w:val="GRANDLYON"/>
        <w:pBdr>
          <w:top w:val="single" w:sz="4" w:space="1" w:color="auto"/>
        </w:pBdr>
        <w:rPr>
          <w:rFonts w:ascii="Arial Gras" w:hAnsi="Arial Gras"/>
          <w:caps/>
          <w:sz w:val="22"/>
          <w:szCs w:val="22"/>
        </w:rPr>
      </w:pPr>
      <w:r w:rsidRPr="001817C0">
        <w:rPr>
          <w:rFonts w:ascii="Arial" w:hAnsi="Arial"/>
          <w:sz w:val="22"/>
          <w:szCs w:val="22"/>
        </w:rPr>
        <w:t xml:space="preserve">OBJET : </w:t>
      </w:r>
      <w:r w:rsidRPr="001817C0">
        <w:rPr>
          <w:rFonts w:ascii="Arial Gras" w:hAnsi="Arial Gras"/>
          <w:caps/>
          <w:sz w:val="22"/>
          <w:szCs w:val="22"/>
        </w:rPr>
        <w:t xml:space="preserve">Quartier de Derrières-les-Murs et de Puits-la Marlière </w:t>
      </w:r>
    </w:p>
    <w:p w14:paraId="7C1D4D5B" w14:textId="77777777" w:rsidR="00A12B87" w:rsidRPr="001817C0" w:rsidRDefault="00A12B87" w:rsidP="00A12B87">
      <w:pPr>
        <w:pStyle w:val="GRANDLYON"/>
        <w:pBdr>
          <w:top w:val="single" w:sz="4" w:space="1" w:color="auto"/>
        </w:pBdr>
        <w:rPr>
          <w:rFonts w:ascii="Arial" w:hAnsi="Arial"/>
          <w:sz w:val="22"/>
          <w:szCs w:val="22"/>
        </w:rPr>
      </w:pPr>
      <w:r w:rsidRPr="001817C0">
        <w:rPr>
          <w:rFonts w:ascii="Arial" w:hAnsi="Arial"/>
          <w:sz w:val="22"/>
          <w:szCs w:val="22"/>
        </w:rPr>
        <w:t>SECTEUR PLACE CAMILLE CLAUDEL &amp; ALLEE ROSA BONHEUR</w:t>
      </w:r>
    </w:p>
    <w:p w14:paraId="0B2DA15C" w14:textId="77777777" w:rsidR="00A12B87" w:rsidRPr="001817C0" w:rsidRDefault="00A12B87" w:rsidP="00A12B87">
      <w:pPr>
        <w:pStyle w:val="GRANDLYON"/>
        <w:pBdr>
          <w:top w:val="single" w:sz="4" w:space="1" w:color="auto"/>
        </w:pBdr>
        <w:rPr>
          <w:rFonts w:ascii="Arial" w:hAnsi="Arial"/>
          <w:sz w:val="22"/>
          <w:szCs w:val="22"/>
        </w:rPr>
      </w:pPr>
    </w:p>
    <w:p w14:paraId="7093FF4A" w14:textId="77777777" w:rsidR="00A12B87" w:rsidRPr="001817C0" w:rsidRDefault="00A12B87" w:rsidP="00A12B87">
      <w:pPr>
        <w:pStyle w:val="GRANDLYON"/>
        <w:pBdr>
          <w:top w:val="single" w:sz="4" w:space="1" w:color="auto"/>
        </w:pBdr>
        <w:rPr>
          <w:rFonts w:ascii="Arial Gras" w:hAnsi="Arial Gras"/>
          <w:caps/>
          <w:sz w:val="22"/>
          <w:szCs w:val="22"/>
        </w:rPr>
      </w:pPr>
      <w:r w:rsidRPr="001817C0">
        <w:rPr>
          <w:rFonts w:ascii="Arial Gras" w:hAnsi="Arial Gras"/>
          <w:caps/>
          <w:sz w:val="22"/>
          <w:szCs w:val="22"/>
        </w:rPr>
        <w:t>Aménagement urbains et paysagers de la concession NPNRU à Villiers-Le-Bel</w:t>
      </w:r>
    </w:p>
    <w:p w14:paraId="78B5B4E9" w14:textId="77777777" w:rsidR="00A12B87" w:rsidRPr="001817C0" w:rsidRDefault="00A12B87" w:rsidP="00A12B87">
      <w:pPr>
        <w:pStyle w:val="GRANDLYON"/>
        <w:pBdr>
          <w:top w:val="single" w:sz="4" w:space="1" w:color="auto"/>
        </w:pBdr>
        <w:rPr>
          <w:rFonts w:ascii="Arial" w:hAnsi="Arial"/>
          <w:sz w:val="22"/>
          <w:szCs w:val="22"/>
        </w:rPr>
      </w:pPr>
    </w:p>
    <w:p w14:paraId="6DEA58BC" w14:textId="77777777" w:rsidR="00A12B87" w:rsidRPr="001817C0" w:rsidRDefault="00A12B87" w:rsidP="00A12B87">
      <w:pPr>
        <w:pStyle w:val="GRANDLYON"/>
        <w:pBdr>
          <w:top w:val="single" w:sz="4" w:space="1" w:color="auto"/>
        </w:pBdr>
        <w:jc w:val="both"/>
        <w:rPr>
          <w:rFonts w:ascii="Arial" w:hAnsi="Arial"/>
          <w:sz w:val="22"/>
          <w:szCs w:val="22"/>
        </w:rPr>
      </w:pPr>
    </w:p>
    <w:p w14:paraId="525B1B82" w14:textId="77777777" w:rsidR="00A12B87" w:rsidRPr="001817C0" w:rsidRDefault="00A12B87" w:rsidP="00A12B87">
      <w:pPr>
        <w:pStyle w:val="GRANDLYON"/>
        <w:pBdr>
          <w:top w:val="single" w:sz="4" w:space="1" w:color="auto"/>
        </w:pBdr>
        <w:rPr>
          <w:rFonts w:ascii="Arial" w:hAnsi="Arial"/>
          <w:sz w:val="22"/>
          <w:szCs w:val="22"/>
        </w:rPr>
      </w:pPr>
      <w:r w:rsidRPr="001817C0">
        <w:rPr>
          <w:rFonts w:ascii="Arial" w:hAnsi="Arial"/>
          <w:sz w:val="22"/>
          <w:szCs w:val="22"/>
        </w:rPr>
        <w:t>LOT 2 ESPACES VERTS</w:t>
      </w:r>
    </w:p>
    <w:p w14:paraId="0C3B23C5" w14:textId="77777777" w:rsidR="00A12B87" w:rsidRPr="001817C0" w:rsidRDefault="00A12B87" w:rsidP="00A12B87">
      <w:pPr>
        <w:pStyle w:val="GRANDLYON"/>
        <w:pBdr>
          <w:bottom w:val="single" w:sz="4" w:space="0" w:color="auto"/>
        </w:pBdr>
        <w:jc w:val="left"/>
        <w:rPr>
          <w:rFonts w:ascii="Arial" w:hAnsi="Arial"/>
          <w:sz w:val="22"/>
          <w:szCs w:val="22"/>
        </w:rPr>
      </w:pPr>
    </w:p>
    <w:p w14:paraId="53D7F25D" w14:textId="77777777" w:rsidR="00A12B87" w:rsidRPr="001817C0" w:rsidRDefault="00A12B87" w:rsidP="00A12B87">
      <w:pPr>
        <w:widowControl w:val="0"/>
        <w:autoSpaceDE w:val="0"/>
        <w:autoSpaceDN w:val="0"/>
        <w:adjustRightInd w:val="0"/>
        <w:ind w:right="28"/>
        <w:jc w:val="center"/>
        <w:rPr>
          <w:rFonts w:cs="Arial"/>
          <w:b/>
          <w:bCs/>
        </w:rPr>
      </w:pPr>
    </w:p>
    <w:p w14:paraId="1E79C3A9" w14:textId="77777777" w:rsidR="00A12B87" w:rsidRPr="001817C0" w:rsidRDefault="00A12B87" w:rsidP="00A12B87">
      <w:pPr>
        <w:widowControl w:val="0"/>
        <w:autoSpaceDE w:val="0"/>
        <w:autoSpaceDN w:val="0"/>
        <w:adjustRightInd w:val="0"/>
        <w:ind w:right="28"/>
        <w:jc w:val="center"/>
        <w:rPr>
          <w:rFonts w:cs="Arial"/>
          <w:b/>
          <w:bCs/>
        </w:rPr>
      </w:pPr>
      <w:r w:rsidRPr="001817C0">
        <w:rPr>
          <w:rFonts w:cs="Arial"/>
          <w:b/>
          <w:bCs/>
        </w:rPr>
        <w:t>Composition de l’équipe de Maîtrise d’œuvre</w:t>
      </w:r>
    </w:p>
    <w:p w14:paraId="4053F71F" w14:textId="77777777" w:rsidR="00A12B87" w:rsidRPr="001817C0" w:rsidRDefault="00A12B87" w:rsidP="00A12B87">
      <w:pPr>
        <w:widowControl w:val="0"/>
        <w:autoSpaceDE w:val="0"/>
        <w:autoSpaceDN w:val="0"/>
        <w:adjustRightInd w:val="0"/>
        <w:ind w:right="28"/>
        <w:jc w:val="center"/>
        <w:rPr>
          <w:rFonts w:cs="Arial"/>
          <w:b/>
          <w:bCs/>
        </w:rPr>
      </w:pPr>
    </w:p>
    <w:p w14:paraId="703C3A19" w14:textId="0EBB2927" w:rsidR="00A12B87" w:rsidRPr="001817C0" w:rsidRDefault="00A12B87" w:rsidP="00A12B87">
      <w:pPr>
        <w:widowControl w:val="0"/>
        <w:autoSpaceDE w:val="0"/>
        <w:autoSpaceDN w:val="0"/>
        <w:adjustRightInd w:val="0"/>
        <w:ind w:right="28"/>
        <w:jc w:val="center"/>
        <w:rPr>
          <w:rFonts w:cs="Arial"/>
          <w:b/>
          <w:bCs/>
        </w:rPr>
      </w:pPr>
      <w:r w:rsidRPr="001817C0">
        <w:rPr>
          <w:noProof/>
        </w:rPr>
        <mc:AlternateContent>
          <mc:Choice Requires="wps">
            <w:drawing>
              <wp:anchor distT="0" distB="0" distL="114300" distR="114300" simplePos="0" relativeHeight="251659264" behindDoc="0" locked="0" layoutInCell="1" allowOverlap="1" wp14:anchorId="0F141DC3" wp14:editId="02E4631E">
                <wp:simplePos x="0" y="0"/>
                <wp:positionH relativeFrom="column">
                  <wp:posOffset>-52070</wp:posOffset>
                </wp:positionH>
                <wp:positionV relativeFrom="paragraph">
                  <wp:posOffset>84455</wp:posOffset>
                </wp:positionV>
                <wp:extent cx="2919730" cy="2057400"/>
                <wp:effectExtent l="0" t="0" r="0" b="0"/>
                <wp:wrapNone/>
                <wp:docPr id="9" name="Zone de text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9730" cy="2057400"/>
                        </a:xfrm>
                        <a:prstGeom prst="rect">
                          <a:avLst/>
                        </a:prstGeom>
                        <a:solidFill>
                          <a:srgbClr val="FFFFFF"/>
                        </a:solidFill>
                        <a:ln>
                          <a:noFill/>
                        </a:ln>
                      </wps:spPr>
                      <wps:txbx>
                        <w:txbxContent>
                          <w:p w14:paraId="03E3295F" w14:textId="77777777" w:rsidR="00A12B87" w:rsidRPr="002A2397" w:rsidRDefault="00A12B87" w:rsidP="00A12B87">
                            <w:pPr>
                              <w:pStyle w:val="TM3"/>
                              <w:rPr>
                                <w:sz w:val="16"/>
                                <w:szCs w:val="16"/>
                              </w:rPr>
                            </w:pPr>
                            <w:r w:rsidRPr="002A2397">
                              <w:rPr>
                                <w:sz w:val="16"/>
                                <w:szCs w:val="16"/>
                              </w:rPr>
                              <w:t>Maitrise d’œuvre :</w:t>
                            </w:r>
                          </w:p>
                          <w:p w14:paraId="3CB6D4C3" w14:textId="77777777" w:rsidR="00A12B87" w:rsidRPr="002A2397" w:rsidRDefault="00A12B87" w:rsidP="00A12B87">
                            <w:pPr>
                              <w:rPr>
                                <w:sz w:val="16"/>
                                <w:szCs w:val="16"/>
                              </w:rPr>
                            </w:pPr>
                          </w:p>
                          <w:p w14:paraId="4D0D1FF8" w14:textId="77777777" w:rsidR="00A12B87" w:rsidRPr="002A2397" w:rsidRDefault="00A12B87" w:rsidP="00A12B87">
                            <w:pPr>
                              <w:pStyle w:val="TM2"/>
                              <w:rPr>
                                <w:sz w:val="16"/>
                                <w:szCs w:val="16"/>
                              </w:rPr>
                            </w:pPr>
                            <w:r w:rsidRPr="002A2397">
                              <w:rPr>
                                <w:sz w:val="16"/>
                                <w:szCs w:val="16"/>
                              </w:rPr>
                              <w:t>H.Y.L., Paysagiste, Mandataire</w:t>
                            </w:r>
                          </w:p>
                          <w:p w14:paraId="0B9052DA" w14:textId="77777777" w:rsidR="00A12B87" w:rsidRPr="002A2397" w:rsidRDefault="00A12B87" w:rsidP="00A12B87">
                            <w:pPr>
                              <w:pStyle w:val="TM3"/>
                              <w:rPr>
                                <w:sz w:val="16"/>
                                <w:szCs w:val="16"/>
                              </w:rPr>
                            </w:pPr>
                            <w:r w:rsidRPr="00874AF0">
                              <w:rPr>
                                <w:sz w:val="16"/>
                                <w:szCs w:val="16"/>
                                <w:lang w:val="en-US"/>
                              </w:rPr>
                              <w:t xml:space="preserve">P. Hannetel, A. Yver, Ch. </w:t>
                            </w:r>
                            <w:r w:rsidRPr="002A2397">
                              <w:rPr>
                                <w:sz w:val="16"/>
                                <w:szCs w:val="16"/>
                              </w:rPr>
                              <w:t>Laforge</w:t>
                            </w:r>
                          </w:p>
                          <w:p w14:paraId="3AC71BEF" w14:textId="77777777" w:rsidR="00A12B87" w:rsidRPr="002A2397" w:rsidRDefault="00A12B87" w:rsidP="00A12B87">
                            <w:pPr>
                              <w:pStyle w:val="TM3"/>
                              <w:rPr>
                                <w:sz w:val="16"/>
                                <w:szCs w:val="16"/>
                              </w:rPr>
                            </w:pPr>
                            <w:r w:rsidRPr="002A2397">
                              <w:rPr>
                                <w:sz w:val="16"/>
                                <w:szCs w:val="16"/>
                              </w:rPr>
                              <w:t>90 rue du chemin vert 75011 PARIS</w:t>
                            </w:r>
                          </w:p>
                          <w:p w14:paraId="03877625" w14:textId="77777777" w:rsidR="00A12B87" w:rsidRPr="002A2397" w:rsidRDefault="00A12B87" w:rsidP="00A12B87">
                            <w:pPr>
                              <w:pStyle w:val="TM3"/>
                              <w:rPr>
                                <w:sz w:val="16"/>
                                <w:szCs w:val="16"/>
                              </w:rPr>
                            </w:pPr>
                            <w:proofErr w:type="gramStart"/>
                            <w:r w:rsidRPr="002A2397">
                              <w:rPr>
                                <w:sz w:val="16"/>
                                <w:szCs w:val="16"/>
                              </w:rPr>
                              <w:t>Tél:</w:t>
                            </w:r>
                            <w:proofErr w:type="gramEnd"/>
                            <w:r w:rsidRPr="002A2397">
                              <w:rPr>
                                <w:sz w:val="16"/>
                                <w:szCs w:val="16"/>
                              </w:rPr>
                              <w:t xml:space="preserve"> 01 49 29 93 23   </w:t>
                            </w:r>
                            <w:proofErr w:type="gramStart"/>
                            <w:r w:rsidRPr="002A2397">
                              <w:rPr>
                                <w:sz w:val="16"/>
                                <w:szCs w:val="16"/>
                              </w:rPr>
                              <w:t>Fax:</w:t>
                            </w:r>
                            <w:proofErr w:type="gramEnd"/>
                            <w:r w:rsidRPr="002A2397">
                              <w:rPr>
                                <w:sz w:val="16"/>
                                <w:szCs w:val="16"/>
                              </w:rPr>
                              <w:t xml:space="preserve"> 01 49 29 97 28 </w:t>
                            </w:r>
                          </w:p>
                          <w:p w14:paraId="7ECC2681" w14:textId="77777777" w:rsidR="00A12B87" w:rsidRPr="002A2397" w:rsidRDefault="00A12B87" w:rsidP="00A12B87">
                            <w:pPr>
                              <w:pStyle w:val="TM3"/>
                              <w:rPr>
                                <w:sz w:val="16"/>
                                <w:szCs w:val="16"/>
                              </w:rPr>
                            </w:pPr>
                            <w:hyperlink r:id="rId9" w:history="1">
                              <w:r w:rsidRPr="002A2397">
                                <w:rPr>
                                  <w:rStyle w:val="Lienhypertexte"/>
                                  <w:sz w:val="16"/>
                                  <w:szCs w:val="16"/>
                                </w:rPr>
                                <w:t>paysage@hyl.fr</w:t>
                              </w:r>
                            </w:hyperlink>
                          </w:p>
                          <w:p w14:paraId="78EE247C" w14:textId="77777777" w:rsidR="00A12B87" w:rsidRPr="002A2397" w:rsidRDefault="00A12B87" w:rsidP="00A12B87">
                            <w:pPr>
                              <w:pStyle w:val="TM2"/>
                              <w:ind w:left="0"/>
                              <w:rPr>
                                <w:sz w:val="16"/>
                                <w:szCs w:val="16"/>
                              </w:rPr>
                            </w:pPr>
                          </w:p>
                          <w:p w14:paraId="62FAB28A" w14:textId="77777777" w:rsidR="00A12B87" w:rsidRPr="002A2397" w:rsidRDefault="00A12B87" w:rsidP="00A12B87">
                            <w:pPr>
                              <w:pStyle w:val="TM2"/>
                              <w:rPr>
                                <w:sz w:val="16"/>
                                <w:szCs w:val="16"/>
                              </w:rPr>
                            </w:pPr>
                            <w:r>
                              <w:rPr>
                                <w:sz w:val="16"/>
                                <w:szCs w:val="16"/>
                              </w:rPr>
                              <w:t>Concepteur lumière</w:t>
                            </w:r>
                          </w:p>
                          <w:p w14:paraId="46A03DF6" w14:textId="77777777" w:rsidR="00A12B87" w:rsidRPr="002A2397" w:rsidRDefault="00A12B87" w:rsidP="00A12B87">
                            <w:pPr>
                              <w:pStyle w:val="TM3"/>
                              <w:rPr>
                                <w:sz w:val="16"/>
                                <w:szCs w:val="16"/>
                              </w:rPr>
                            </w:pPr>
                            <w:r>
                              <w:rPr>
                                <w:sz w:val="16"/>
                                <w:szCs w:val="16"/>
                              </w:rPr>
                              <w:t>ICON</w:t>
                            </w:r>
                          </w:p>
                          <w:p w14:paraId="0C75DA71" w14:textId="77777777" w:rsidR="00A12B87" w:rsidRPr="00837DC9" w:rsidRDefault="00A12B87" w:rsidP="00A12B87">
                            <w:pPr>
                              <w:pStyle w:val="TM3"/>
                              <w:rPr>
                                <w:sz w:val="16"/>
                                <w:szCs w:val="16"/>
                              </w:rPr>
                            </w:pPr>
                            <w:r w:rsidRPr="00837DC9">
                              <w:rPr>
                                <w:sz w:val="16"/>
                                <w:szCs w:val="16"/>
                              </w:rPr>
                              <w:t xml:space="preserve">42, av de Wagram  </w:t>
                            </w:r>
                          </w:p>
                          <w:p w14:paraId="2049CCE3" w14:textId="77777777" w:rsidR="00A12B87" w:rsidRDefault="00A12B87" w:rsidP="00A12B87">
                            <w:pPr>
                              <w:pStyle w:val="TM3"/>
                              <w:rPr>
                                <w:sz w:val="16"/>
                                <w:szCs w:val="16"/>
                              </w:rPr>
                            </w:pPr>
                            <w:r w:rsidRPr="00837DC9">
                              <w:rPr>
                                <w:sz w:val="16"/>
                                <w:szCs w:val="16"/>
                              </w:rPr>
                              <w:t>75008 PARIS</w:t>
                            </w:r>
                          </w:p>
                          <w:p w14:paraId="4A45DDE8" w14:textId="77777777" w:rsidR="00A12B87" w:rsidRPr="002A2397" w:rsidRDefault="00A12B87" w:rsidP="00A12B87">
                            <w:pPr>
                              <w:pStyle w:val="TM3"/>
                              <w:rPr>
                                <w:sz w:val="16"/>
                                <w:szCs w:val="16"/>
                              </w:rPr>
                            </w:pPr>
                            <w:r>
                              <w:rPr>
                                <w:sz w:val="16"/>
                                <w:szCs w:val="16"/>
                              </w:rPr>
                              <w:t xml:space="preserve">Tel : </w:t>
                            </w:r>
                            <w:r w:rsidRPr="003D0542">
                              <w:rPr>
                                <w:sz w:val="16"/>
                                <w:szCs w:val="16"/>
                              </w:rPr>
                              <w:t>(01) 44 70 95 50</w:t>
                            </w:r>
                            <w:r>
                              <w:rPr>
                                <w:sz w:val="16"/>
                                <w:szCs w:val="16"/>
                              </w:rPr>
                              <w:t xml:space="preserve"> </w:t>
                            </w:r>
                            <w:proofErr w:type="gramStart"/>
                            <w:r>
                              <w:rPr>
                                <w:sz w:val="16"/>
                                <w:szCs w:val="16"/>
                              </w:rPr>
                              <w:t>Pot</w:t>
                            </w:r>
                            <w:r w:rsidRPr="002A2397">
                              <w:rPr>
                                <w:sz w:val="16"/>
                                <w:szCs w:val="16"/>
                              </w:rPr>
                              <w:t>:</w:t>
                            </w:r>
                            <w:proofErr w:type="gramEnd"/>
                            <w:r w:rsidRPr="002A2397">
                              <w:rPr>
                                <w:sz w:val="16"/>
                                <w:szCs w:val="16"/>
                              </w:rPr>
                              <w:t xml:space="preserve"> </w:t>
                            </w:r>
                            <w:r w:rsidRPr="003D0542">
                              <w:rPr>
                                <w:sz w:val="16"/>
                                <w:szCs w:val="16"/>
                              </w:rPr>
                              <w:t>(06) 61 90 12 46</w:t>
                            </w:r>
                          </w:p>
                          <w:p w14:paraId="755EE505" w14:textId="77777777" w:rsidR="00A12B87" w:rsidRPr="003D0542" w:rsidRDefault="00A12B87" w:rsidP="00A12B87">
                            <w:pPr>
                              <w:pStyle w:val="TM3"/>
                              <w:rPr>
                                <w:rStyle w:val="Lienhypertexte"/>
                              </w:rPr>
                            </w:pPr>
                            <w:r w:rsidRPr="003D0542">
                              <w:rPr>
                                <w:rStyle w:val="Lienhypertexte"/>
                                <w:sz w:val="16"/>
                                <w:szCs w:val="16"/>
                              </w:rPr>
                              <w:t>iconlighting@aol.com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F141DC3" id="_x0000_t202" coordsize="21600,21600" o:spt="202" path="m,l,21600r21600,l21600,xe">
                <v:stroke joinstyle="miter"/>
                <v:path gradientshapeok="t" o:connecttype="rect"/>
              </v:shapetype>
              <v:shape id="Zone de texte 6" o:spid="_x0000_s1026" type="#_x0000_t202" style="position:absolute;left:0;text-align:left;margin-left:-4.1pt;margin-top:6.65pt;width:229.9pt;height:1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" stroked="f">
                <v:textbox>
                  <w:txbxContent>
                    <w:p w14:paraId="03E3295F" w14:textId="77777777" w:rsidR="00A12B87" w:rsidRPr="002A2397" w:rsidRDefault="00A12B87" w:rsidP="00A12B87">
                      <w:pPr>
                        <w:pStyle w:val="TM3"/>
                        <w:rPr>
                          <w:sz w:val="16"/>
                          <w:szCs w:val="16"/>
                        </w:rPr>
                      </w:pPr>
                      <w:r w:rsidRPr="002A2397">
                        <w:rPr>
                          <w:sz w:val="16"/>
                          <w:szCs w:val="16"/>
                        </w:rPr>
                        <w:t>Maitrise d’œuvre :</w:t>
                      </w:r>
                    </w:p>
                    <w:p w14:paraId="3CB6D4C3" w14:textId="77777777" w:rsidR="00A12B87" w:rsidRPr="002A2397" w:rsidRDefault="00A12B87" w:rsidP="00A12B87">
                      <w:pPr>
                        <w:rPr>
                          <w:sz w:val="16"/>
                          <w:szCs w:val="16"/>
                        </w:rPr>
                      </w:pPr>
                    </w:p>
                    <w:p w14:paraId="4D0D1FF8" w14:textId="77777777" w:rsidR="00A12B87" w:rsidRPr="002A2397" w:rsidRDefault="00A12B87" w:rsidP="00A12B87">
                      <w:pPr>
                        <w:pStyle w:val="TM2"/>
                        <w:rPr>
                          <w:sz w:val="16"/>
                          <w:szCs w:val="16"/>
                        </w:rPr>
                      </w:pPr>
                      <w:r w:rsidRPr="002A2397">
                        <w:rPr>
                          <w:sz w:val="16"/>
                          <w:szCs w:val="16"/>
                        </w:rPr>
                        <w:t>H.Y.L., Paysagiste, Mandataire</w:t>
                      </w:r>
                    </w:p>
                    <w:p w14:paraId="0B9052DA" w14:textId="77777777" w:rsidR="00A12B87" w:rsidRPr="002A2397" w:rsidRDefault="00A12B87" w:rsidP="00A12B87">
                      <w:pPr>
                        <w:pStyle w:val="TM3"/>
                        <w:rPr>
                          <w:sz w:val="16"/>
                          <w:szCs w:val="16"/>
                        </w:rPr>
                      </w:pPr>
                      <w:r w:rsidRPr="00874AF0">
                        <w:rPr>
                          <w:sz w:val="16"/>
                          <w:szCs w:val="16"/>
                          <w:lang w:val="en-US"/>
                        </w:rPr>
                        <w:t xml:space="preserve">P. Hannetel, A. Yver, Ch. </w:t>
                      </w:r>
                      <w:r w:rsidRPr="002A2397">
                        <w:rPr>
                          <w:sz w:val="16"/>
                          <w:szCs w:val="16"/>
                        </w:rPr>
                        <w:t>Laforge</w:t>
                      </w:r>
                    </w:p>
                    <w:p w14:paraId="3AC71BEF" w14:textId="77777777" w:rsidR="00A12B87" w:rsidRPr="002A2397" w:rsidRDefault="00A12B87" w:rsidP="00A12B87">
                      <w:pPr>
                        <w:pStyle w:val="TM3"/>
                        <w:rPr>
                          <w:sz w:val="16"/>
                          <w:szCs w:val="16"/>
                        </w:rPr>
                      </w:pPr>
                      <w:r w:rsidRPr="002A2397">
                        <w:rPr>
                          <w:sz w:val="16"/>
                          <w:szCs w:val="16"/>
                        </w:rPr>
                        <w:t>90 rue du chemin vert 75011 PARIS</w:t>
                      </w:r>
                    </w:p>
                    <w:p w14:paraId="03877625" w14:textId="77777777" w:rsidR="00A12B87" w:rsidRPr="002A2397" w:rsidRDefault="00A12B87" w:rsidP="00A12B87">
                      <w:pPr>
                        <w:pStyle w:val="TM3"/>
                        <w:rPr>
                          <w:sz w:val="16"/>
                          <w:szCs w:val="16"/>
                        </w:rPr>
                      </w:pPr>
                      <w:proofErr w:type="gramStart"/>
                      <w:r w:rsidRPr="002A2397">
                        <w:rPr>
                          <w:sz w:val="16"/>
                          <w:szCs w:val="16"/>
                        </w:rPr>
                        <w:t>Tél:</w:t>
                      </w:r>
                      <w:proofErr w:type="gramEnd"/>
                      <w:r w:rsidRPr="002A2397">
                        <w:rPr>
                          <w:sz w:val="16"/>
                          <w:szCs w:val="16"/>
                        </w:rPr>
                        <w:t xml:space="preserve"> 01 49 29 93 23   </w:t>
                      </w:r>
                      <w:proofErr w:type="gramStart"/>
                      <w:r w:rsidRPr="002A2397">
                        <w:rPr>
                          <w:sz w:val="16"/>
                          <w:szCs w:val="16"/>
                        </w:rPr>
                        <w:t>Fax:</w:t>
                      </w:r>
                      <w:proofErr w:type="gramEnd"/>
                      <w:r w:rsidRPr="002A2397">
                        <w:rPr>
                          <w:sz w:val="16"/>
                          <w:szCs w:val="16"/>
                        </w:rPr>
                        <w:t xml:space="preserve"> 01 49 29 97 28 </w:t>
                      </w:r>
                    </w:p>
                    <w:p w14:paraId="7ECC2681" w14:textId="77777777" w:rsidR="00A12B87" w:rsidRPr="002A2397" w:rsidRDefault="00A12B87" w:rsidP="00A12B87">
                      <w:pPr>
                        <w:pStyle w:val="TM3"/>
                        <w:rPr>
                          <w:sz w:val="16"/>
                          <w:szCs w:val="16"/>
                        </w:rPr>
                      </w:pPr>
                      <w:hyperlink r:id="rId10" w:history="1">
                        <w:r w:rsidRPr="002A2397">
                          <w:rPr>
                            <w:rStyle w:val="Lienhypertexte"/>
                            <w:sz w:val="16"/>
                            <w:szCs w:val="16"/>
                          </w:rPr>
                          <w:t>paysage@hyl.fr</w:t>
                        </w:r>
                      </w:hyperlink>
                    </w:p>
                    <w:p w14:paraId="78EE247C" w14:textId="77777777" w:rsidR="00A12B87" w:rsidRPr="002A2397" w:rsidRDefault="00A12B87" w:rsidP="00A12B87">
                      <w:pPr>
                        <w:pStyle w:val="TM2"/>
                        <w:ind w:left="0"/>
                        <w:rPr>
                          <w:sz w:val="16"/>
                          <w:szCs w:val="16"/>
                        </w:rPr>
                      </w:pPr>
                    </w:p>
                    <w:p w14:paraId="62FAB28A" w14:textId="77777777" w:rsidR="00A12B87" w:rsidRPr="002A2397" w:rsidRDefault="00A12B87" w:rsidP="00A12B87">
                      <w:pPr>
                        <w:pStyle w:val="TM2"/>
                        <w:rPr>
                          <w:sz w:val="16"/>
                          <w:szCs w:val="16"/>
                        </w:rPr>
                      </w:pPr>
                      <w:r>
                        <w:rPr>
                          <w:sz w:val="16"/>
                          <w:szCs w:val="16"/>
                        </w:rPr>
                        <w:t>Concepteur lumière</w:t>
                      </w:r>
                    </w:p>
                    <w:p w14:paraId="46A03DF6" w14:textId="77777777" w:rsidR="00A12B87" w:rsidRPr="002A2397" w:rsidRDefault="00A12B87" w:rsidP="00A12B87">
                      <w:pPr>
                        <w:pStyle w:val="TM3"/>
                        <w:rPr>
                          <w:sz w:val="16"/>
                          <w:szCs w:val="16"/>
                        </w:rPr>
                      </w:pPr>
                      <w:r>
                        <w:rPr>
                          <w:sz w:val="16"/>
                          <w:szCs w:val="16"/>
                        </w:rPr>
                        <w:t>ICON</w:t>
                      </w:r>
                    </w:p>
                    <w:p w14:paraId="0C75DA71" w14:textId="77777777" w:rsidR="00A12B87" w:rsidRPr="00837DC9" w:rsidRDefault="00A12B87" w:rsidP="00A12B87">
                      <w:pPr>
                        <w:pStyle w:val="TM3"/>
                        <w:rPr>
                          <w:sz w:val="16"/>
                          <w:szCs w:val="16"/>
                        </w:rPr>
                      </w:pPr>
                      <w:r w:rsidRPr="00837DC9">
                        <w:rPr>
                          <w:sz w:val="16"/>
                          <w:szCs w:val="16"/>
                        </w:rPr>
                        <w:t xml:space="preserve">42, av de Wagram  </w:t>
                      </w:r>
                    </w:p>
                    <w:p w14:paraId="2049CCE3" w14:textId="77777777" w:rsidR="00A12B87" w:rsidRDefault="00A12B87" w:rsidP="00A12B87">
                      <w:pPr>
                        <w:pStyle w:val="TM3"/>
                        <w:rPr>
                          <w:sz w:val="16"/>
                          <w:szCs w:val="16"/>
                        </w:rPr>
                      </w:pPr>
                      <w:r w:rsidRPr="00837DC9">
                        <w:rPr>
                          <w:sz w:val="16"/>
                          <w:szCs w:val="16"/>
                        </w:rPr>
                        <w:t>75008 PARIS</w:t>
                      </w:r>
                    </w:p>
                    <w:p w14:paraId="4A45DDE8" w14:textId="77777777" w:rsidR="00A12B87" w:rsidRPr="002A2397" w:rsidRDefault="00A12B87" w:rsidP="00A12B87">
                      <w:pPr>
                        <w:pStyle w:val="TM3"/>
                        <w:rPr>
                          <w:sz w:val="16"/>
                          <w:szCs w:val="16"/>
                        </w:rPr>
                      </w:pPr>
                      <w:r>
                        <w:rPr>
                          <w:sz w:val="16"/>
                          <w:szCs w:val="16"/>
                        </w:rPr>
                        <w:t xml:space="preserve">Tel : </w:t>
                      </w:r>
                      <w:r w:rsidRPr="003D0542">
                        <w:rPr>
                          <w:sz w:val="16"/>
                          <w:szCs w:val="16"/>
                        </w:rPr>
                        <w:t>(01) 44 70 95 50</w:t>
                      </w:r>
                      <w:r>
                        <w:rPr>
                          <w:sz w:val="16"/>
                          <w:szCs w:val="16"/>
                        </w:rPr>
                        <w:t xml:space="preserve"> </w:t>
                      </w:r>
                      <w:proofErr w:type="gramStart"/>
                      <w:r>
                        <w:rPr>
                          <w:sz w:val="16"/>
                          <w:szCs w:val="16"/>
                        </w:rPr>
                        <w:t>Pot</w:t>
                      </w:r>
                      <w:r w:rsidRPr="002A2397">
                        <w:rPr>
                          <w:sz w:val="16"/>
                          <w:szCs w:val="16"/>
                        </w:rPr>
                        <w:t>:</w:t>
                      </w:r>
                      <w:proofErr w:type="gramEnd"/>
                      <w:r w:rsidRPr="002A2397">
                        <w:rPr>
                          <w:sz w:val="16"/>
                          <w:szCs w:val="16"/>
                        </w:rPr>
                        <w:t xml:space="preserve"> </w:t>
                      </w:r>
                      <w:r w:rsidRPr="003D0542">
                        <w:rPr>
                          <w:sz w:val="16"/>
                          <w:szCs w:val="16"/>
                        </w:rPr>
                        <w:t>(06) 61 90 12 46</w:t>
                      </w:r>
                    </w:p>
                    <w:p w14:paraId="755EE505" w14:textId="77777777" w:rsidR="00A12B87" w:rsidRPr="003D0542" w:rsidRDefault="00A12B87" w:rsidP="00A12B87">
                      <w:pPr>
                        <w:pStyle w:val="TM3"/>
                        <w:rPr>
                          <w:rStyle w:val="Lienhypertexte"/>
                        </w:rPr>
                      </w:pPr>
                      <w:r w:rsidRPr="003D0542">
                        <w:rPr>
                          <w:rStyle w:val="Lienhypertexte"/>
                          <w:sz w:val="16"/>
                          <w:szCs w:val="16"/>
                        </w:rPr>
                        <w:t>iconlighting@aol.com</w:t>
                      </w:r>
                    </w:p>
                  </w:txbxContent>
                </v:textbox>
              </v:shape>
            </w:pict>
          </mc:Fallback>
        </mc:AlternateContent>
      </w:r>
      <w:r w:rsidRPr="001817C0">
        <w:rPr>
          <w:noProof/>
        </w:rPr>
        <mc:AlternateContent>
          <mc:Choice Requires="wps">
            <w:drawing>
              <wp:anchor distT="0" distB="0" distL="114300" distR="114300" simplePos="0" relativeHeight="251660288" behindDoc="0" locked="0" layoutInCell="1" allowOverlap="1" wp14:anchorId="11C66A28" wp14:editId="05FC6461">
                <wp:simplePos x="0" y="0"/>
                <wp:positionH relativeFrom="column">
                  <wp:posOffset>3005455</wp:posOffset>
                </wp:positionH>
                <wp:positionV relativeFrom="paragraph">
                  <wp:posOffset>10795</wp:posOffset>
                </wp:positionV>
                <wp:extent cx="2847975" cy="2000250"/>
                <wp:effectExtent l="0" t="0" r="9525" b="0"/>
                <wp:wrapNone/>
                <wp:docPr id="8"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7975" cy="2000250"/>
                        </a:xfrm>
                        <a:prstGeom prst="rect">
                          <a:avLst/>
                        </a:prstGeom>
                        <a:solidFill>
                          <a:srgbClr val="FFFFFF"/>
                        </a:solidFill>
                        <a:ln>
                          <a:noFill/>
                        </a:ln>
                      </wps:spPr>
                      <wps:txbx>
                        <w:txbxContent>
                          <w:p w14:paraId="5484E58E" w14:textId="77777777" w:rsidR="00A12B87" w:rsidRPr="002A2397" w:rsidRDefault="00A12B87" w:rsidP="00A12B87">
                            <w:pPr>
                              <w:pStyle w:val="TM3"/>
                              <w:rPr>
                                <w:sz w:val="16"/>
                                <w:szCs w:val="16"/>
                              </w:rPr>
                            </w:pPr>
                            <w:r w:rsidRPr="002A2397">
                              <w:rPr>
                                <w:sz w:val="16"/>
                                <w:szCs w:val="16"/>
                              </w:rPr>
                              <w:t>Maitrise d’œuvre Technique :</w:t>
                            </w:r>
                          </w:p>
                          <w:p w14:paraId="0967526E" w14:textId="77777777" w:rsidR="00A12B87" w:rsidRPr="002A2397" w:rsidRDefault="00A12B87" w:rsidP="00A12B87">
                            <w:pPr>
                              <w:rPr>
                                <w:sz w:val="16"/>
                                <w:szCs w:val="16"/>
                              </w:rPr>
                            </w:pPr>
                          </w:p>
                          <w:p w14:paraId="5BD1F145" w14:textId="77777777" w:rsidR="00A12B87" w:rsidRPr="002A2397" w:rsidRDefault="00A12B87" w:rsidP="00A12B87">
                            <w:pPr>
                              <w:pStyle w:val="TM2"/>
                              <w:rPr>
                                <w:sz w:val="16"/>
                                <w:szCs w:val="16"/>
                              </w:rPr>
                            </w:pPr>
                            <w:r>
                              <w:rPr>
                                <w:sz w:val="16"/>
                                <w:szCs w:val="16"/>
                              </w:rPr>
                              <w:t xml:space="preserve">Bet </w:t>
                            </w:r>
                            <w:r w:rsidRPr="002A2397">
                              <w:rPr>
                                <w:sz w:val="16"/>
                                <w:szCs w:val="16"/>
                              </w:rPr>
                              <w:t>V</w:t>
                            </w:r>
                            <w:r>
                              <w:rPr>
                                <w:sz w:val="16"/>
                                <w:szCs w:val="16"/>
                              </w:rPr>
                              <w:t>oirie et Réseaux Divers</w:t>
                            </w:r>
                          </w:p>
                          <w:p w14:paraId="2021BD75" w14:textId="77777777" w:rsidR="00A12B87" w:rsidRPr="002A2397" w:rsidRDefault="00A12B87" w:rsidP="00A12B87">
                            <w:pPr>
                              <w:pStyle w:val="TM3"/>
                              <w:rPr>
                                <w:sz w:val="16"/>
                                <w:szCs w:val="16"/>
                              </w:rPr>
                            </w:pPr>
                            <w:r>
                              <w:rPr>
                                <w:sz w:val="16"/>
                                <w:szCs w:val="16"/>
                              </w:rPr>
                              <w:t>INFRA SERVICES</w:t>
                            </w:r>
                          </w:p>
                          <w:p w14:paraId="496DFFBB" w14:textId="4041A9B7" w:rsidR="00A12B87" w:rsidRPr="003D0542" w:rsidRDefault="00514F78" w:rsidP="00A12B87">
                            <w:pPr>
                              <w:pStyle w:val="TM3"/>
                              <w:rPr>
                                <w:sz w:val="16"/>
                                <w:szCs w:val="16"/>
                              </w:rPr>
                            </w:pPr>
                            <w:r>
                              <w:rPr>
                                <w:sz w:val="16"/>
                                <w:szCs w:val="16"/>
                              </w:rPr>
                              <w:t>2</w:t>
                            </w:r>
                            <w:r w:rsidR="00933001">
                              <w:rPr>
                                <w:sz w:val="16"/>
                                <w:szCs w:val="16"/>
                              </w:rPr>
                              <w:t xml:space="preserve"> </w:t>
                            </w:r>
                            <w:r>
                              <w:rPr>
                                <w:sz w:val="16"/>
                                <w:szCs w:val="16"/>
                              </w:rPr>
                              <w:t>avenu</w:t>
                            </w:r>
                            <w:r w:rsidR="00933001">
                              <w:rPr>
                                <w:sz w:val="16"/>
                                <w:szCs w:val="16"/>
                              </w:rPr>
                              <w:t>e</w:t>
                            </w:r>
                            <w:r>
                              <w:rPr>
                                <w:sz w:val="16"/>
                                <w:szCs w:val="16"/>
                              </w:rPr>
                              <w:t xml:space="preserve"> Georges Pompidou</w:t>
                            </w:r>
                          </w:p>
                          <w:p w14:paraId="1BF874B0" w14:textId="0A6FD23C" w:rsidR="00A12B87" w:rsidRDefault="00514F78" w:rsidP="00A12B87">
                            <w:pPr>
                              <w:pStyle w:val="TM3"/>
                              <w:rPr>
                                <w:sz w:val="16"/>
                                <w:szCs w:val="16"/>
                              </w:rPr>
                            </w:pPr>
                            <w:r>
                              <w:rPr>
                                <w:sz w:val="16"/>
                                <w:szCs w:val="16"/>
                              </w:rPr>
                              <w:t>76420 Bihorel</w:t>
                            </w:r>
                          </w:p>
                          <w:p w14:paraId="333B5F52" w14:textId="77777777" w:rsidR="00514F78" w:rsidRDefault="00A12B87" w:rsidP="00514F78">
                            <w:pPr>
                              <w:pStyle w:val="TM3"/>
                              <w:ind w:right="701"/>
                              <w:rPr>
                                <w:sz w:val="16"/>
                                <w:szCs w:val="16"/>
                              </w:rPr>
                            </w:pPr>
                            <w:proofErr w:type="gramStart"/>
                            <w:r w:rsidRPr="00766D86">
                              <w:rPr>
                                <w:sz w:val="16"/>
                                <w:szCs w:val="16"/>
                              </w:rPr>
                              <w:t>Tél:</w:t>
                            </w:r>
                            <w:proofErr w:type="gramEnd"/>
                            <w:r w:rsidRPr="00766D86">
                              <w:rPr>
                                <w:sz w:val="16"/>
                                <w:szCs w:val="16"/>
                              </w:rPr>
                              <w:t xml:space="preserve"> (02) 32 82 36 81 </w:t>
                            </w:r>
                          </w:p>
                          <w:p w14:paraId="2D599359" w14:textId="75EA2932" w:rsidR="00A12B87" w:rsidRPr="00514F78" w:rsidRDefault="00514F78" w:rsidP="00514F78">
                            <w:pPr>
                              <w:pStyle w:val="TM3"/>
                              <w:ind w:right="701"/>
                              <w:rPr>
                                <w:sz w:val="16"/>
                                <w:szCs w:val="16"/>
                              </w:rPr>
                            </w:pPr>
                            <w:r w:rsidRPr="00514F78">
                              <w:rPr>
                                <w:rStyle w:val="Lienhypertexte"/>
                                <w:sz w:val="16"/>
                                <w:szCs w:val="16"/>
                              </w:rPr>
                              <w:t>glarobe@infraservices.fr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1C66A28" id="Zone de texte 4" o:spid="_x0000_s1027" type="#_x0000_t202" style="position:absolute;left:0;text-align:left;margin-left:236.65pt;margin-top:.85pt;width:224.25pt;height:1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" stroked="f">
                <v:textbox>
                  <w:txbxContent>
                    <w:p w14:paraId="5484E58E" w14:textId="77777777" w:rsidR="00A12B87" w:rsidRPr="002A2397" w:rsidRDefault="00A12B87" w:rsidP="00A12B87">
                      <w:pPr>
                        <w:pStyle w:val="TM3"/>
                        <w:rPr>
                          <w:sz w:val="16"/>
                          <w:szCs w:val="16"/>
                        </w:rPr>
                      </w:pPr>
                      <w:r w:rsidRPr="002A2397">
                        <w:rPr>
                          <w:sz w:val="16"/>
                          <w:szCs w:val="16"/>
                        </w:rPr>
                        <w:t>Maitrise d’œuvre Technique :</w:t>
                      </w:r>
                    </w:p>
                    <w:p w14:paraId="0967526E" w14:textId="77777777" w:rsidR="00A12B87" w:rsidRPr="002A2397" w:rsidRDefault="00A12B87" w:rsidP="00A12B87">
                      <w:pPr>
                        <w:rPr>
                          <w:sz w:val="16"/>
                          <w:szCs w:val="16"/>
                        </w:rPr>
                      </w:pPr>
                    </w:p>
                    <w:p w14:paraId="5BD1F145" w14:textId="77777777" w:rsidR="00A12B87" w:rsidRPr="002A2397" w:rsidRDefault="00A12B87" w:rsidP="00A12B87">
                      <w:pPr>
                        <w:pStyle w:val="TM2"/>
                        <w:rPr>
                          <w:sz w:val="16"/>
                          <w:szCs w:val="16"/>
                        </w:rPr>
                      </w:pPr>
                      <w:r>
                        <w:rPr>
                          <w:sz w:val="16"/>
                          <w:szCs w:val="16"/>
                        </w:rPr>
                        <w:t xml:space="preserve">Bet </w:t>
                      </w:r>
                      <w:r w:rsidRPr="002A2397">
                        <w:rPr>
                          <w:sz w:val="16"/>
                          <w:szCs w:val="16"/>
                        </w:rPr>
                        <w:t>V</w:t>
                      </w:r>
                      <w:r>
                        <w:rPr>
                          <w:sz w:val="16"/>
                          <w:szCs w:val="16"/>
                        </w:rPr>
                        <w:t>oirie et Réseaux Divers</w:t>
                      </w:r>
                    </w:p>
                    <w:p w14:paraId="2021BD75" w14:textId="77777777" w:rsidR="00A12B87" w:rsidRPr="002A2397" w:rsidRDefault="00A12B87" w:rsidP="00A12B87">
                      <w:pPr>
                        <w:pStyle w:val="TM3"/>
                        <w:rPr>
                          <w:sz w:val="16"/>
                          <w:szCs w:val="16"/>
                        </w:rPr>
                      </w:pPr>
                      <w:r>
                        <w:rPr>
                          <w:sz w:val="16"/>
                          <w:szCs w:val="16"/>
                        </w:rPr>
                        <w:t>INFRA SERVICES</w:t>
                      </w:r>
                    </w:p>
                    <w:p w14:paraId="496DFFBB" w14:textId="4041A9B7" w:rsidR="00A12B87" w:rsidRPr="003D0542" w:rsidRDefault="00514F78" w:rsidP="00A12B87">
                      <w:pPr>
                        <w:pStyle w:val="TM3"/>
                        <w:rPr>
                          <w:sz w:val="16"/>
                          <w:szCs w:val="16"/>
                        </w:rPr>
                      </w:pPr>
                      <w:r>
                        <w:rPr>
                          <w:sz w:val="16"/>
                          <w:szCs w:val="16"/>
                        </w:rPr>
                        <w:t>2</w:t>
                      </w:r>
                      <w:r w:rsidR="00933001">
                        <w:rPr>
                          <w:sz w:val="16"/>
                          <w:szCs w:val="16"/>
                        </w:rPr>
                        <w:t xml:space="preserve"> </w:t>
                      </w:r>
                      <w:r>
                        <w:rPr>
                          <w:sz w:val="16"/>
                          <w:szCs w:val="16"/>
                        </w:rPr>
                        <w:t>avenu</w:t>
                      </w:r>
                      <w:r w:rsidR="00933001">
                        <w:rPr>
                          <w:sz w:val="16"/>
                          <w:szCs w:val="16"/>
                        </w:rPr>
                        <w:t>e</w:t>
                      </w:r>
                      <w:r>
                        <w:rPr>
                          <w:sz w:val="16"/>
                          <w:szCs w:val="16"/>
                        </w:rPr>
                        <w:t xml:space="preserve"> Georges Pompidou</w:t>
                      </w:r>
                    </w:p>
                    <w:p w14:paraId="1BF874B0" w14:textId="0A6FD23C" w:rsidR="00A12B87" w:rsidRDefault="00514F78" w:rsidP="00A12B87">
                      <w:pPr>
                        <w:pStyle w:val="TM3"/>
                        <w:rPr>
                          <w:sz w:val="16"/>
                          <w:szCs w:val="16"/>
                        </w:rPr>
                      </w:pPr>
                      <w:r>
                        <w:rPr>
                          <w:sz w:val="16"/>
                          <w:szCs w:val="16"/>
                        </w:rPr>
                        <w:t>76420 Bihorel</w:t>
                      </w:r>
                    </w:p>
                    <w:p w14:paraId="333B5F52" w14:textId="77777777" w:rsidR="00514F78" w:rsidRDefault="00A12B87" w:rsidP="00514F78">
                      <w:pPr>
                        <w:pStyle w:val="TM3"/>
                        <w:ind w:right="701"/>
                        <w:rPr>
                          <w:sz w:val="16"/>
                          <w:szCs w:val="16"/>
                        </w:rPr>
                      </w:pPr>
                      <w:proofErr w:type="gramStart"/>
                      <w:r w:rsidRPr="00766D86">
                        <w:rPr>
                          <w:sz w:val="16"/>
                          <w:szCs w:val="16"/>
                        </w:rPr>
                        <w:t>Tél:</w:t>
                      </w:r>
                      <w:proofErr w:type="gramEnd"/>
                      <w:r w:rsidRPr="00766D86">
                        <w:rPr>
                          <w:sz w:val="16"/>
                          <w:szCs w:val="16"/>
                        </w:rPr>
                        <w:t xml:space="preserve"> (02) 32 82 36 81 </w:t>
                      </w:r>
                    </w:p>
                    <w:p w14:paraId="2D599359" w14:textId="75EA2932" w:rsidR="00A12B87" w:rsidRPr="00514F78" w:rsidRDefault="00514F78" w:rsidP="00514F78">
                      <w:pPr>
                        <w:pStyle w:val="TM3"/>
                        <w:ind w:right="701"/>
                        <w:rPr>
                          <w:sz w:val="16"/>
                          <w:szCs w:val="16"/>
                        </w:rPr>
                      </w:pPr>
                      <w:r w:rsidRPr="00514F78">
                        <w:rPr>
                          <w:rStyle w:val="Lienhypertexte"/>
                          <w:sz w:val="16"/>
                          <w:szCs w:val="16"/>
                        </w:rPr>
                        <w:t>glarobe@infraservices.fr</w:t>
                      </w:r>
                    </w:p>
                  </w:txbxContent>
                </v:textbox>
              </v:shape>
            </w:pict>
          </mc:Fallback>
        </mc:AlternateContent>
      </w:r>
    </w:p>
    <w:p w14:paraId="518DC91E" w14:textId="77777777" w:rsidR="00A12B87" w:rsidRPr="001817C0" w:rsidRDefault="00A12B87" w:rsidP="00A12B87">
      <w:pPr>
        <w:pStyle w:val="TitreCadre"/>
        <w:ind w:left="0" w:right="28"/>
        <w:rPr>
          <w:sz w:val="22"/>
          <w:szCs w:val="22"/>
        </w:rPr>
      </w:pPr>
    </w:p>
    <w:p w14:paraId="47695D70" w14:textId="77777777" w:rsidR="00A12B87" w:rsidRPr="001817C0" w:rsidRDefault="00A12B87" w:rsidP="00A12B87">
      <w:pPr>
        <w:widowControl w:val="0"/>
        <w:autoSpaceDE w:val="0"/>
        <w:autoSpaceDN w:val="0"/>
        <w:adjustRightInd w:val="0"/>
        <w:ind w:right="28"/>
        <w:jc w:val="center"/>
        <w:rPr>
          <w:rFonts w:cs="Arial"/>
          <w:b/>
          <w:bCs/>
        </w:rPr>
      </w:pPr>
    </w:p>
    <w:p w14:paraId="30326DDA" w14:textId="77777777" w:rsidR="00A12B87" w:rsidRPr="001817C0" w:rsidRDefault="00A12B87" w:rsidP="00A12B87">
      <w:pPr>
        <w:ind w:right="28"/>
      </w:pPr>
    </w:p>
    <w:p w14:paraId="19AD07B5" w14:textId="77777777" w:rsidR="00A12B87" w:rsidRPr="001817C0" w:rsidRDefault="00A12B87" w:rsidP="00A12B87">
      <w:pPr>
        <w:ind w:right="28"/>
      </w:pPr>
    </w:p>
    <w:p w14:paraId="1E0D777C" w14:textId="77777777" w:rsidR="00A12B87" w:rsidRPr="001817C0" w:rsidRDefault="00A12B87" w:rsidP="00A12B87">
      <w:pPr>
        <w:ind w:right="28"/>
      </w:pPr>
    </w:p>
    <w:p w14:paraId="05AD8387" w14:textId="77777777" w:rsidR="00A12B87" w:rsidRPr="001817C0" w:rsidRDefault="00A12B87" w:rsidP="00A12B87">
      <w:pPr>
        <w:ind w:right="28"/>
      </w:pPr>
    </w:p>
    <w:p w14:paraId="6C9B7D59" w14:textId="77777777" w:rsidR="00A12B87" w:rsidRPr="001817C0" w:rsidRDefault="00A12B87" w:rsidP="00A12B87">
      <w:pPr>
        <w:jc w:val="center"/>
        <w:rPr>
          <w:rFonts w:cs="Arial"/>
          <w:b/>
          <w:caps/>
          <w:sz w:val="28"/>
          <w:szCs w:val="28"/>
        </w:rPr>
      </w:pPr>
    </w:p>
    <w:p w14:paraId="0AF2783F" w14:textId="4BA5654E" w:rsidR="007F135B" w:rsidRPr="001817C0" w:rsidRDefault="00A12B87" w:rsidP="00590F22">
      <w:pPr>
        <w:widowControl w:val="0"/>
        <w:autoSpaceDE w:val="0"/>
        <w:autoSpaceDN w:val="0"/>
        <w:adjustRightInd w:val="0"/>
        <w:ind w:left="0" w:right="28"/>
        <w:jc w:val="center"/>
        <w:rPr>
          <w:rFonts w:cs="Arial"/>
          <w:b/>
          <w:bCs/>
        </w:rPr>
      </w:pPr>
      <w:r w:rsidRPr="001817C0">
        <w:br w:type="page"/>
      </w:r>
    </w:p>
    <w:p w14:paraId="12FBACA1" w14:textId="77777777" w:rsidR="00B14C6A" w:rsidRPr="001817C0" w:rsidRDefault="007F135B" w:rsidP="007F135B">
      <w:pPr>
        <w:pStyle w:val="HYLsommaire"/>
        <w:ind w:right="28"/>
      </w:pPr>
      <w:r w:rsidRPr="001817C0">
        <w:lastRenderedPageBreak/>
        <w:br w:type="page"/>
      </w:r>
    </w:p>
    <w:sdt>
      <w:sdtPr>
        <w:rPr>
          <w:rFonts w:ascii="Arial" w:hAnsi="Arial"/>
          <w:b w:val="0"/>
          <w:bCs w:val="0"/>
          <w:caps w:val="0"/>
        </w:rPr>
        <w:id w:val="12635008"/>
        <w:docPartObj>
          <w:docPartGallery w:val="Table of Contents"/>
          <w:docPartUnique/>
        </w:docPartObj>
      </w:sdtPr>
      <w:sdtEndPr/>
      <w:sdtContent>
        <w:p w14:paraId="5C1A689D" w14:textId="77777777" w:rsidR="003516DB" w:rsidRPr="001817C0" w:rsidRDefault="003516DB" w:rsidP="007F135B">
          <w:pPr>
            <w:pStyle w:val="TM1"/>
            <w:ind w:right="28"/>
          </w:pPr>
        </w:p>
        <w:p w14:paraId="1921B2E0" w14:textId="7BBABBBE" w:rsidR="001E3C49" w:rsidRDefault="00E500CE">
          <w:pPr>
            <w:pStyle w:val="TM1"/>
            <w:tabs>
              <w:tab w:val="left" w:pos="360"/>
              <w:tab w:val="right" w:leader="dot" w:pos="10054"/>
            </w:tabs>
            <w:rPr>
              <w:rFonts w:asciiTheme="minorHAnsi" w:eastAsiaTheme="minorEastAsia" w:hAnsiTheme="minorHAnsi" w:cstheme="minorBidi"/>
              <w:b w:val="0"/>
              <w:bCs w:val="0"/>
              <w:caps w:val="0"/>
              <w:noProof/>
              <w:kern w:val="2"/>
              <w:sz w:val="24"/>
              <w:szCs w:val="24"/>
              <w14:ligatures w14:val="standardContextual"/>
            </w:rPr>
          </w:pPr>
          <w:r w:rsidRPr="001817C0">
            <w:fldChar w:fldCharType="begin"/>
          </w:r>
          <w:r w:rsidR="003516DB" w:rsidRPr="001817C0">
            <w:instrText xml:space="preserve"> TOC \o "1-3" \h \z \u </w:instrText>
          </w:r>
          <w:r w:rsidRPr="001817C0">
            <w:fldChar w:fldCharType="separate"/>
          </w:r>
          <w:hyperlink w:anchor="_Toc212124408" w:history="1">
            <w:r w:rsidR="001E3C49" w:rsidRPr="00794018">
              <w:rPr>
                <w:rStyle w:val="Lienhypertexte"/>
                <w:noProof/>
              </w:rPr>
              <w:t>1</w:t>
            </w:r>
            <w:r w:rsidR="001E3C49">
              <w:rPr>
                <w:rFonts w:asciiTheme="minorHAnsi" w:eastAsiaTheme="minorEastAsia" w:hAnsiTheme="minorHAnsi" w:cstheme="minorBidi"/>
                <w:b w:val="0"/>
                <w:bCs w:val="0"/>
                <w:caps w:val="0"/>
                <w:noProof/>
                <w:kern w:val="2"/>
                <w:sz w:val="24"/>
                <w:szCs w:val="24"/>
                <w14:ligatures w14:val="standardContextual"/>
              </w:rPr>
              <w:tab/>
            </w:r>
            <w:r w:rsidR="001E3C49" w:rsidRPr="00794018">
              <w:rPr>
                <w:rStyle w:val="Lienhypertexte"/>
                <w:noProof/>
              </w:rPr>
              <w:t>Prestations générales</w:t>
            </w:r>
            <w:r w:rsidR="001E3C49">
              <w:rPr>
                <w:noProof/>
                <w:webHidden/>
              </w:rPr>
              <w:tab/>
            </w:r>
            <w:r w:rsidR="001E3C49">
              <w:rPr>
                <w:noProof/>
                <w:webHidden/>
              </w:rPr>
              <w:fldChar w:fldCharType="begin"/>
            </w:r>
            <w:r w:rsidR="001E3C49">
              <w:rPr>
                <w:noProof/>
                <w:webHidden/>
              </w:rPr>
              <w:instrText xml:space="preserve"> PAGEREF _Toc212124408 \h </w:instrText>
            </w:r>
            <w:r w:rsidR="001E3C49">
              <w:rPr>
                <w:noProof/>
                <w:webHidden/>
              </w:rPr>
            </w:r>
            <w:r w:rsidR="001E3C49">
              <w:rPr>
                <w:noProof/>
                <w:webHidden/>
              </w:rPr>
              <w:fldChar w:fldCharType="separate"/>
            </w:r>
            <w:r w:rsidR="0046477A">
              <w:rPr>
                <w:noProof/>
                <w:webHidden/>
              </w:rPr>
              <w:t>4</w:t>
            </w:r>
            <w:r w:rsidR="001E3C49">
              <w:rPr>
                <w:noProof/>
                <w:webHidden/>
              </w:rPr>
              <w:fldChar w:fldCharType="end"/>
            </w:r>
          </w:hyperlink>
        </w:p>
        <w:p w14:paraId="3CD7ECE7" w14:textId="57BB3EDB" w:rsidR="001E3C49" w:rsidRDefault="001E3C49">
          <w:pPr>
            <w:pStyle w:val="TM2"/>
            <w:tabs>
              <w:tab w:val="left" w:pos="720"/>
              <w:tab w:val="right" w:leader="dot" w:pos="10054"/>
            </w:tabs>
            <w:rPr>
              <w:rFonts w:asciiTheme="minorHAnsi" w:eastAsiaTheme="minorEastAsia" w:hAnsiTheme="minorHAnsi" w:cstheme="minorBidi"/>
              <w:smallCaps w:val="0"/>
              <w:noProof/>
              <w:kern w:val="2"/>
              <w:sz w:val="24"/>
              <w:szCs w:val="24"/>
              <w14:ligatures w14:val="standardContextual"/>
            </w:rPr>
          </w:pPr>
          <w:hyperlink w:anchor="_Toc212124409" w:history="1">
            <w:r w:rsidRPr="00794018">
              <w:rPr>
                <w:rStyle w:val="Lienhypertexte"/>
                <w:noProof/>
              </w:rPr>
              <w:t>1.1</w:t>
            </w:r>
            <w:r>
              <w:rPr>
                <w:rFonts w:asciiTheme="minorHAnsi" w:eastAsiaTheme="minorEastAsia" w:hAnsiTheme="minorHAnsi" w:cstheme="minorBidi"/>
                <w:smallCaps w:val="0"/>
                <w:noProof/>
                <w:kern w:val="2"/>
                <w:sz w:val="24"/>
                <w:szCs w:val="24"/>
                <w14:ligatures w14:val="standardContextual"/>
              </w:rPr>
              <w:tab/>
            </w:r>
            <w:r w:rsidRPr="00794018">
              <w:rPr>
                <w:rStyle w:val="Lienhypertexte"/>
                <w:noProof/>
              </w:rPr>
              <w:t>Installation et repliement de chantier</w:t>
            </w:r>
            <w:r>
              <w:rPr>
                <w:noProof/>
                <w:webHidden/>
              </w:rPr>
              <w:tab/>
            </w:r>
            <w:r>
              <w:rPr>
                <w:noProof/>
                <w:webHidden/>
              </w:rPr>
              <w:fldChar w:fldCharType="begin"/>
            </w:r>
            <w:r>
              <w:rPr>
                <w:noProof/>
                <w:webHidden/>
              </w:rPr>
              <w:instrText xml:space="preserve"> PAGEREF _Toc212124409 \h </w:instrText>
            </w:r>
            <w:r>
              <w:rPr>
                <w:noProof/>
                <w:webHidden/>
              </w:rPr>
            </w:r>
            <w:r>
              <w:rPr>
                <w:noProof/>
                <w:webHidden/>
              </w:rPr>
              <w:fldChar w:fldCharType="separate"/>
            </w:r>
            <w:r w:rsidR="0046477A">
              <w:rPr>
                <w:noProof/>
                <w:webHidden/>
              </w:rPr>
              <w:t>4</w:t>
            </w:r>
            <w:r>
              <w:rPr>
                <w:noProof/>
                <w:webHidden/>
              </w:rPr>
              <w:fldChar w:fldCharType="end"/>
            </w:r>
          </w:hyperlink>
        </w:p>
        <w:p w14:paraId="42A8363B" w14:textId="236BC164" w:rsidR="001E3C49" w:rsidRDefault="001E3C49">
          <w:pPr>
            <w:pStyle w:val="TM1"/>
            <w:tabs>
              <w:tab w:val="left" w:pos="360"/>
              <w:tab w:val="right" w:leader="dot" w:pos="10054"/>
            </w:tabs>
            <w:rPr>
              <w:rFonts w:asciiTheme="minorHAnsi" w:eastAsiaTheme="minorEastAsia" w:hAnsiTheme="minorHAnsi" w:cstheme="minorBidi"/>
              <w:b w:val="0"/>
              <w:bCs w:val="0"/>
              <w:caps w:val="0"/>
              <w:noProof/>
              <w:kern w:val="2"/>
              <w:sz w:val="24"/>
              <w:szCs w:val="24"/>
              <w14:ligatures w14:val="standardContextual"/>
            </w:rPr>
          </w:pPr>
          <w:hyperlink w:anchor="_Toc212124410" w:history="1">
            <w:r w:rsidRPr="00794018">
              <w:rPr>
                <w:rStyle w:val="Lienhypertexte"/>
                <w:noProof/>
              </w:rPr>
              <w:t>2</w:t>
            </w:r>
            <w:r>
              <w:rPr>
                <w:rFonts w:asciiTheme="minorHAnsi" w:eastAsiaTheme="minorEastAsia" w:hAnsiTheme="minorHAnsi" w:cstheme="minorBidi"/>
                <w:b w:val="0"/>
                <w:bCs w:val="0"/>
                <w:caps w:val="0"/>
                <w:noProof/>
                <w:kern w:val="2"/>
                <w:sz w:val="24"/>
                <w:szCs w:val="24"/>
                <w14:ligatures w14:val="standardContextual"/>
              </w:rPr>
              <w:tab/>
            </w:r>
            <w:r w:rsidRPr="00794018">
              <w:rPr>
                <w:rStyle w:val="Lienhypertexte"/>
                <w:noProof/>
              </w:rPr>
              <w:t>Travaux préparatoires</w:t>
            </w:r>
            <w:r>
              <w:rPr>
                <w:noProof/>
                <w:webHidden/>
              </w:rPr>
              <w:tab/>
            </w:r>
            <w:r>
              <w:rPr>
                <w:noProof/>
                <w:webHidden/>
              </w:rPr>
              <w:fldChar w:fldCharType="begin"/>
            </w:r>
            <w:r>
              <w:rPr>
                <w:noProof/>
                <w:webHidden/>
              </w:rPr>
              <w:instrText xml:space="preserve"> PAGEREF _Toc212124410 \h </w:instrText>
            </w:r>
            <w:r>
              <w:rPr>
                <w:noProof/>
                <w:webHidden/>
              </w:rPr>
            </w:r>
            <w:r>
              <w:rPr>
                <w:noProof/>
                <w:webHidden/>
              </w:rPr>
              <w:fldChar w:fldCharType="separate"/>
            </w:r>
            <w:r w:rsidR="0046477A">
              <w:rPr>
                <w:noProof/>
                <w:webHidden/>
              </w:rPr>
              <w:t>6</w:t>
            </w:r>
            <w:r>
              <w:rPr>
                <w:noProof/>
                <w:webHidden/>
              </w:rPr>
              <w:fldChar w:fldCharType="end"/>
            </w:r>
          </w:hyperlink>
        </w:p>
        <w:p w14:paraId="4A3546E1" w14:textId="70763C86" w:rsidR="001E3C49" w:rsidRDefault="001E3C49">
          <w:pPr>
            <w:pStyle w:val="TM2"/>
            <w:tabs>
              <w:tab w:val="left" w:pos="720"/>
              <w:tab w:val="right" w:leader="dot" w:pos="10054"/>
            </w:tabs>
            <w:rPr>
              <w:rFonts w:asciiTheme="minorHAnsi" w:eastAsiaTheme="minorEastAsia" w:hAnsiTheme="minorHAnsi" w:cstheme="minorBidi"/>
              <w:smallCaps w:val="0"/>
              <w:noProof/>
              <w:kern w:val="2"/>
              <w:sz w:val="24"/>
              <w:szCs w:val="24"/>
              <w14:ligatures w14:val="standardContextual"/>
            </w:rPr>
          </w:pPr>
          <w:hyperlink w:anchor="_Toc212124411" w:history="1">
            <w:r w:rsidRPr="00794018">
              <w:rPr>
                <w:rStyle w:val="Lienhypertexte"/>
                <w:noProof/>
              </w:rPr>
              <w:t>2.1</w:t>
            </w:r>
            <w:r>
              <w:rPr>
                <w:rFonts w:asciiTheme="minorHAnsi" w:eastAsiaTheme="minorEastAsia" w:hAnsiTheme="minorHAnsi" w:cstheme="minorBidi"/>
                <w:smallCaps w:val="0"/>
                <w:noProof/>
                <w:kern w:val="2"/>
                <w:sz w:val="24"/>
                <w:szCs w:val="24"/>
                <w14:ligatures w14:val="standardContextual"/>
              </w:rPr>
              <w:tab/>
            </w:r>
            <w:r w:rsidRPr="00794018">
              <w:rPr>
                <w:rStyle w:val="Lienhypertexte"/>
                <w:noProof/>
              </w:rPr>
              <w:t>Travail préparatoire des sols existantes</w:t>
            </w:r>
            <w:r>
              <w:rPr>
                <w:noProof/>
                <w:webHidden/>
              </w:rPr>
              <w:tab/>
            </w:r>
            <w:r>
              <w:rPr>
                <w:noProof/>
                <w:webHidden/>
              </w:rPr>
              <w:fldChar w:fldCharType="begin"/>
            </w:r>
            <w:r>
              <w:rPr>
                <w:noProof/>
                <w:webHidden/>
              </w:rPr>
              <w:instrText xml:space="preserve"> PAGEREF _Toc212124411 \h </w:instrText>
            </w:r>
            <w:r>
              <w:rPr>
                <w:noProof/>
                <w:webHidden/>
              </w:rPr>
            </w:r>
            <w:r>
              <w:rPr>
                <w:noProof/>
                <w:webHidden/>
              </w:rPr>
              <w:fldChar w:fldCharType="separate"/>
            </w:r>
            <w:r w:rsidR="0046477A">
              <w:rPr>
                <w:noProof/>
                <w:webHidden/>
              </w:rPr>
              <w:t>6</w:t>
            </w:r>
            <w:r>
              <w:rPr>
                <w:noProof/>
                <w:webHidden/>
              </w:rPr>
              <w:fldChar w:fldCharType="end"/>
            </w:r>
          </w:hyperlink>
        </w:p>
        <w:p w14:paraId="78ED1095" w14:textId="3B1546CC" w:rsidR="001E3C49" w:rsidRDefault="001E3C49">
          <w:pPr>
            <w:pStyle w:val="TM2"/>
            <w:tabs>
              <w:tab w:val="left" w:pos="720"/>
              <w:tab w:val="right" w:leader="dot" w:pos="10054"/>
            </w:tabs>
            <w:rPr>
              <w:rFonts w:asciiTheme="minorHAnsi" w:eastAsiaTheme="minorEastAsia" w:hAnsiTheme="minorHAnsi" w:cstheme="minorBidi"/>
              <w:smallCaps w:val="0"/>
              <w:noProof/>
              <w:kern w:val="2"/>
              <w:sz w:val="24"/>
              <w:szCs w:val="24"/>
              <w14:ligatures w14:val="standardContextual"/>
            </w:rPr>
          </w:pPr>
          <w:hyperlink w:anchor="_Toc212124412" w:history="1">
            <w:r w:rsidRPr="00794018">
              <w:rPr>
                <w:rStyle w:val="Lienhypertexte"/>
                <w:noProof/>
              </w:rPr>
              <w:t>2.2</w:t>
            </w:r>
            <w:r>
              <w:rPr>
                <w:rFonts w:asciiTheme="minorHAnsi" w:eastAsiaTheme="minorEastAsia" w:hAnsiTheme="minorHAnsi" w:cstheme="minorBidi"/>
                <w:smallCaps w:val="0"/>
                <w:noProof/>
                <w:kern w:val="2"/>
                <w:sz w:val="24"/>
                <w:szCs w:val="24"/>
                <w14:ligatures w14:val="standardContextual"/>
              </w:rPr>
              <w:tab/>
            </w:r>
            <w:r w:rsidRPr="00794018">
              <w:rPr>
                <w:rStyle w:val="Lienhypertexte"/>
                <w:noProof/>
              </w:rPr>
              <w:t>Travail préparatoire des sols mis en place</w:t>
            </w:r>
            <w:r>
              <w:rPr>
                <w:noProof/>
                <w:webHidden/>
              </w:rPr>
              <w:tab/>
            </w:r>
            <w:r>
              <w:rPr>
                <w:noProof/>
                <w:webHidden/>
              </w:rPr>
              <w:fldChar w:fldCharType="begin"/>
            </w:r>
            <w:r>
              <w:rPr>
                <w:noProof/>
                <w:webHidden/>
              </w:rPr>
              <w:instrText xml:space="preserve"> PAGEREF _Toc212124412 \h </w:instrText>
            </w:r>
            <w:r>
              <w:rPr>
                <w:noProof/>
                <w:webHidden/>
              </w:rPr>
            </w:r>
            <w:r>
              <w:rPr>
                <w:noProof/>
                <w:webHidden/>
              </w:rPr>
              <w:fldChar w:fldCharType="separate"/>
            </w:r>
            <w:r w:rsidR="0046477A">
              <w:rPr>
                <w:noProof/>
                <w:webHidden/>
              </w:rPr>
              <w:t>6</w:t>
            </w:r>
            <w:r>
              <w:rPr>
                <w:noProof/>
                <w:webHidden/>
              </w:rPr>
              <w:fldChar w:fldCharType="end"/>
            </w:r>
          </w:hyperlink>
        </w:p>
        <w:p w14:paraId="39A22515" w14:textId="3C389F1A" w:rsidR="001E3C49" w:rsidRDefault="001E3C49">
          <w:pPr>
            <w:pStyle w:val="TM2"/>
            <w:tabs>
              <w:tab w:val="left" w:pos="720"/>
              <w:tab w:val="right" w:leader="dot" w:pos="10054"/>
            </w:tabs>
            <w:rPr>
              <w:rFonts w:asciiTheme="minorHAnsi" w:eastAsiaTheme="minorEastAsia" w:hAnsiTheme="minorHAnsi" w:cstheme="minorBidi"/>
              <w:smallCaps w:val="0"/>
              <w:noProof/>
              <w:kern w:val="2"/>
              <w:sz w:val="24"/>
              <w:szCs w:val="24"/>
              <w14:ligatures w14:val="standardContextual"/>
            </w:rPr>
          </w:pPr>
          <w:hyperlink w:anchor="_Toc212124413" w:history="1">
            <w:r w:rsidRPr="00794018">
              <w:rPr>
                <w:rStyle w:val="Lienhypertexte"/>
                <w:noProof/>
              </w:rPr>
              <w:t>2.3</w:t>
            </w:r>
            <w:r>
              <w:rPr>
                <w:rFonts w:asciiTheme="minorHAnsi" w:eastAsiaTheme="minorEastAsia" w:hAnsiTheme="minorHAnsi" w:cstheme="minorBidi"/>
                <w:smallCaps w:val="0"/>
                <w:noProof/>
                <w:kern w:val="2"/>
                <w:sz w:val="24"/>
                <w:szCs w:val="24"/>
                <w14:ligatures w14:val="standardContextual"/>
              </w:rPr>
              <w:tab/>
            </w:r>
            <w:r w:rsidRPr="00794018">
              <w:rPr>
                <w:rStyle w:val="Lienhypertexte"/>
                <w:noProof/>
              </w:rPr>
              <w:t>Terrassement complémentaire pour fosses d'arbres dans massif et moues - (1*1*1) 1m3</w:t>
            </w:r>
            <w:r>
              <w:rPr>
                <w:noProof/>
                <w:webHidden/>
              </w:rPr>
              <w:tab/>
            </w:r>
            <w:r>
              <w:rPr>
                <w:noProof/>
                <w:webHidden/>
              </w:rPr>
              <w:fldChar w:fldCharType="begin"/>
            </w:r>
            <w:r>
              <w:rPr>
                <w:noProof/>
                <w:webHidden/>
              </w:rPr>
              <w:instrText xml:space="preserve"> PAGEREF _Toc212124413 \h </w:instrText>
            </w:r>
            <w:r>
              <w:rPr>
                <w:noProof/>
                <w:webHidden/>
              </w:rPr>
            </w:r>
            <w:r>
              <w:rPr>
                <w:noProof/>
                <w:webHidden/>
              </w:rPr>
              <w:fldChar w:fldCharType="separate"/>
            </w:r>
            <w:r w:rsidR="0046477A">
              <w:rPr>
                <w:noProof/>
                <w:webHidden/>
              </w:rPr>
              <w:t>7</w:t>
            </w:r>
            <w:r>
              <w:rPr>
                <w:noProof/>
                <w:webHidden/>
              </w:rPr>
              <w:fldChar w:fldCharType="end"/>
            </w:r>
          </w:hyperlink>
        </w:p>
        <w:p w14:paraId="1C756156" w14:textId="23423D7D" w:rsidR="001E3C49" w:rsidRDefault="001E3C49">
          <w:pPr>
            <w:pStyle w:val="TM2"/>
            <w:tabs>
              <w:tab w:val="left" w:pos="720"/>
              <w:tab w:val="right" w:leader="dot" w:pos="10054"/>
            </w:tabs>
            <w:rPr>
              <w:rFonts w:asciiTheme="minorHAnsi" w:eastAsiaTheme="minorEastAsia" w:hAnsiTheme="minorHAnsi" w:cstheme="minorBidi"/>
              <w:smallCaps w:val="0"/>
              <w:noProof/>
              <w:kern w:val="2"/>
              <w:sz w:val="24"/>
              <w:szCs w:val="24"/>
              <w14:ligatures w14:val="standardContextual"/>
            </w:rPr>
          </w:pPr>
          <w:hyperlink w:anchor="_Toc212124414" w:history="1">
            <w:r w:rsidRPr="00794018">
              <w:rPr>
                <w:rStyle w:val="Lienhypertexte"/>
                <w:noProof/>
              </w:rPr>
              <w:t>2.4</w:t>
            </w:r>
            <w:r>
              <w:rPr>
                <w:rFonts w:asciiTheme="minorHAnsi" w:eastAsiaTheme="minorEastAsia" w:hAnsiTheme="minorHAnsi" w:cstheme="minorBidi"/>
                <w:smallCaps w:val="0"/>
                <w:noProof/>
                <w:kern w:val="2"/>
                <w:sz w:val="24"/>
                <w:szCs w:val="24"/>
                <w14:ligatures w14:val="standardContextual"/>
              </w:rPr>
              <w:tab/>
            </w:r>
            <w:r w:rsidRPr="00794018">
              <w:rPr>
                <w:rStyle w:val="Lienhypertexte"/>
                <w:noProof/>
              </w:rPr>
              <w:t>Terrassement complémentaire pour fosses d'arbres dans les surfaces minérales h :1 m</w:t>
            </w:r>
            <w:r>
              <w:rPr>
                <w:noProof/>
                <w:webHidden/>
              </w:rPr>
              <w:tab/>
            </w:r>
            <w:r>
              <w:rPr>
                <w:noProof/>
                <w:webHidden/>
              </w:rPr>
              <w:fldChar w:fldCharType="begin"/>
            </w:r>
            <w:r>
              <w:rPr>
                <w:noProof/>
                <w:webHidden/>
              </w:rPr>
              <w:instrText xml:space="preserve"> PAGEREF _Toc212124414 \h </w:instrText>
            </w:r>
            <w:r>
              <w:rPr>
                <w:noProof/>
                <w:webHidden/>
              </w:rPr>
            </w:r>
            <w:r>
              <w:rPr>
                <w:noProof/>
                <w:webHidden/>
              </w:rPr>
              <w:fldChar w:fldCharType="separate"/>
            </w:r>
            <w:r w:rsidR="0046477A">
              <w:rPr>
                <w:noProof/>
                <w:webHidden/>
              </w:rPr>
              <w:t>7</w:t>
            </w:r>
            <w:r>
              <w:rPr>
                <w:noProof/>
                <w:webHidden/>
              </w:rPr>
              <w:fldChar w:fldCharType="end"/>
            </w:r>
          </w:hyperlink>
        </w:p>
        <w:p w14:paraId="5E23D763" w14:textId="3954AD00" w:rsidR="001E3C49" w:rsidRDefault="001E3C49">
          <w:pPr>
            <w:pStyle w:val="TM2"/>
            <w:tabs>
              <w:tab w:val="left" w:pos="720"/>
              <w:tab w:val="right" w:leader="dot" w:pos="10054"/>
            </w:tabs>
            <w:rPr>
              <w:rFonts w:asciiTheme="minorHAnsi" w:eastAsiaTheme="minorEastAsia" w:hAnsiTheme="minorHAnsi" w:cstheme="minorBidi"/>
              <w:smallCaps w:val="0"/>
              <w:noProof/>
              <w:kern w:val="2"/>
              <w:sz w:val="24"/>
              <w:szCs w:val="24"/>
              <w14:ligatures w14:val="standardContextual"/>
            </w:rPr>
          </w:pPr>
          <w:hyperlink w:anchor="_Toc212124415" w:history="1">
            <w:r w:rsidRPr="00794018">
              <w:rPr>
                <w:rStyle w:val="Lienhypertexte"/>
                <w:noProof/>
              </w:rPr>
              <w:t>2.5</w:t>
            </w:r>
            <w:r>
              <w:rPr>
                <w:rFonts w:asciiTheme="minorHAnsi" w:eastAsiaTheme="minorEastAsia" w:hAnsiTheme="minorHAnsi" w:cstheme="minorBidi"/>
                <w:smallCaps w:val="0"/>
                <w:noProof/>
                <w:kern w:val="2"/>
                <w:sz w:val="24"/>
                <w:szCs w:val="24"/>
                <w14:ligatures w14:val="standardContextual"/>
              </w:rPr>
              <w:tab/>
            </w:r>
            <w:r w:rsidRPr="00794018">
              <w:rPr>
                <w:rStyle w:val="Lienhypertexte"/>
                <w:noProof/>
              </w:rPr>
              <w:t>Fourniture et mise en œuvre de terre végétale pour fosse d’arbres</w:t>
            </w:r>
            <w:r>
              <w:rPr>
                <w:noProof/>
                <w:webHidden/>
              </w:rPr>
              <w:tab/>
            </w:r>
            <w:r>
              <w:rPr>
                <w:noProof/>
                <w:webHidden/>
              </w:rPr>
              <w:fldChar w:fldCharType="begin"/>
            </w:r>
            <w:r>
              <w:rPr>
                <w:noProof/>
                <w:webHidden/>
              </w:rPr>
              <w:instrText xml:space="preserve"> PAGEREF _Toc212124415 \h </w:instrText>
            </w:r>
            <w:r>
              <w:rPr>
                <w:noProof/>
                <w:webHidden/>
              </w:rPr>
            </w:r>
            <w:r>
              <w:rPr>
                <w:noProof/>
                <w:webHidden/>
              </w:rPr>
              <w:fldChar w:fldCharType="separate"/>
            </w:r>
            <w:r w:rsidR="0046477A">
              <w:rPr>
                <w:noProof/>
                <w:webHidden/>
              </w:rPr>
              <w:t>8</w:t>
            </w:r>
            <w:r>
              <w:rPr>
                <w:noProof/>
                <w:webHidden/>
              </w:rPr>
              <w:fldChar w:fldCharType="end"/>
            </w:r>
          </w:hyperlink>
        </w:p>
        <w:p w14:paraId="200AE52E" w14:textId="6EAD9185" w:rsidR="001E3C49" w:rsidRDefault="001E3C49">
          <w:pPr>
            <w:pStyle w:val="TM2"/>
            <w:tabs>
              <w:tab w:val="left" w:pos="720"/>
              <w:tab w:val="right" w:leader="dot" w:pos="10054"/>
            </w:tabs>
            <w:rPr>
              <w:rFonts w:asciiTheme="minorHAnsi" w:eastAsiaTheme="minorEastAsia" w:hAnsiTheme="minorHAnsi" w:cstheme="minorBidi"/>
              <w:smallCaps w:val="0"/>
              <w:noProof/>
              <w:kern w:val="2"/>
              <w:sz w:val="24"/>
              <w:szCs w:val="24"/>
              <w14:ligatures w14:val="standardContextual"/>
            </w:rPr>
          </w:pPr>
          <w:hyperlink w:anchor="_Toc212124416" w:history="1">
            <w:r w:rsidRPr="00794018">
              <w:rPr>
                <w:rStyle w:val="Lienhypertexte"/>
                <w:noProof/>
              </w:rPr>
              <w:t>2.6</w:t>
            </w:r>
            <w:r>
              <w:rPr>
                <w:rFonts w:asciiTheme="minorHAnsi" w:eastAsiaTheme="minorEastAsia" w:hAnsiTheme="minorHAnsi" w:cstheme="minorBidi"/>
                <w:smallCaps w:val="0"/>
                <w:noProof/>
                <w:kern w:val="2"/>
                <w:sz w:val="24"/>
                <w:szCs w:val="24"/>
                <w14:ligatures w14:val="standardContextual"/>
              </w:rPr>
              <w:tab/>
            </w:r>
            <w:r w:rsidRPr="00794018">
              <w:rPr>
                <w:rStyle w:val="Lienhypertexte"/>
                <w:noProof/>
              </w:rPr>
              <w:t xml:space="preserve">Apport et mise en place de compost organique pour </w:t>
            </w:r>
            <w:r w:rsidRPr="00794018">
              <w:rPr>
                <w:rStyle w:val="Lienhypertexte"/>
                <w:b/>
                <w:bCs/>
                <w:noProof/>
              </w:rPr>
              <w:t>les noues</w:t>
            </w:r>
            <w:r w:rsidRPr="00794018">
              <w:rPr>
                <w:rStyle w:val="Lienhypertexte"/>
                <w:noProof/>
              </w:rPr>
              <w:t xml:space="preserve"> H:30cm, à intégrer dans les 30 cm premiers centimètres par brassage</w:t>
            </w:r>
            <w:r>
              <w:rPr>
                <w:noProof/>
                <w:webHidden/>
              </w:rPr>
              <w:tab/>
            </w:r>
            <w:r>
              <w:rPr>
                <w:noProof/>
                <w:webHidden/>
              </w:rPr>
              <w:fldChar w:fldCharType="begin"/>
            </w:r>
            <w:r>
              <w:rPr>
                <w:noProof/>
                <w:webHidden/>
              </w:rPr>
              <w:instrText xml:space="preserve"> PAGEREF _Toc212124416 \h </w:instrText>
            </w:r>
            <w:r>
              <w:rPr>
                <w:noProof/>
                <w:webHidden/>
              </w:rPr>
            </w:r>
            <w:r>
              <w:rPr>
                <w:noProof/>
                <w:webHidden/>
              </w:rPr>
              <w:fldChar w:fldCharType="separate"/>
            </w:r>
            <w:r w:rsidR="0046477A">
              <w:rPr>
                <w:noProof/>
                <w:webHidden/>
              </w:rPr>
              <w:t>9</w:t>
            </w:r>
            <w:r>
              <w:rPr>
                <w:noProof/>
                <w:webHidden/>
              </w:rPr>
              <w:fldChar w:fldCharType="end"/>
            </w:r>
          </w:hyperlink>
        </w:p>
        <w:p w14:paraId="5D06E4FC" w14:textId="10FEAEC8" w:rsidR="001E3C49" w:rsidRDefault="001E3C49">
          <w:pPr>
            <w:pStyle w:val="TM2"/>
            <w:tabs>
              <w:tab w:val="left" w:pos="720"/>
              <w:tab w:val="right" w:leader="dot" w:pos="10054"/>
            </w:tabs>
            <w:rPr>
              <w:rFonts w:asciiTheme="minorHAnsi" w:eastAsiaTheme="minorEastAsia" w:hAnsiTheme="minorHAnsi" w:cstheme="minorBidi"/>
              <w:smallCaps w:val="0"/>
              <w:noProof/>
              <w:kern w:val="2"/>
              <w:sz w:val="24"/>
              <w:szCs w:val="24"/>
              <w14:ligatures w14:val="standardContextual"/>
            </w:rPr>
          </w:pPr>
          <w:hyperlink w:anchor="_Toc212124417" w:history="1">
            <w:r w:rsidRPr="00794018">
              <w:rPr>
                <w:rStyle w:val="Lienhypertexte"/>
                <w:noProof/>
              </w:rPr>
              <w:t>2.7</w:t>
            </w:r>
            <w:r>
              <w:rPr>
                <w:rFonts w:asciiTheme="minorHAnsi" w:eastAsiaTheme="minorEastAsia" w:hAnsiTheme="minorHAnsi" w:cstheme="minorBidi"/>
                <w:smallCaps w:val="0"/>
                <w:noProof/>
                <w:kern w:val="2"/>
                <w:sz w:val="24"/>
                <w:szCs w:val="24"/>
                <w14:ligatures w14:val="standardContextual"/>
              </w:rPr>
              <w:tab/>
            </w:r>
            <w:r w:rsidRPr="00794018">
              <w:rPr>
                <w:rStyle w:val="Lienhypertexte"/>
                <w:noProof/>
              </w:rPr>
              <w:t>Apport et mise en place de compost organique pour les massifs de vivaces et arbustes H:30cm à intégrer dans les 30-40 cm premiers centimètres par brassage</w:t>
            </w:r>
            <w:r>
              <w:rPr>
                <w:noProof/>
                <w:webHidden/>
              </w:rPr>
              <w:tab/>
            </w:r>
            <w:r>
              <w:rPr>
                <w:noProof/>
                <w:webHidden/>
              </w:rPr>
              <w:fldChar w:fldCharType="begin"/>
            </w:r>
            <w:r>
              <w:rPr>
                <w:noProof/>
                <w:webHidden/>
              </w:rPr>
              <w:instrText xml:space="preserve"> PAGEREF _Toc212124417 \h </w:instrText>
            </w:r>
            <w:r>
              <w:rPr>
                <w:noProof/>
                <w:webHidden/>
              </w:rPr>
            </w:r>
            <w:r>
              <w:rPr>
                <w:noProof/>
                <w:webHidden/>
              </w:rPr>
              <w:fldChar w:fldCharType="separate"/>
            </w:r>
            <w:r w:rsidR="0046477A">
              <w:rPr>
                <w:noProof/>
                <w:webHidden/>
              </w:rPr>
              <w:t>9</w:t>
            </w:r>
            <w:r>
              <w:rPr>
                <w:noProof/>
                <w:webHidden/>
              </w:rPr>
              <w:fldChar w:fldCharType="end"/>
            </w:r>
          </w:hyperlink>
        </w:p>
        <w:p w14:paraId="6C8B7821" w14:textId="7EF46A9E" w:rsidR="001E3C49" w:rsidRDefault="001E3C49">
          <w:pPr>
            <w:pStyle w:val="TM2"/>
            <w:tabs>
              <w:tab w:val="left" w:pos="720"/>
              <w:tab w:val="right" w:leader="dot" w:pos="10054"/>
            </w:tabs>
            <w:rPr>
              <w:rFonts w:asciiTheme="minorHAnsi" w:eastAsiaTheme="minorEastAsia" w:hAnsiTheme="minorHAnsi" w:cstheme="minorBidi"/>
              <w:smallCaps w:val="0"/>
              <w:noProof/>
              <w:kern w:val="2"/>
              <w:sz w:val="24"/>
              <w:szCs w:val="24"/>
              <w14:ligatures w14:val="standardContextual"/>
            </w:rPr>
          </w:pPr>
          <w:hyperlink w:anchor="_Toc212124418" w:history="1">
            <w:r w:rsidRPr="00794018">
              <w:rPr>
                <w:rStyle w:val="Lienhypertexte"/>
                <w:noProof/>
              </w:rPr>
              <w:t>2.8</w:t>
            </w:r>
            <w:r>
              <w:rPr>
                <w:rFonts w:asciiTheme="minorHAnsi" w:eastAsiaTheme="minorEastAsia" w:hAnsiTheme="minorHAnsi" w:cstheme="minorBidi"/>
                <w:smallCaps w:val="0"/>
                <w:noProof/>
                <w:kern w:val="2"/>
                <w:sz w:val="24"/>
                <w:szCs w:val="24"/>
                <w14:ligatures w14:val="standardContextual"/>
              </w:rPr>
              <w:tab/>
            </w:r>
            <w:r w:rsidRPr="00794018">
              <w:rPr>
                <w:rStyle w:val="Lienhypertexte"/>
                <w:noProof/>
              </w:rPr>
              <w:t xml:space="preserve">Apport et mise en place de compost organique pour </w:t>
            </w:r>
            <w:r w:rsidRPr="00794018">
              <w:rPr>
                <w:rStyle w:val="Lienhypertexte"/>
                <w:b/>
                <w:bCs/>
                <w:noProof/>
              </w:rPr>
              <w:t>les massifs</w:t>
            </w:r>
            <w:r w:rsidRPr="00794018">
              <w:rPr>
                <w:rStyle w:val="Lienhypertexte"/>
                <w:noProof/>
              </w:rPr>
              <w:t xml:space="preserve">  H:50cm à intégrer dans les 30-40 cm premiers centimètres par brassage</w:t>
            </w:r>
            <w:r>
              <w:rPr>
                <w:noProof/>
                <w:webHidden/>
              </w:rPr>
              <w:tab/>
            </w:r>
            <w:r>
              <w:rPr>
                <w:noProof/>
                <w:webHidden/>
              </w:rPr>
              <w:fldChar w:fldCharType="begin"/>
            </w:r>
            <w:r>
              <w:rPr>
                <w:noProof/>
                <w:webHidden/>
              </w:rPr>
              <w:instrText xml:space="preserve"> PAGEREF _Toc212124418 \h </w:instrText>
            </w:r>
            <w:r>
              <w:rPr>
                <w:noProof/>
                <w:webHidden/>
              </w:rPr>
            </w:r>
            <w:r>
              <w:rPr>
                <w:noProof/>
                <w:webHidden/>
              </w:rPr>
              <w:fldChar w:fldCharType="separate"/>
            </w:r>
            <w:r w:rsidR="0046477A">
              <w:rPr>
                <w:noProof/>
                <w:webHidden/>
              </w:rPr>
              <w:t>9</w:t>
            </w:r>
            <w:r>
              <w:rPr>
                <w:noProof/>
                <w:webHidden/>
              </w:rPr>
              <w:fldChar w:fldCharType="end"/>
            </w:r>
          </w:hyperlink>
        </w:p>
        <w:p w14:paraId="3D8C68FF" w14:textId="1C3D3C13" w:rsidR="001E3C49" w:rsidRDefault="001E3C49">
          <w:pPr>
            <w:pStyle w:val="TM2"/>
            <w:tabs>
              <w:tab w:val="left" w:pos="720"/>
              <w:tab w:val="right" w:leader="dot" w:pos="10054"/>
            </w:tabs>
            <w:rPr>
              <w:rFonts w:asciiTheme="minorHAnsi" w:eastAsiaTheme="minorEastAsia" w:hAnsiTheme="minorHAnsi" w:cstheme="minorBidi"/>
              <w:smallCaps w:val="0"/>
              <w:noProof/>
              <w:kern w:val="2"/>
              <w:sz w:val="24"/>
              <w:szCs w:val="24"/>
              <w14:ligatures w14:val="standardContextual"/>
            </w:rPr>
          </w:pPr>
          <w:hyperlink w:anchor="_Toc212124419" w:history="1">
            <w:r w:rsidRPr="00794018">
              <w:rPr>
                <w:rStyle w:val="Lienhypertexte"/>
                <w:noProof/>
              </w:rPr>
              <w:t>2.9</w:t>
            </w:r>
            <w:r>
              <w:rPr>
                <w:rFonts w:asciiTheme="minorHAnsi" w:eastAsiaTheme="minorEastAsia" w:hAnsiTheme="minorHAnsi" w:cstheme="minorBidi"/>
                <w:smallCaps w:val="0"/>
                <w:noProof/>
                <w:kern w:val="2"/>
                <w:sz w:val="24"/>
                <w:szCs w:val="24"/>
                <w14:ligatures w14:val="standardContextual"/>
              </w:rPr>
              <w:tab/>
            </w:r>
            <w:r w:rsidRPr="00794018">
              <w:rPr>
                <w:rStyle w:val="Lienhypertexte"/>
                <w:noProof/>
              </w:rPr>
              <w:t>Apport et mise en place de compost organique pour les cépées à intégrer dans les 30-40 cm premiers centimètres par brassage</w:t>
            </w:r>
            <w:r>
              <w:rPr>
                <w:noProof/>
                <w:webHidden/>
              </w:rPr>
              <w:tab/>
            </w:r>
            <w:r>
              <w:rPr>
                <w:noProof/>
                <w:webHidden/>
              </w:rPr>
              <w:fldChar w:fldCharType="begin"/>
            </w:r>
            <w:r>
              <w:rPr>
                <w:noProof/>
                <w:webHidden/>
              </w:rPr>
              <w:instrText xml:space="preserve"> PAGEREF _Toc212124419 \h </w:instrText>
            </w:r>
            <w:r>
              <w:rPr>
                <w:noProof/>
                <w:webHidden/>
              </w:rPr>
            </w:r>
            <w:r>
              <w:rPr>
                <w:noProof/>
                <w:webHidden/>
              </w:rPr>
              <w:fldChar w:fldCharType="separate"/>
            </w:r>
            <w:r w:rsidR="0046477A">
              <w:rPr>
                <w:noProof/>
                <w:webHidden/>
              </w:rPr>
              <w:t>10</w:t>
            </w:r>
            <w:r>
              <w:rPr>
                <w:noProof/>
                <w:webHidden/>
              </w:rPr>
              <w:fldChar w:fldCharType="end"/>
            </w:r>
          </w:hyperlink>
        </w:p>
        <w:p w14:paraId="4EA4E4C3" w14:textId="67CEDD09" w:rsidR="001E3C49" w:rsidRDefault="001E3C49">
          <w:pPr>
            <w:pStyle w:val="TM2"/>
            <w:tabs>
              <w:tab w:val="left" w:pos="900"/>
              <w:tab w:val="right" w:leader="dot" w:pos="10054"/>
            </w:tabs>
            <w:rPr>
              <w:rFonts w:asciiTheme="minorHAnsi" w:eastAsiaTheme="minorEastAsia" w:hAnsiTheme="minorHAnsi" w:cstheme="minorBidi"/>
              <w:smallCaps w:val="0"/>
              <w:noProof/>
              <w:kern w:val="2"/>
              <w:sz w:val="24"/>
              <w:szCs w:val="24"/>
              <w14:ligatures w14:val="standardContextual"/>
            </w:rPr>
          </w:pPr>
          <w:hyperlink w:anchor="_Toc212124420" w:history="1">
            <w:r w:rsidRPr="00794018">
              <w:rPr>
                <w:rStyle w:val="Lienhypertexte"/>
                <w:noProof/>
              </w:rPr>
              <w:t>2.10</w:t>
            </w:r>
            <w:r>
              <w:rPr>
                <w:rFonts w:asciiTheme="minorHAnsi" w:eastAsiaTheme="minorEastAsia" w:hAnsiTheme="minorHAnsi" w:cstheme="minorBidi"/>
                <w:smallCaps w:val="0"/>
                <w:noProof/>
                <w:kern w:val="2"/>
                <w:sz w:val="24"/>
                <w:szCs w:val="24"/>
                <w14:ligatures w14:val="standardContextual"/>
              </w:rPr>
              <w:tab/>
            </w:r>
            <w:r w:rsidRPr="00794018">
              <w:rPr>
                <w:rStyle w:val="Lienhypertexte"/>
                <w:noProof/>
              </w:rPr>
              <w:t>Apport et mise en place de compost organique pour les arbres en fosse individuel à intégrer dans les 30-40 cm premiers centimètres par brassage</w:t>
            </w:r>
            <w:r>
              <w:rPr>
                <w:noProof/>
                <w:webHidden/>
              </w:rPr>
              <w:tab/>
            </w:r>
            <w:r>
              <w:rPr>
                <w:noProof/>
                <w:webHidden/>
              </w:rPr>
              <w:fldChar w:fldCharType="begin"/>
            </w:r>
            <w:r>
              <w:rPr>
                <w:noProof/>
                <w:webHidden/>
              </w:rPr>
              <w:instrText xml:space="preserve"> PAGEREF _Toc212124420 \h </w:instrText>
            </w:r>
            <w:r>
              <w:rPr>
                <w:noProof/>
                <w:webHidden/>
              </w:rPr>
            </w:r>
            <w:r>
              <w:rPr>
                <w:noProof/>
                <w:webHidden/>
              </w:rPr>
              <w:fldChar w:fldCharType="separate"/>
            </w:r>
            <w:r w:rsidR="0046477A">
              <w:rPr>
                <w:noProof/>
                <w:webHidden/>
              </w:rPr>
              <w:t>10</w:t>
            </w:r>
            <w:r>
              <w:rPr>
                <w:noProof/>
                <w:webHidden/>
              </w:rPr>
              <w:fldChar w:fldCharType="end"/>
            </w:r>
          </w:hyperlink>
        </w:p>
        <w:p w14:paraId="26E8FCC9" w14:textId="2B1D704A" w:rsidR="001E3C49" w:rsidRDefault="001E3C49">
          <w:pPr>
            <w:pStyle w:val="TM2"/>
            <w:tabs>
              <w:tab w:val="left" w:pos="900"/>
              <w:tab w:val="right" w:leader="dot" w:pos="10054"/>
            </w:tabs>
            <w:rPr>
              <w:rFonts w:asciiTheme="minorHAnsi" w:eastAsiaTheme="minorEastAsia" w:hAnsiTheme="minorHAnsi" w:cstheme="minorBidi"/>
              <w:smallCaps w:val="0"/>
              <w:noProof/>
              <w:kern w:val="2"/>
              <w:sz w:val="24"/>
              <w:szCs w:val="24"/>
              <w14:ligatures w14:val="standardContextual"/>
            </w:rPr>
          </w:pPr>
          <w:hyperlink w:anchor="_Toc212124421" w:history="1">
            <w:r w:rsidRPr="00794018">
              <w:rPr>
                <w:rStyle w:val="Lienhypertexte"/>
                <w:noProof/>
              </w:rPr>
              <w:t>2.11</w:t>
            </w:r>
            <w:r>
              <w:rPr>
                <w:rFonts w:asciiTheme="minorHAnsi" w:eastAsiaTheme="minorEastAsia" w:hAnsiTheme="minorHAnsi" w:cstheme="minorBidi"/>
                <w:smallCaps w:val="0"/>
                <w:noProof/>
                <w:kern w:val="2"/>
                <w:sz w:val="24"/>
                <w:szCs w:val="24"/>
                <w14:ligatures w14:val="standardContextual"/>
              </w:rPr>
              <w:tab/>
            </w:r>
            <w:r w:rsidRPr="00794018">
              <w:rPr>
                <w:rStyle w:val="Lienhypertexte"/>
                <w:noProof/>
              </w:rPr>
              <w:t>Apport et mise en œuvre de bactéries et champignons y. c. prélèvements et isolations pour les cépées</w:t>
            </w:r>
            <w:r>
              <w:rPr>
                <w:noProof/>
                <w:webHidden/>
              </w:rPr>
              <w:tab/>
            </w:r>
            <w:r>
              <w:rPr>
                <w:noProof/>
                <w:webHidden/>
              </w:rPr>
              <w:fldChar w:fldCharType="begin"/>
            </w:r>
            <w:r>
              <w:rPr>
                <w:noProof/>
                <w:webHidden/>
              </w:rPr>
              <w:instrText xml:space="preserve"> PAGEREF _Toc212124421 \h </w:instrText>
            </w:r>
            <w:r>
              <w:rPr>
                <w:noProof/>
                <w:webHidden/>
              </w:rPr>
            </w:r>
            <w:r>
              <w:rPr>
                <w:noProof/>
                <w:webHidden/>
              </w:rPr>
              <w:fldChar w:fldCharType="separate"/>
            </w:r>
            <w:r w:rsidR="0046477A">
              <w:rPr>
                <w:noProof/>
                <w:webHidden/>
              </w:rPr>
              <w:t>11</w:t>
            </w:r>
            <w:r>
              <w:rPr>
                <w:noProof/>
                <w:webHidden/>
              </w:rPr>
              <w:fldChar w:fldCharType="end"/>
            </w:r>
          </w:hyperlink>
        </w:p>
        <w:p w14:paraId="53366CBB" w14:textId="24FFF9A0" w:rsidR="001E3C49" w:rsidRDefault="001E3C49">
          <w:pPr>
            <w:pStyle w:val="TM2"/>
            <w:tabs>
              <w:tab w:val="left" w:pos="900"/>
              <w:tab w:val="right" w:leader="dot" w:pos="10054"/>
            </w:tabs>
            <w:rPr>
              <w:rFonts w:asciiTheme="minorHAnsi" w:eastAsiaTheme="minorEastAsia" w:hAnsiTheme="minorHAnsi" w:cstheme="minorBidi"/>
              <w:smallCaps w:val="0"/>
              <w:noProof/>
              <w:kern w:val="2"/>
              <w:sz w:val="24"/>
              <w:szCs w:val="24"/>
              <w14:ligatures w14:val="standardContextual"/>
            </w:rPr>
          </w:pPr>
          <w:hyperlink w:anchor="_Toc212124422" w:history="1">
            <w:r w:rsidRPr="00794018">
              <w:rPr>
                <w:rStyle w:val="Lienhypertexte"/>
                <w:noProof/>
              </w:rPr>
              <w:t>2.12</w:t>
            </w:r>
            <w:r>
              <w:rPr>
                <w:rFonts w:asciiTheme="minorHAnsi" w:eastAsiaTheme="minorEastAsia" w:hAnsiTheme="minorHAnsi" w:cstheme="minorBidi"/>
                <w:smallCaps w:val="0"/>
                <w:noProof/>
                <w:kern w:val="2"/>
                <w:sz w:val="24"/>
                <w:szCs w:val="24"/>
                <w14:ligatures w14:val="standardContextual"/>
              </w:rPr>
              <w:tab/>
            </w:r>
            <w:r w:rsidRPr="00794018">
              <w:rPr>
                <w:rStyle w:val="Lienhypertexte"/>
                <w:noProof/>
              </w:rPr>
              <w:t>Apport et mise en œuvre de bactéries et champignons y. c. prélèvements et isolations pour les arbres isolés et en fosse individuel</w:t>
            </w:r>
            <w:r>
              <w:rPr>
                <w:noProof/>
                <w:webHidden/>
              </w:rPr>
              <w:tab/>
            </w:r>
            <w:r>
              <w:rPr>
                <w:noProof/>
                <w:webHidden/>
              </w:rPr>
              <w:fldChar w:fldCharType="begin"/>
            </w:r>
            <w:r>
              <w:rPr>
                <w:noProof/>
                <w:webHidden/>
              </w:rPr>
              <w:instrText xml:space="preserve"> PAGEREF _Toc212124422 \h </w:instrText>
            </w:r>
            <w:r>
              <w:rPr>
                <w:noProof/>
                <w:webHidden/>
              </w:rPr>
            </w:r>
            <w:r>
              <w:rPr>
                <w:noProof/>
                <w:webHidden/>
              </w:rPr>
              <w:fldChar w:fldCharType="separate"/>
            </w:r>
            <w:r w:rsidR="0046477A">
              <w:rPr>
                <w:noProof/>
                <w:webHidden/>
              </w:rPr>
              <w:t>12</w:t>
            </w:r>
            <w:r>
              <w:rPr>
                <w:noProof/>
                <w:webHidden/>
              </w:rPr>
              <w:fldChar w:fldCharType="end"/>
            </w:r>
          </w:hyperlink>
        </w:p>
        <w:p w14:paraId="69F6273C" w14:textId="394D3019" w:rsidR="001E3C49" w:rsidRDefault="001E3C49">
          <w:pPr>
            <w:pStyle w:val="TM2"/>
            <w:tabs>
              <w:tab w:val="left" w:pos="900"/>
              <w:tab w:val="right" w:leader="dot" w:pos="10054"/>
            </w:tabs>
            <w:rPr>
              <w:rFonts w:asciiTheme="minorHAnsi" w:eastAsiaTheme="minorEastAsia" w:hAnsiTheme="minorHAnsi" w:cstheme="minorBidi"/>
              <w:smallCaps w:val="0"/>
              <w:noProof/>
              <w:kern w:val="2"/>
              <w:sz w:val="24"/>
              <w:szCs w:val="24"/>
              <w14:ligatures w14:val="standardContextual"/>
            </w:rPr>
          </w:pPr>
          <w:hyperlink w:anchor="_Toc212124423" w:history="1">
            <w:r w:rsidRPr="00794018">
              <w:rPr>
                <w:rStyle w:val="Lienhypertexte"/>
                <w:noProof/>
              </w:rPr>
              <w:t>2.13</w:t>
            </w:r>
            <w:r>
              <w:rPr>
                <w:rFonts w:asciiTheme="minorHAnsi" w:eastAsiaTheme="minorEastAsia" w:hAnsiTheme="minorHAnsi" w:cstheme="minorBidi"/>
                <w:smallCaps w:val="0"/>
                <w:noProof/>
                <w:kern w:val="2"/>
                <w:sz w:val="24"/>
                <w:szCs w:val="24"/>
                <w14:ligatures w14:val="standardContextual"/>
              </w:rPr>
              <w:tab/>
            </w:r>
            <w:r w:rsidRPr="00794018">
              <w:rPr>
                <w:rStyle w:val="Lienhypertexte"/>
                <w:noProof/>
              </w:rPr>
              <w:t>Apport et mise en œuvre de bactéries et champignons y. c. prélèvements et isolations pour les arbres existants</w:t>
            </w:r>
            <w:r>
              <w:rPr>
                <w:noProof/>
                <w:webHidden/>
              </w:rPr>
              <w:tab/>
            </w:r>
            <w:r>
              <w:rPr>
                <w:noProof/>
                <w:webHidden/>
              </w:rPr>
              <w:fldChar w:fldCharType="begin"/>
            </w:r>
            <w:r>
              <w:rPr>
                <w:noProof/>
                <w:webHidden/>
              </w:rPr>
              <w:instrText xml:space="preserve"> PAGEREF _Toc212124423 \h </w:instrText>
            </w:r>
            <w:r>
              <w:rPr>
                <w:noProof/>
                <w:webHidden/>
              </w:rPr>
            </w:r>
            <w:r>
              <w:rPr>
                <w:noProof/>
                <w:webHidden/>
              </w:rPr>
              <w:fldChar w:fldCharType="separate"/>
            </w:r>
            <w:r w:rsidR="0046477A">
              <w:rPr>
                <w:noProof/>
                <w:webHidden/>
              </w:rPr>
              <w:t>12</w:t>
            </w:r>
            <w:r>
              <w:rPr>
                <w:noProof/>
                <w:webHidden/>
              </w:rPr>
              <w:fldChar w:fldCharType="end"/>
            </w:r>
          </w:hyperlink>
        </w:p>
        <w:p w14:paraId="234C18D1" w14:textId="3161D0F1" w:rsidR="001E3C49" w:rsidRDefault="001E3C49">
          <w:pPr>
            <w:pStyle w:val="TM1"/>
            <w:tabs>
              <w:tab w:val="left" w:pos="360"/>
              <w:tab w:val="right" w:leader="dot" w:pos="10054"/>
            </w:tabs>
            <w:rPr>
              <w:rFonts w:asciiTheme="minorHAnsi" w:eastAsiaTheme="minorEastAsia" w:hAnsiTheme="minorHAnsi" w:cstheme="minorBidi"/>
              <w:b w:val="0"/>
              <w:bCs w:val="0"/>
              <w:caps w:val="0"/>
              <w:noProof/>
              <w:kern w:val="2"/>
              <w:sz w:val="24"/>
              <w:szCs w:val="24"/>
              <w14:ligatures w14:val="standardContextual"/>
            </w:rPr>
          </w:pPr>
          <w:hyperlink w:anchor="_Toc212124424" w:history="1">
            <w:r w:rsidRPr="00794018">
              <w:rPr>
                <w:rStyle w:val="Lienhypertexte"/>
                <w:noProof/>
              </w:rPr>
              <w:t>3</w:t>
            </w:r>
            <w:r>
              <w:rPr>
                <w:rFonts w:asciiTheme="minorHAnsi" w:eastAsiaTheme="minorEastAsia" w:hAnsiTheme="minorHAnsi" w:cstheme="minorBidi"/>
                <w:b w:val="0"/>
                <w:bCs w:val="0"/>
                <w:caps w:val="0"/>
                <w:noProof/>
                <w:kern w:val="2"/>
                <w:sz w:val="24"/>
                <w:szCs w:val="24"/>
                <w14:ligatures w14:val="standardContextual"/>
              </w:rPr>
              <w:tab/>
            </w:r>
            <w:r w:rsidRPr="00794018">
              <w:rPr>
                <w:rStyle w:val="Lienhypertexte"/>
                <w:noProof/>
              </w:rPr>
              <w:t>FOURNITURE DES VEGETAUX</w:t>
            </w:r>
            <w:r>
              <w:rPr>
                <w:noProof/>
                <w:webHidden/>
              </w:rPr>
              <w:tab/>
            </w:r>
            <w:r>
              <w:rPr>
                <w:noProof/>
                <w:webHidden/>
              </w:rPr>
              <w:fldChar w:fldCharType="begin"/>
            </w:r>
            <w:r>
              <w:rPr>
                <w:noProof/>
                <w:webHidden/>
              </w:rPr>
              <w:instrText xml:space="preserve"> PAGEREF _Toc212124424 \h </w:instrText>
            </w:r>
            <w:r>
              <w:rPr>
                <w:noProof/>
                <w:webHidden/>
              </w:rPr>
            </w:r>
            <w:r>
              <w:rPr>
                <w:noProof/>
                <w:webHidden/>
              </w:rPr>
              <w:fldChar w:fldCharType="separate"/>
            </w:r>
            <w:r w:rsidR="0046477A">
              <w:rPr>
                <w:noProof/>
                <w:webHidden/>
              </w:rPr>
              <w:t>14</w:t>
            </w:r>
            <w:r>
              <w:rPr>
                <w:noProof/>
                <w:webHidden/>
              </w:rPr>
              <w:fldChar w:fldCharType="end"/>
            </w:r>
          </w:hyperlink>
        </w:p>
        <w:p w14:paraId="3960D29B" w14:textId="6AB87258" w:rsidR="001E3C49" w:rsidRDefault="001E3C49">
          <w:pPr>
            <w:pStyle w:val="TM2"/>
            <w:tabs>
              <w:tab w:val="left" w:pos="720"/>
              <w:tab w:val="right" w:leader="dot" w:pos="10054"/>
            </w:tabs>
            <w:rPr>
              <w:rFonts w:asciiTheme="minorHAnsi" w:eastAsiaTheme="minorEastAsia" w:hAnsiTheme="minorHAnsi" w:cstheme="minorBidi"/>
              <w:smallCaps w:val="0"/>
              <w:noProof/>
              <w:kern w:val="2"/>
              <w:sz w:val="24"/>
              <w:szCs w:val="24"/>
              <w14:ligatures w14:val="standardContextual"/>
            </w:rPr>
          </w:pPr>
          <w:hyperlink w:anchor="_Toc212124425" w:history="1">
            <w:r w:rsidRPr="00794018">
              <w:rPr>
                <w:rStyle w:val="Lienhypertexte"/>
                <w:noProof/>
              </w:rPr>
              <w:t>3.1</w:t>
            </w:r>
            <w:r>
              <w:rPr>
                <w:rFonts w:asciiTheme="minorHAnsi" w:eastAsiaTheme="minorEastAsia" w:hAnsiTheme="minorHAnsi" w:cstheme="minorBidi"/>
                <w:smallCaps w:val="0"/>
                <w:noProof/>
                <w:kern w:val="2"/>
                <w:sz w:val="24"/>
                <w:szCs w:val="24"/>
                <w14:ligatures w14:val="standardContextual"/>
              </w:rPr>
              <w:tab/>
            </w:r>
            <w:r w:rsidRPr="00794018">
              <w:rPr>
                <w:rStyle w:val="Lienhypertexte"/>
                <w:noProof/>
              </w:rPr>
              <w:t>Fourniture - Arbres</w:t>
            </w:r>
            <w:r>
              <w:rPr>
                <w:noProof/>
                <w:webHidden/>
              </w:rPr>
              <w:tab/>
            </w:r>
            <w:r>
              <w:rPr>
                <w:noProof/>
                <w:webHidden/>
              </w:rPr>
              <w:fldChar w:fldCharType="begin"/>
            </w:r>
            <w:r>
              <w:rPr>
                <w:noProof/>
                <w:webHidden/>
              </w:rPr>
              <w:instrText xml:space="preserve"> PAGEREF _Toc212124425 \h </w:instrText>
            </w:r>
            <w:r>
              <w:rPr>
                <w:noProof/>
                <w:webHidden/>
              </w:rPr>
            </w:r>
            <w:r>
              <w:rPr>
                <w:noProof/>
                <w:webHidden/>
              </w:rPr>
              <w:fldChar w:fldCharType="separate"/>
            </w:r>
            <w:r w:rsidR="0046477A">
              <w:rPr>
                <w:noProof/>
                <w:webHidden/>
              </w:rPr>
              <w:t>14</w:t>
            </w:r>
            <w:r>
              <w:rPr>
                <w:noProof/>
                <w:webHidden/>
              </w:rPr>
              <w:fldChar w:fldCharType="end"/>
            </w:r>
          </w:hyperlink>
        </w:p>
        <w:p w14:paraId="527C657D" w14:textId="5BF198CF" w:rsidR="001E3C49" w:rsidRDefault="001E3C49">
          <w:pPr>
            <w:pStyle w:val="TM3"/>
            <w:tabs>
              <w:tab w:val="left" w:pos="108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26" w:history="1">
            <w:r w:rsidRPr="00794018">
              <w:rPr>
                <w:rStyle w:val="Lienhypertexte"/>
                <w:noProof/>
                <w:lang w:eastAsia="zh-CN"/>
              </w:rPr>
              <w:t>3.1.1</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Paulownia tomentosa</w:t>
            </w:r>
            <w:r>
              <w:rPr>
                <w:noProof/>
                <w:webHidden/>
              </w:rPr>
              <w:tab/>
            </w:r>
            <w:r>
              <w:rPr>
                <w:noProof/>
                <w:webHidden/>
              </w:rPr>
              <w:fldChar w:fldCharType="begin"/>
            </w:r>
            <w:r>
              <w:rPr>
                <w:noProof/>
                <w:webHidden/>
              </w:rPr>
              <w:instrText xml:space="preserve"> PAGEREF _Toc212124426 \h </w:instrText>
            </w:r>
            <w:r>
              <w:rPr>
                <w:noProof/>
                <w:webHidden/>
              </w:rPr>
            </w:r>
            <w:r>
              <w:rPr>
                <w:noProof/>
                <w:webHidden/>
              </w:rPr>
              <w:fldChar w:fldCharType="separate"/>
            </w:r>
            <w:r w:rsidR="0046477A">
              <w:rPr>
                <w:noProof/>
                <w:webHidden/>
              </w:rPr>
              <w:t>14</w:t>
            </w:r>
            <w:r>
              <w:rPr>
                <w:noProof/>
                <w:webHidden/>
              </w:rPr>
              <w:fldChar w:fldCharType="end"/>
            </w:r>
          </w:hyperlink>
        </w:p>
        <w:p w14:paraId="094E5CCE" w14:textId="769882EB" w:rsidR="001E3C49" w:rsidRDefault="001E3C49">
          <w:pPr>
            <w:pStyle w:val="TM3"/>
            <w:tabs>
              <w:tab w:val="left" w:pos="108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27" w:history="1">
            <w:r w:rsidRPr="00794018">
              <w:rPr>
                <w:rStyle w:val="Lienhypertexte"/>
                <w:noProof/>
              </w:rPr>
              <w:t>3.1.2</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Prunus avium 'Plena'</w:t>
            </w:r>
            <w:r>
              <w:rPr>
                <w:noProof/>
                <w:webHidden/>
              </w:rPr>
              <w:tab/>
            </w:r>
            <w:r>
              <w:rPr>
                <w:noProof/>
                <w:webHidden/>
              </w:rPr>
              <w:fldChar w:fldCharType="begin"/>
            </w:r>
            <w:r>
              <w:rPr>
                <w:noProof/>
                <w:webHidden/>
              </w:rPr>
              <w:instrText xml:space="preserve"> PAGEREF _Toc212124427 \h </w:instrText>
            </w:r>
            <w:r>
              <w:rPr>
                <w:noProof/>
                <w:webHidden/>
              </w:rPr>
            </w:r>
            <w:r>
              <w:rPr>
                <w:noProof/>
                <w:webHidden/>
              </w:rPr>
              <w:fldChar w:fldCharType="separate"/>
            </w:r>
            <w:r w:rsidR="0046477A">
              <w:rPr>
                <w:noProof/>
                <w:webHidden/>
              </w:rPr>
              <w:t>14</w:t>
            </w:r>
            <w:r>
              <w:rPr>
                <w:noProof/>
                <w:webHidden/>
              </w:rPr>
              <w:fldChar w:fldCharType="end"/>
            </w:r>
          </w:hyperlink>
        </w:p>
        <w:p w14:paraId="1E4B0FFF" w14:textId="554FBFC1" w:rsidR="001E3C49" w:rsidRDefault="001E3C49">
          <w:pPr>
            <w:pStyle w:val="TM3"/>
            <w:tabs>
              <w:tab w:val="left" w:pos="108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28" w:history="1">
            <w:r w:rsidRPr="00794018">
              <w:rPr>
                <w:rStyle w:val="Lienhypertexte"/>
                <w:noProof/>
              </w:rPr>
              <w:t>3.1.3</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Pinus sylvestris</w:t>
            </w:r>
            <w:r>
              <w:rPr>
                <w:noProof/>
                <w:webHidden/>
              </w:rPr>
              <w:tab/>
            </w:r>
            <w:r>
              <w:rPr>
                <w:noProof/>
                <w:webHidden/>
              </w:rPr>
              <w:fldChar w:fldCharType="begin"/>
            </w:r>
            <w:r>
              <w:rPr>
                <w:noProof/>
                <w:webHidden/>
              </w:rPr>
              <w:instrText xml:space="preserve"> PAGEREF _Toc212124428 \h </w:instrText>
            </w:r>
            <w:r>
              <w:rPr>
                <w:noProof/>
                <w:webHidden/>
              </w:rPr>
            </w:r>
            <w:r>
              <w:rPr>
                <w:noProof/>
                <w:webHidden/>
              </w:rPr>
              <w:fldChar w:fldCharType="separate"/>
            </w:r>
            <w:r w:rsidR="0046477A">
              <w:rPr>
                <w:noProof/>
                <w:webHidden/>
              </w:rPr>
              <w:t>14</w:t>
            </w:r>
            <w:r>
              <w:rPr>
                <w:noProof/>
                <w:webHidden/>
              </w:rPr>
              <w:fldChar w:fldCharType="end"/>
            </w:r>
          </w:hyperlink>
        </w:p>
        <w:p w14:paraId="40B17637" w14:textId="0BC2AD38" w:rsidR="001E3C49" w:rsidRDefault="001E3C49">
          <w:pPr>
            <w:pStyle w:val="TM2"/>
            <w:tabs>
              <w:tab w:val="left" w:pos="720"/>
              <w:tab w:val="right" w:leader="dot" w:pos="10054"/>
            </w:tabs>
            <w:rPr>
              <w:rFonts w:asciiTheme="minorHAnsi" w:eastAsiaTheme="minorEastAsia" w:hAnsiTheme="minorHAnsi" w:cstheme="minorBidi"/>
              <w:smallCaps w:val="0"/>
              <w:noProof/>
              <w:kern w:val="2"/>
              <w:sz w:val="24"/>
              <w:szCs w:val="24"/>
              <w14:ligatures w14:val="standardContextual"/>
            </w:rPr>
          </w:pPr>
          <w:hyperlink w:anchor="_Toc212124429" w:history="1">
            <w:r w:rsidRPr="00794018">
              <w:rPr>
                <w:rStyle w:val="Lienhypertexte"/>
                <w:noProof/>
              </w:rPr>
              <w:t>3.2</w:t>
            </w:r>
            <w:r>
              <w:rPr>
                <w:rFonts w:asciiTheme="minorHAnsi" w:eastAsiaTheme="minorEastAsia" w:hAnsiTheme="minorHAnsi" w:cstheme="minorBidi"/>
                <w:smallCaps w:val="0"/>
                <w:noProof/>
                <w:kern w:val="2"/>
                <w:sz w:val="24"/>
                <w:szCs w:val="24"/>
                <w14:ligatures w14:val="standardContextual"/>
              </w:rPr>
              <w:tab/>
            </w:r>
            <w:r w:rsidRPr="00794018">
              <w:rPr>
                <w:rStyle w:val="Lienhypertexte"/>
                <w:noProof/>
              </w:rPr>
              <w:t>Fourniture - Cépées</w:t>
            </w:r>
            <w:r>
              <w:rPr>
                <w:noProof/>
                <w:webHidden/>
              </w:rPr>
              <w:tab/>
            </w:r>
            <w:r>
              <w:rPr>
                <w:noProof/>
                <w:webHidden/>
              </w:rPr>
              <w:fldChar w:fldCharType="begin"/>
            </w:r>
            <w:r>
              <w:rPr>
                <w:noProof/>
                <w:webHidden/>
              </w:rPr>
              <w:instrText xml:space="preserve"> PAGEREF _Toc212124429 \h </w:instrText>
            </w:r>
            <w:r>
              <w:rPr>
                <w:noProof/>
                <w:webHidden/>
              </w:rPr>
            </w:r>
            <w:r>
              <w:rPr>
                <w:noProof/>
                <w:webHidden/>
              </w:rPr>
              <w:fldChar w:fldCharType="separate"/>
            </w:r>
            <w:r w:rsidR="0046477A">
              <w:rPr>
                <w:noProof/>
                <w:webHidden/>
              </w:rPr>
              <w:t>14</w:t>
            </w:r>
            <w:r>
              <w:rPr>
                <w:noProof/>
                <w:webHidden/>
              </w:rPr>
              <w:fldChar w:fldCharType="end"/>
            </w:r>
          </w:hyperlink>
        </w:p>
        <w:p w14:paraId="7310E7E1" w14:textId="1ACA05DD" w:rsidR="001E3C49" w:rsidRDefault="001E3C49">
          <w:pPr>
            <w:pStyle w:val="TM3"/>
            <w:tabs>
              <w:tab w:val="left" w:pos="108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30" w:history="1">
            <w:r w:rsidRPr="00794018">
              <w:rPr>
                <w:rStyle w:val="Lienhypertexte"/>
                <w:noProof/>
              </w:rPr>
              <w:t>3.2.1</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Prunus padus</w:t>
            </w:r>
            <w:r>
              <w:rPr>
                <w:noProof/>
                <w:webHidden/>
              </w:rPr>
              <w:tab/>
            </w:r>
            <w:r>
              <w:rPr>
                <w:noProof/>
                <w:webHidden/>
              </w:rPr>
              <w:fldChar w:fldCharType="begin"/>
            </w:r>
            <w:r>
              <w:rPr>
                <w:noProof/>
                <w:webHidden/>
              </w:rPr>
              <w:instrText xml:space="preserve"> PAGEREF _Toc212124430 \h </w:instrText>
            </w:r>
            <w:r>
              <w:rPr>
                <w:noProof/>
                <w:webHidden/>
              </w:rPr>
            </w:r>
            <w:r>
              <w:rPr>
                <w:noProof/>
                <w:webHidden/>
              </w:rPr>
              <w:fldChar w:fldCharType="separate"/>
            </w:r>
            <w:r w:rsidR="0046477A">
              <w:rPr>
                <w:noProof/>
                <w:webHidden/>
              </w:rPr>
              <w:t>14</w:t>
            </w:r>
            <w:r>
              <w:rPr>
                <w:noProof/>
                <w:webHidden/>
              </w:rPr>
              <w:fldChar w:fldCharType="end"/>
            </w:r>
          </w:hyperlink>
        </w:p>
        <w:p w14:paraId="6A9CA303" w14:textId="30662D0C" w:rsidR="001E3C49" w:rsidRDefault="001E3C49">
          <w:pPr>
            <w:pStyle w:val="TM3"/>
            <w:tabs>
              <w:tab w:val="left" w:pos="108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31" w:history="1">
            <w:r w:rsidRPr="00794018">
              <w:rPr>
                <w:rStyle w:val="Lienhypertexte"/>
                <w:noProof/>
              </w:rPr>
              <w:t>3.2.2</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Alnus glutinosa</w:t>
            </w:r>
            <w:r>
              <w:rPr>
                <w:noProof/>
                <w:webHidden/>
              </w:rPr>
              <w:tab/>
            </w:r>
            <w:r>
              <w:rPr>
                <w:noProof/>
                <w:webHidden/>
              </w:rPr>
              <w:fldChar w:fldCharType="begin"/>
            </w:r>
            <w:r>
              <w:rPr>
                <w:noProof/>
                <w:webHidden/>
              </w:rPr>
              <w:instrText xml:space="preserve"> PAGEREF _Toc212124431 \h </w:instrText>
            </w:r>
            <w:r>
              <w:rPr>
                <w:noProof/>
                <w:webHidden/>
              </w:rPr>
            </w:r>
            <w:r>
              <w:rPr>
                <w:noProof/>
                <w:webHidden/>
              </w:rPr>
              <w:fldChar w:fldCharType="separate"/>
            </w:r>
            <w:r w:rsidR="0046477A">
              <w:rPr>
                <w:noProof/>
                <w:webHidden/>
              </w:rPr>
              <w:t>14</w:t>
            </w:r>
            <w:r>
              <w:rPr>
                <w:noProof/>
                <w:webHidden/>
              </w:rPr>
              <w:fldChar w:fldCharType="end"/>
            </w:r>
          </w:hyperlink>
        </w:p>
        <w:p w14:paraId="1626A919" w14:textId="1EF01407" w:rsidR="001E3C49" w:rsidRDefault="001E3C49">
          <w:pPr>
            <w:pStyle w:val="TM3"/>
            <w:tabs>
              <w:tab w:val="left" w:pos="108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32" w:history="1">
            <w:r w:rsidRPr="00794018">
              <w:rPr>
                <w:rStyle w:val="Lienhypertexte"/>
                <w:noProof/>
              </w:rPr>
              <w:t>3.2.3</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Cornus mas</w:t>
            </w:r>
            <w:r>
              <w:rPr>
                <w:noProof/>
                <w:webHidden/>
              </w:rPr>
              <w:tab/>
            </w:r>
            <w:r>
              <w:rPr>
                <w:noProof/>
                <w:webHidden/>
              </w:rPr>
              <w:fldChar w:fldCharType="begin"/>
            </w:r>
            <w:r>
              <w:rPr>
                <w:noProof/>
                <w:webHidden/>
              </w:rPr>
              <w:instrText xml:space="preserve"> PAGEREF _Toc212124432 \h </w:instrText>
            </w:r>
            <w:r>
              <w:rPr>
                <w:noProof/>
                <w:webHidden/>
              </w:rPr>
            </w:r>
            <w:r>
              <w:rPr>
                <w:noProof/>
                <w:webHidden/>
              </w:rPr>
              <w:fldChar w:fldCharType="separate"/>
            </w:r>
            <w:r w:rsidR="0046477A">
              <w:rPr>
                <w:noProof/>
                <w:webHidden/>
              </w:rPr>
              <w:t>14</w:t>
            </w:r>
            <w:r>
              <w:rPr>
                <w:noProof/>
                <w:webHidden/>
              </w:rPr>
              <w:fldChar w:fldCharType="end"/>
            </w:r>
          </w:hyperlink>
        </w:p>
        <w:p w14:paraId="6431D2FC" w14:textId="72C997B4" w:rsidR="001E3C49" w:rsidRDefault="001E3C49">
          <w:pPr>
            <w:pStyle w:val="TM3"/>
            <w:tabs>
              <w:tab w:val="left" w:pos="108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33" w:history="1">
            <w:r w:rsidRPr="00794018">
              <w:rPr>
                <w:rStyle w:val="Lienhypertexte"/>
                <w:noProof/>
              </w:rPr>
              <w:t>3.2.4</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Salix caprea</w:t>
            </w:r>
            <w:r>
              <w:rPr>
                <w:noProof/>
                <w:webHidden/>
              </w:rPr>
              <w:tab/>
            </w:r>
            <w:r>
              <w:rPr>
                <w:noProof/>
                <w:webHidden/>
              </w:rPr>
              <w:fldChar w:fldCharType="begin"/>
            </w:r>
            <w:r>
              <w:rPr>
                <w:noProof/>
                <w:webHidden/>
              </w:rPr>
              <w:instrText xml:space="preserve"> PAGEREF _Toc212124433 \h </w:instrText>
            </w:r>
            <w:r>
              <w:rPr>
                <w:noProof/>
                <w:webHidden/>
              </w:rPr>
            </w:r>
            <w:r>
              <w:rPr>
                <w:noProof/>
                <w:webHidden/>
              </w:rPr>
              <w:fldChar w:fldCharType="separate"/>
            </w:r>
            <w:r w:rsidR="0046477A">
              <w:rPr>
                <w:noProof/>
                <w:webHidden/>
              </w:rPr>
              <w:t>14</w:t>
            </w:r>
            <w:r>
              <w:rPr>
                <w:noProof/>
                <w:webHidden/>
              </w:rPr>
              <w:fldChar w:fldCharType="end"/>
            </w:r>
          </w:hyperlink>
        </w:p>
        <w:p w14:paraId="66780282" w14:textId="05281F8E" w:rsidR="001E3C49" w:rsidRDefault="001E3C49">
          <w:pPr>
            <w:pStyle w:val="TM3"/>
            <w:tabs>
              <w:tab w:val="left" w:pos="108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34" w:history="1">
            <w:r w:rsidRPr="00794018">
              <w:rPr>
                <w:rStyle w:val="Lienhypertexte"/>
                <w:noProof/>
              </w:rPr>
              <w:t>3.2.5</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Salix cinerea</w:t>
            </w:r>
            <w:r>
              <w:rPr>
                <w:noProof/>
                <w:webHidden/>
              </w:rPr>
              <w:tab/>
            </w:r>
            <w:r>
              <w:rPr>
                <w:noProof/>
                <w:webHidden/>
              </w:rPr>
              <w:fldChar w:fldCharType="begin"/>
            </w:r>
            <w:r>
              <w:rPr>
                <w:noProof/>
                <w:webHidden/>
              </w:rPr>
              <w:instrText xml:space="preserve"> PAGEREF _Toc212124434 \h </w:instrText>
            </w:r>
            <w:r>
              <w:rPr>
                <w:noProof/>
                <w:webHidden/>
              </w:rPr>
            </w:r>
            <w:r>
              <w:rPr>
                <w:noProof/>
                <w:webHidden/>
              </w:rPr>
              <w:fldChar w:fldCharType="separate"/>
            </w:r>
            <w:r w:rsidR="0046477A">
              <w:rPr>
                <w:noProof/>
                <w:webHidden/>
              </w:rPr>
              <w:t>15</w:t>
            </w:r>
            <w:r>
              <w:rPr>
                <w:noProof/>
                <w:webHidden/>
              </w:rPr>
              <w:fldChar w:fldCharType="end"/>
            </w:r>
          </w:hyperlink>
        </w:p>
        <w:p w14:paraId="250523D3" w14:textId="4FE14867" w:rsidR="001E3C49" w:rsidRDefault="001E3C49">
          <w:pPr>
            <w:pStyle w:val="TM2"/>
            <w:tabs>
              <w:tab w:val="left" w:pos="720"/>
              <w:tab w:val="right" w:leader="dot" w:pos="10054"/>
            </w:tabs>
            <w:rPr>
              <w:rFonts w:asciiTheme="minorHAnsi" w:eastAsiaTheme="minorEastAsia" w:hAnsiTheme="minorHAnsi" w:cstheme="minorBidi"/>
              <w:smallCaps w:val="0"/>
              <w:noProof/>
              <w:kern w:val="2"/>
              <w:sz w:val="24"/>
              <w:szCs w:val="24"/>
              <w14:ligatures w14:val="standardContextual"/>
            </w:rPr>
          </w:pPr>
          <w:hyperlink w:anchor="_Toc212124435" w:history="1">
            <w:r w:rsidRPr="00794018">
              <w:rPr>
                <w:rStyle w:val="Lienhypertexte"/>
                <w:noProof/>
              </w:rPr>
              <w:t>3.3</w:t>
            </w:r>
            <w:r>
              <w:rPr>
                <w:rFonts w:asciiTheme="minorHAnsi" w:eastAsiaTheme="minorEastAsia" w:hAnsiTheme="minorHAnsi" w:cstheme="minorBidi"/>
                <w:smallCaps w:val="0"/>
                <w:noProof/>
                <w:kern w:val="2"/>
                <w:sz w:val="24"/>
                <w:szCs w:val="24"/>
                <w14:ligatures w14:val="standardContextual"/>
              </w:rPr>
              <w:tab/>
            </w:r>
            <w:r w:rsidRPr="00794018">
              <w:rPr>
                <w:rStyle w:val="Lienhypertexte"/>
                <w:noProof/>
              </w:rPr>
              <w:t>Fournitures arbustes et vivaces</w:t>
            </w:r>
            <w:r>
              <w:rPr>
                <w:noProof/>
                <w:webHidden/>
              </w:rPr>
              <w:tab/>
            </w:r>
            <w:r>
              <w:rPr>
                <w:noProof/>
                <w:webHidden/>
              </w:rPr>
              <w:fldChar w:fldCharType="begin"/>
            </w:r>
            <w:r>
              <w:rPr>
                <w:noProof/>
                <w:webHidden/>
              </w:rPr>
              <w:instrText xml:space="preserve"> PAGEREF _Toc212124435 \h </w:instrText>
            </w:r>
            <w:r>
              <w:rPr>
                <w:noProof/>
                <w:webHidden/>
              </w:rPr>
            </w:r>
            <w:r>
              <w:rPr>
                <w:noProof/>
                <w:webHidden/>
              </w:rPr>
              <w:fldChar w:fldCharType="separate"/>
            </w:r>
            <w:r w:rsidR="0046477A">
              <w:rPr>
                <w:noProof/>
                <w:webHidden/>
              </w:rPr>
              <w:t>15</w:t>
            </w:r>
            <w:r>
              <w:rPr>
                <w:noProof/>
                <w:webHidden/>
              </w:rPr>
              <w:fldChar w:fldCharType="end"/>
            </w:r>
          </w:hyperlink>
        </w:p>
        <w:p w14:paraId="513C0D06" w14:textId="6BFFE2D5" w:rsidR="001E3C49" w:rsidRDefault="001E3C49">
          <w:pPr>
            <w:pStyle w:val="TM3"/>
            <w:tabs>
              <w:tab w:val="left" w:pos="108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36" w:history="1">
            <w:r w:rsidRPr="00794018">
              <w:rPr>
                <w:rStyle w:val="Lienhypertexte"/>
                <w:noProof/>
              </w:rPr>
              <w:t>3.3.1</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Osmanthus x burkwoodii</w:t>
            </w:r>
            <w:r>
              <w:rPr>
                <w:noProof/>
                <w:webHidden/>
              </w:rPr>
              <w:tab/>
            </w:r>
            <w:r>
              <w:rPr>
                <w:noProof/>
                <w:webHidden/>
              </w:rPr>
              <w:fldChar w:fldCharType="begin"/>
            </w:r>
            <w:r>
              <w:rPr>
                <w:noProof/>
                <w:webHidden/>
              </w:rPr>
              <w:instrText xml:space="preserve"> PAGEREF _Toc212124436 \h </w:instrText>
            </w:r>
            <w:r>
              <w:rPr>
                <w:noProof/>
                <w:webHidden/>
              </w:rPr>
            </w:r>
            <w:r>
              <w:rPr>
                <w:noProof/>
                <w:webHidden/>
              </w:rPr>
              <w:fldChar w:fldCharType="separate"/>
            </w:r>
            <w:r w:rsidR="0046477A">
              <w:rPr>
                <w:noProof/>
                <w:webHidden/>
              </w:rPr>
              <w:t>15</w:t>
            </w:r>
            <w:r>
              <w:rPr>
                <w:noProof/>
                <w:webHidden/>
              </w:rPr>
              <w:fldChar w:fldCharType="end"/>
            </w:r>
          </w:hyperlink>
        </w:p>
        <w:p w14:paraId="07CC81F0" w14:textId="769513D7" w:rsidR="001E3C49" w:rsidRDefault="001E3C49">
          <w:pPr>
            <w:pStyle w:val="TM3"/>
            <w:tabs>
              <w:tab w:val="left" w:pos="108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37" w:history="1">
            <w:r w:rsidRPr="00794018">
              <w:rPr>
                <w:rStyle w:val="Lienhypertexte"/>
                <w:noProof/>
              </w:rPr>
              <w:t>3.3.2</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Viburnum lantana</w:t>
            </w:r>
            <w:r>
              <w:rPr>
                <w:noProof/>
                <w:webHidden/>
              </w:rPr>
              <w:tab/>
            </w:r>
            <w:r>
              <w:rPr>
                <w:noProof/>
                <w:webHidden/>
              </w:rPr>
              <w:fldChar w:fldCharType="begin"/>
            </w:r>
            <w:r>
              <w:rPr>
                <w:noProof/>
                <w:webHidden/>
              </w:rPr>
              <w:instrText xml:space="preserve"> PAGEREF _Toc212124437 \h </w:instrText>
            </w:r>
            <w:r>
              <w:rPr>
                <w:noProof/>
                <w:webHidden/>
              </w:rPr>
            </w:r>
            <w:r>
              <w:rPr>
                <w:noProof/>
                <w:webHidden/>
              </w:rPr>
              <w:fldChar w:fldCharType="separate"/>
            </w:r>
            <w:r w:rsidR="0046477A">
              <w:rPr>
                <w:noProof/>
                <w:webHidden/>
              </w:rPr>
              <w:t>15</w:t>
            </w:r>
            <w:r>
              <w:rPr>
                <w:noProof/>
                <w:webHidden/>
              </w:rPr>
              <w:fldChar w:fldCharType="end"/>
            </w:r>
          </w:hyperlink>
        </w:p>
        <w:p w14:paraId="4BA19719" w14:textId="093EFC23" w:rsidR="001E3C49" w:rsidRDefault="001E3C49">
          <w:pPr>
            <w:pStyle w:val="TM3"/>
            <w:tabs>
              <w:tab w:val="left" w:pos="108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38" w:history="1">
            <w:r w:rsidRPr="00794018">
              <w:rPr>
                <w:rStyle w:val="Lienhypertexte"/>
                <w:noProof/>
              </w:rPr>
              <w:t>3.3.3</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Vitex agnus-castus</w:t>
            </w:r>
            <w:r>
              <w:rPr>
                <w:noProof/>
                <w:webHidden/>
              </w:rPr>
              <w:tab/>
            </w:r>
            <w:r>
              <w:rPr>
                <w:noProof/>
                <w:webHidden/>
              </w:rPr>
              <w:fldChar w:fldCharType="begin"/>
            </w:r>
            <w:r>
              <w:rPr>
                <w:noProof/>
                <w:webHidden/>
              </w:rPr>
              <w:instrText xml:space="preserve"> PAGEREF _Toc212124438 \h </w:instrText>
            </w:r>
            <w:r>
              <w:rPr>
                <w:noProof/>
                <w:webHidden/>
              </w:rPr>
            </w:r>
            <w:r>
              <w:rPr>
                <w:noProof/>
                <w:webHidden/>
              </w:rPr>
              <w:fldChar w:fldCharType="separate"/>
            </w:r>
            <w:r w:rsidR="0046477A">
              <w:rPr>
                <w:noProof/>
                <w:webHidden/>
              </w:rPr>
              <w:t>15</w:t>
            </w:r>
            <w:r>
              <w:rPr>
                <w:noProof/>
                <w:webHidden/>
              </w:rPr>
              <w:fldChar w:fldCharType="end"/>
            </w:r>
          </w:hyperlink>
        </w:p>
        <w:p w14:paraId="112E7BCB" w14:textId="5E89AC0D" w:rsidR="001E3C49" w:rsidRDefault="001E3C49">
          <w:pPr>
            <w:pStyle w:val="TM3"/>
            <w:tabs>
              <w:tab w:val="left" w:pos="108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39" w:history="1">
            <w:r w:rsidRPr="00794018">
              <w:rPr>
                <w:rStyle w:val="Lienhypertexte"/>
                <w:noProof/>
              </w:rPr>
              <w:t>3.3.4</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Cornus stolonifera 'Flaviramea'</w:t>
            </w:r>
            <w:r>
              <w:rPr>
                <w:noProof/>
                <w:webHidden/>
              </w:rPr>
              <w:tab/>
            </w:r>
            <w:r>
              <w:rPr>
                <w:noProof/>
                <w:webHidden/>
              </w:rPr>
              <w:fldChar w:fldCharType="begin"/>
            </w:r>
            <w:r>
              <w:rPr>
                <w:noProof/>
                <w:webHidden/>
              </w:rPr>
              <w:instrText xml:space="preserve"> PAGEREF _Toc212124439 \h </w:instrText>
            </w:r>
            <w:r>
              <w:rPr>
                <w:noProof/>
                <w:webHidden/>
              </w:rPr>
            </w:r>
            <w:r>
              <w:rPr>
                <w:noProof/>
                <w:webHidden/>
              </w:rPr>
              <w:fldChar w:fldCharType="separate"/>
            </w:r>
            <w:r w:rsidR="0046477A">
              <w:rPr>
                <w:noProof/>
                <w:webHidden/>
              </w:rPr>
              <w:t>15</w:t>
            </w:r>
            <w:r>
              <w:rPr>
                <w:noProof/>
                <w:webHidden/>
              </w:rPr>
              <w:fldChar w:fldCharType="end"/>
            </w:r>
          </w:hyperlink>
        </w:p>
        <w:p w14:paraId="3F4FC8D4" w14:textId="580EBDBF" w:rsidR="001E3C49" w:rsidRDefault="001E3C49">
          <w:pPr>
            <w:pStyle w:val="TM3"/>
            <w:tabs>
              <w:tab w:val="left" w:pos="108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40" w:history="1">
            <w:r w:rsidRPr="00794018">
              <w:rPr>
                <w:rStyle w:val="Lienhypertexte"/>
                <w:noProof/>
              </w:rPr>
              <w:t>3.3.5</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Polystichum setiferum</w:t>
            </w:r>
            <w:r>
              <w:rPr>
                <w:noProof/>
                <w:webHidden/>
              </w:rPr>
              <w:tab/>
            </w:r>
            <w:r>
              <w:rPr>
                <w:noProof/>
                <w:webHidden/>
              </w:rPr>
              <w:fldChar w:fldCharType="begin"/>
            </w:r>
            <w:r>
              <w:rPr>
                <w:noProof/>
                <w:webHidden/>
              </w:rPr>
              <w:instrText xml:space="preserve"> PAGEREF _Toc212124440 \h </w:instrText>
            </w:r>
            <w:r>
              <w:rPr>
                <w:noProof/>
                <w:webHidden/>
              </w:rPr>
            </w:r>
            <w:r>
              <w:rPr>
                <w:noProof/>
                <w:webHidden/>
              </w:rPr>
              <w:fldChar w:fldCharType="separate"/>
            </w:r>
            <w:r w:rsidR="0046477A">
              <w:rPr>
                <w:noProof/>
                <w:webHidden/>
              </w:rPr>
              <w:t>15</w:t>
            </w:r>
            <w:r>
              <w:rPr>
                <w:noProof/>
                <w:webHidden/>
              </w:rPr>
              <w:fldChar w:fldCharType="end"/>
            </w:r>
          </w:hyperlink>
        </w:p>
        <w:p w14:paraId="72D83BB0" w14:textId="28C2020C" w:rsidR="001E3C49" w:rsidRDefault="001E3C49">
          <w:pPr>
            <w:pStyle w:val="TM3"/>
            <w:tabs>
              <w:tab w:val="left" w:pos="108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41" w:history="1">
            <w:r w:rsidRPr="00794018">
              <w:rPr>
                <w:rStyle w:val="Lienhypertexte"/>
                <w:noProof/>
              </w:rPr>
              <w:t>3.3.6</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Geranium phaeum</w:t>
            </w:r>
            <w:r>
              <w:rPr>
                <w:noProof/>
                <w:webHidden/>
              </w:rPr>
              <w:tab/>
            </w:r>
            <w:r>
              <w:rPr>
                <w:noProof/>
                <w:webHidden/>
              </w:rPr>
              <w:fldChar w:fldCharType="begin"/>
            </w:r>
            <w:r>
              <w:rPr>
                <w:noProof/>
                <w:webHidden/>
              </w:rPr>
              <w:instrText xml:space="preserve"> PAGEREF _Toc212124441 \h </w:instrText>
            </w:r>
            <w:r>
              <w:rPr>
                <w:noProof/>
                <w:webHidden/>
              </w:rPr>
            </w:r>
            <w:r>
              <w:rPr>
                <w:noProof/>
                <w:webHidden/>
              </w:rPr>
              <w:fldChar w:fldCharType="separate"/>
            </w:r>
            <w:r w:rsidR="0046477A">
              <w:rPr>
                <w:noProof/>
                <w:webHidden/>
              </w:rPr>
              <w:t>15</w:t>
            </w:r>
            <w:r>
              <w:rPr>
                <w:noProof/>
                <w:webHidden/>
              </w:rPr>
              <w:fldChar w:fldCharType="end"/>
            </w:r>
          </w:hyperlink>
        </w:p>
        <w:p w14:paraId="6C76C47F" w14:textId="525A5E6B" w:rsidR="001E3C49" w:rsidRDefault="001E3C49">
          <w:pPr>
            <w:pStyle w:val="TM3"/>
            <w:tabs>
              <w:tab w:val="left" w:pos="108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42" w:history="1">
            <w:r w:rsidRPr="00794018">
              <w:rPr>
                <w:rStyle w:val="Lienhypertexte"/>
                <w:noProof/>
              </w:rPr>
              <w:t>3.3.7</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Petasites hybridus</w:t>
            </w:r>
            <w:r>
              <w:rPr>
                <w:noProof/>
                <w:webHidden/>
              </w:rPr>
              <w:tab/>
            </w:r>
            <w:r>
              <w:rPr>
                <w:noProof/>
                <w:webHidden/>
              </w:rPr>
              <w:fldChar w:fldCharType="begin"/>
            </w:r>
            <w:r>
              <w:rPr>
                <w:noProof/>
                <w:webHidden/>
              </w:rPr>
              <w:instrText xml:space="preserve"> PAGEREF _Toc212124442 \h </w:instrText>
            </w:r>
            <w:r>
              <w:rPr>
                <w:noProof/>
                <w:webHidden/>
              </w:rPr>
            </w:r>
            <w:r>
              <w:rPr>
                <w:noProof/>
                <w:webHidden/>
              </w:rPr>
              <w:fldChar w:fldCharType="separate"/>
            </w:r>
            <w:r w:rsidR="0046477A">
              <w:rPr>
                <w:noProof/>
                <w:webHidden/>
              </w:rPr>
              <w:t>16</w:t>
            </w:r>
            <w:r>
              <w:rPr>
                <w:noProof/>
                <w:webHidden/>
              </w:rPr>
              <w:fldChar w:fldCharType="end"/>
            </w:r>
          </w:hyperlink>
        </w:p>
        <w:p w14:paraId="235D3C31" w14:textId="42D38589" w:rsidR="001E3C49" w:rsidRDefault="001E3C49">
          <w:pPr>
            <w:pStyle w:val="TM3"/>
            <w:tabs>
              <w:tab w:val="left" w:pos="108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43" w:history="1">
            <w:r w:rsidRPr="00794018">
              <w:rPr>
                <w:rStyle w:val="Lienhypertexte"/>
                <w:noProof/>
              </w:rPr>
              <w:t>3.3.8</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Geranium phaeum</w:t>
            </w:r>
            <w:r>
              <w:rPr>
                <w:noProof/>
                <w:webHidden/>
              </w:rPr>
              <w:tab/>
            </w:r>
            <w:r>
              <w:rPr>
                <w:noProof/>
                <w:webHidden/>
              </w:rPr>
              <w:fldChar w:fldCharType="begin"/>
            </w:r>
            <w:r>
              <w:rPr>
                <w:noProof/>
                <w:webHidden/>
              </w:rPr>
              <w:instrText xml:space="preserve"> PAGEREF _Toc212124443 \h </w:instrText>
            </w:r>
            <w:r>
              <w:rPr>
                <w:noProof/>
                <w:webHidden/>
              </w:rPr>
            </w:r>
            <w:r>
              <w:rPr>
                <w:noProof/>
                <w:webHidden/>
              </w:rPr>
              <w:fldChar w:fldCharType="separate"/>
            </w:r>
            <w:r w:rsidR="0046477A">
              <w:rPr>
                <w:noProof/>
                <w:webHidden/>
              </w:rPr>
              <w:t>16</w:t>
            </w:r>
            <w:r>
              <w:rPr>
                <w:noProof/>
                <w:webHidden/>
              </w:rPr>
              <w:fldChar w:fldCharType="end"/>
            </w:r>
          </w:hyperlink>
        </w:p>
        <w:p w14:paraId="4ADAE79C" w14:textId="47FD1030" w:rsidR="001E3C49" w:rsidRDefault="001E3C49">
          <w:pPr>
            <w:pStyle w:val="TM3"/>
            <w:tabs>
              <w:tab w:val="left" w:pos="108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44" w:history="1">
            <w:r w:rsidRPr="00794018">
              <w:rPr>
                <w:rStyle w:val="Lienhypertexte"/>
                <w:noProof/>
              </w:rPr>
              <w:t>3.3.9</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Geranium macrorrhizum</w:t>
            </w:r>
            <w:r>
              <w:rPr>
                <w:noProof/>
                <w:webHidden/>
              </w:rPr>
              <w:tab/>
            </w:r>
            <w:r>
              <w:rPr>
                <w:noProof/>
                <w:webHidden/>
              </w:rPr>
              <w:fldChar w:fldCharType="begin"/>
            </w:r>
            <w:r>
              <w:rPr>
                <w:noProof/>
                <w:webHidden/>
              </w:rPr>
              <w:instrText xml:space="preserve"> PAGEREF _Toc212124444 \h </w:instrText>
            </w:r>
            <w:r>
              <w:rPr>
                <w:noProof/>
                <w:webHidden/>
              </w:rPr>
            </w:r>
            <w:r>
              <w:rPr>
                <w:noProof/>
                <w:webHidden/>
              </w:rPr>
              <w:fldChar w:fldCharType="separate"/>
            </w:r>
            <w:r w:rsidR="0046477A">
              <w:rPr>
                <w:noProof/>
                <w:webHidden/>
              </w:rPr>
              <w:t>16</w:t>
            </w:r>
            <w:r>
              <w:rPr>
                <w:noProof/>
                <w:webHidden/>
              </w:rPr>
              <w:fldChar w:fldCharType="end"/>
            </w:r>
          </w:hyperlink>
        </w:p>
        <w:p w14:paraId="4AF43445" w14:textId="34E20BB5" w:rsidR="001E3C49" w:rsidRDefault="001E3C49">
          <w:pPr>
            <w:pStyle w:val="TM3"/>
            <w:tabs>
              <w:tab w:val="left" w:pos="126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45" w:history="1">
            <w:r w:rsidRPr="00794018">
              <w:rPr>
                <w:rStyle w:val="Lienhypertexte"/>
                <w:noProof/>
              </w:rPr>
              <w:t>3.3.10</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Salvia nemorosa</w:t>
            </w:r>
            <w:r>
              <w:rPr>
                <w:noProof/>
                <w:webHidden/>
              </w:rPr>
              <w:tab/>
            </w:r>
            <w:r>
              <w:rPr>
                <w:noProof/>
                <w:webHidden/>
              </w:rPr>
              <w:fldChar w:fldCharType="begin"/>
            </w:r>
            <w:r>
              <w:rPr>
                <w:noProof/>
                <w:webHidden/>
              </w:rPr>
              <w:instrText xml:space="preserve"> PAGEREF _Toc212124445 \h </w:instrText>
            </w:r>
            <w:r>
              <w:rPr>
                <w:noProof/>
                <w:webHidden/>
              </w:rPr>
            </w:r>
            <w:r>
              <w:rPr>
                <w:noProof/>
                <w:webHidden/>
              </w:rPr>
              <w:fldChar w:fldCharType="separate"/>
            </w:r>
            <w:r w:rsidR="0046477A">
              <w:rPr>
                <w:noProof/>
                <w:webHidden/>
              </w:rPr>
              <w:t>16</w:t>
            </w:r>
            <w:r>
              <w:rPr>
                <w:noProof/>
                <w:webHidden/>
              </w:rPr>
              <w:fldChar w:fldCharType="end"/>
            </w:r>
          </w:hyperlink>
        </w:p>
        <w:p w14:paraId="15862ACA" w14:textId="043E70A3" w:rsidR="001E3C49" w:rsidRDefault="001E3C49">
          <w:pPr>
            <w:pStyle w:val="TM3"/>
            <w:tabs>
              <w:tab w:val="left" w:pos="126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46" w:history="1">
            <w:r w:rsidRPr="00794018">
              <w:rPr>
                <w:rStyle w:val="Lienhypertexte"/>
                <w:noProof/>
              </w:rPr>
              <w:t>3.3.11</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Festuca ovina</w:t>
            </w:r>
            <w:r>
              <w:rPr>
                <w:noProof/>
                <w:webHidden/>
              </w:rPr>
              <w:tab/>
            </w:r>
            <w:r>
              <w:rPr>
                <w:noProof/>
                <w:webHidden/>
              </w:rPr>
              <w:fldChar w:fldCharType="begin"/>
            </w:r>
            <w:r>
              <w:rPr>
                <w:noProof/>
                <w:webHidden/>
              </w:rPr>
              <w:instrText xml:space="preserve"> PAGEREF _Toc212124446 \h </w:instrText>
            </w:r>
            <w:r>
              <w:rPr>
                <w:noProof/>
                <w:webHidden/>
              </w:rPr>
            </w:r>
            <w:r>
              <w:rPr>
                <w:noProof/>
                <w:webHidden/>
              </w:rPr>
              <w:fldChar w:fldCharType="separate"/>
            </w:r>
            <w:r w:rsidR="0046477A">
              <w:rPr>
                <w:noProof/>
                <w:webHidden/>
              </w:rPr>
              <w:t>16</w:t>
            </w:r>
            <w:r>
              <w:rPr>
                <w:noProof/>
                <w:webHidden/>
              </w:rPr>
              <w:fldChar w:fldCharType="end"/>
            </w:r>
          </w:hyperlink>
        </w:p>
        <w:p w14:paraId="57243430" w14:textId="76CC76F9" w:rsidR="001E3C49" w:rsidRDefault="001E3C49">
          <w:pPr>
            <w:pStyle w:val="TM3"/>
            <w:tabs>
              <w:tab w:val="left" w:pos="126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47" w:history="1">
            <w:r w:rsidRPr="00794018">
              <w:rPr>
                <w:rStyle w:val="Lienhypertexte"/>
                <w:noProof/>
              </w:rPr>
              <w:t>3.3.12</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Iberis sempervirens</w:t>
            </w:r>
            <w:r>
              <w:rPr>
                <w:noProof/>
                <w:webHidden/>
              </w:rPr>
              <w:tab/>
            </w:r>
            <w:r>
              <w:rPr>
                <w:noProof/>
                <w:webHidden/>
              </w:rPr>
              <w:fldChar w:fldCharType="begin"/>
            </w:r>
            <w:r>
              <w:rPr>
                <w:noProof/>
                <w:webHidden/>
              </w:rPr>
              <w:instrText xml:space="preserve"> PAGEREF _Toc212124447 \h </w:instrText>
            </w:r>
            <w:r>
              <w:rPr>
                <w:noProof/>
                <w:webHidden/>
              </w:rPr>
            </w:r>
            <w:r>
              <w:rPr>
                <w:noProof/>
                <w:webHidden/>
              </w:rPr>
              <w:fldChar w:fldCharType="separate"/>
            </w:r>
            <w:r w:rsidR="0046477A">
              <w:rPr>
                <w:noProof/>
                <w:webHidden/>
              </w:rPr>
              <w:t>16</w:t>
            </w:r>
            <w:r>
              <w:rPr>
                <w:noProof/>
                <w:webHidden/>
              </w:rPr>
              <w:fldChar w:fldCharType="end"/>
            </w:r>
          </w:hyperlink>
        </w:p>
        <w:p w14:paraId="22F3071B" w14:textId="34C93F9D" w:rsidR="001E3C49" w:rsidRDefault="001E3C49">
          <w:pPr>
            <w:pStyle w:val="TM3"/>
            <w:tabs>
              <w:tab w:val="left" w:pos="126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48" w:history="1">
            <w:r w:rsidRPr="00794018">
              <w:rPr>
                <w:rStyle w:val="Lienhypertexte"/>
                <w:noProof/>
              </w:rPr>
              <w:t>3.3.13</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Vinca minor 'Atropurpurea'</w:t>
            </w:r>
            <w:r>
              <w:rPr>
                <w:noProof/>
                <w:webHidden/>
              </w:rPr>
              <w:tab/>
            </w:r>
            <w:r>
              <w:rPr>
                <w:noProof/>
                <w:webHidden/>
              </w:rPr>
              <w:fldChar w:fldCharType="begin"/>
            </w:r>
            <w:r>
              <w:rPr>
                <w:noProof/>
                <w:webHidden/>
              </w:rPr>
              <w:instrText xml:space="preserve"> PAGEREF _Toc212124448 \h </w:instrText>
            </w:r>
            <w:r>
              <w:rPr>
                <w:noProof/>
                <w:webHidden/>
              </w:rPr>
            </w:r>
            <w:r>
              <w:rPr>
                <w:noProof/>
                <w:webHidden/>
              </w:rPr>
              <w:fldChar w:fldCharType="separate"/>
            </w:r>
            <w:r w:rsidR="0046477A">
              <w:rPr>
                <w:noProof/>
                <w:webHidden/>
              </w:rPr>
              <w:t>16</w:t>
            </w:r>
            <w:r>
              <w:rPr>
                <w:noProof/>
                <w:webHidden/>
              </w:rPr>
              <w:fldChar w:fldCharType="end"/>
            </w:r>
          </w:hyperlink>
        </w:p>
        <w:p w14:paraId="60645F56" w14:textId="61143D9C" w:rsidR="001E3C49" w:rsidRDefault="001E3C49">
          <w:pPr>
            <w:pStyle w:val="TM3"/>
            <w:tabs>
              <w:tab w:val="left" w:pos="126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49" w:history="1">
            <w:r w:rsidRPr="00794018">
              <w:rPr>
                <w:rStyle w:val="Lienhypertexte"/>
                <w:noProof/>
              </w:rPr>
              <w:t>3.3.14</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Molinia caerulea</w:t>
            </w:r>
            <w:r>
              <w:rPr>
                <w:noProof/>
                <w:webHidden/>
              </w:rPr>
              <w:tab/>
            </w:r>
            <w:r>
              <w:rPr>
                <w:noProof/>
                <w:webHidden/>
              </w:rPr>
              <w:fldChar w:fldCharType="begin"/>
            </w:r>
            <w:r>
              <w:rPr>
                <w:noProof/>
                <w:webHidden/>
              </w:rPr>
              <w:instrText xml:space="preserve"> PAGEREF _Toc212124449 \h </w:instrText>
            </w:r>
            <w:r>
              <w:rPr>
                <w:noProof/>
                <w:webHidden/>
              </w:rPr>
            </w:r>
            <w:r>
              <w:rPr>
                <w:noProof/>
                <w:webHidden/>
              </w:rPr>
              <w:fldChar w:fldCharType="separate"/>
            </w:r>
            <w:r w:rsidR="0046477A">
              <w:rPr>
                <w:noProof/>
                <w:webHidden/>
              </w:rPr>
              <w:t>17</w:t>
            </w:r>
            <w:r>
              <w:rPr>
                <w:noProof/>
                <w:webHidden/>
              </w:rPr>
              <w:fldChar w:fldCharType="end"/>
            </w:r>
          </w:hyperlink>
        </w:p>
        <w:p w14:paraId="05AA5FDB" w14:textId="07DD6738" w:rsidR="001E3C49" w:rsidRDefault="001E3C49">
          <w:pPr>
            <w:pStyle w:val="TM3"/>
            <w:tabs>
              <w:tab w:val="left" w:pos="126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50" w:history="1">
            <w:r w:rsidRPr="00794018">
              <w:rPr>
                <w:rStyle w:val="Lienhypertexte"/>
                <w:noProof/>
              </w:rPr>
              <w:t>3.3.15</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Osmanthus delavayi</w:t>
            </w:r>
            <w:r>
              <w:rPr>
                <w:noProof/>
                <w:webHidden/>
              </w:rPr>
              <w:tab/>
            </w:r>
            <w:r>
              <w:rPr>
                <w:noProof/>
                <w:webHidden/>
              </w:rPr>
              <w:fldChar w:fldCharType="begin"/>
            </w:r>
            <w:r>
              <w:rPr>
                <w:noProof/>
                <w:webHidden/>
              </w:rPr>
              <w:instrText xml:space="preserve"> PAGEREF _Toc212124450 \h </w:instrText>
            </w:r>
            <w:r>
              <w:rPr>
                <w:noProof/>
                <w:webHidden/>
              </w:rPr>
            </w:r>
            <w:r>
              <w:rPr>
                <w:noProof/>
                <w:webHidden/>
              </w:rPr>
              <w:fldChar w:fldCharType="separate"/>
            </w:r>
            <w:r w:rsidR="0046477A">
              <w:rPr>
                <w:noProof/>
                <w:webHidden/>
              </w:rPr>
              <w:t>17</w:t>
            </w:r>
            <w:r>
              <w:rPr>
                <w:noProof/>
                <w:webHidden/>
              </w:rPr>
              <w:fldChar w:fldCharType="end"/>
            </w:r>
          </w:hyperlink>
        </w:p>
        <w:p w14:paraId="742C0077" w14:textId="0D6B6C1D" w:rsidR="001E3C49" w:rsidRDefault="001E3C49">
          <w:pPr>
            <w:pStyle w:val="TM3"/>
            <w:tabs>
              <w:tab w:val="left" w:pos="126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51" w:history="1">
            <w:r w:rsidRPr="00794018">
              <w:rPr>
                <w:rStyle w:val="Lienhypertexte"/>
                <w:noProof/>
              </w:rPr>
              <w:t>3.3.16</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Ligustrum vulgare</w:t>
            </w:r>
            <w:r>
              <w:rPr>
                <w:noProof/>
                <w:webHidden/>
              </w:rPr>
              <w:tab/>
            </w:r>
            <w:r>
              <w:rPr>
                <w:noProof/>
                <w:webHidden/>
              </w:rPr>
              <w:fldChar w:fldCharType="begin"/>
            </w:r>
            <w:r>
              <w:rPr>
                <w:noProof/>
                <w:webHidden/>
              </w:rPr>
              <w:instrText xml:space="preserve"> PAGEREF _Toc212124451 \h </w:instrText>
            </w:r>
            <w:r>
              <w:rPr>
                <w:noProof/>
                <w:webHidden/>
              </w:rPr>
            </w:r>
            <w:r>
              <w:rPr>
                <w:noProof/>
                <w:webHidden/>
              </w:rPr>
              <w:fldChar w:fldCharType="separate"/>
            </w:r>
            <w:r w:rsidR="0046477A">
              <w:rPr>
                <w:noProof/>
                <w:webHidden/>
              </w:rPr>
              <w:t>17</w:t>
            </w:r>
            <w:r>
              <w:rPr>
                <w:noProof/>
                <w:webHidden/>
              </w:rPr>
              <w:fldChar w:fldCharType="end"/>
            </w:r>
          </w:hyperlink>
        </w:p>
        <w:p w14:paraId="571AC001" w14:textId="62B31CED" w:rsidR="001E3C49" w:rsidRDefault="001E3C49">
          <w:pPr>
            <w:pStyle w:val="TM3"/>
            <w:tabs>
              <w:tab w:val="left" w:pos="126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52" w:history="1">
            <w:r w:rsidRPr="00794018">
              <w:rPr>
                <w:rStyle w:val="Lienhypertexte"/>
                <w:noProof/>
              </w:rPr>
              <w:t>3.3.17</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Cornus alba 'Kesselringii'</w:t>
            </w:r>
            <w:r>
              <w:rPr>
                <w:noProof/>
                <w:webHidden/>
              </w:rPr>
              <w:tab/>
            </w:r>
            <w:r>
              <w:rPr>
                <w:noProof/>
                <w:webHidden/>
              </w:rPr>
              <w:fldChar w:fldCharType="begin"/>
            </w:r>
            <w:r>
              <w:rPr>
                <w:noProof/>
                <w:webHidden/>
              </w:rPr>
              <w:instrText xml:space="preserve"> PAGEREF _Toc212124452 \h </w:instrText>
            </w:r>
            <w:r>
              <w:rPr>
                <w:noProof/>
                <w:webHidden/>
              </w:rPr>
            </w:r>
            <w:r>
              <w:rPr>
                <w:noProof/>
                <w:webHidden/>
              </w:rPr>
              <w:fldChar w:fldCharType="separate"/>
            </w:r>
            <w:r w:rsidR="0046477A">
              <w:rPr>
                <w:noProof/>
                <w:webHidden/>
              </w:rPr>
              <w:t>17</w:t>
            </w:r>
            <w:r>
              <w:rPr>
                <w:noProof/>
                <w:webHidden/>
              </w:rPr>
              <w:fldChar w:fldCharType="end"/>
            </w:r>
          </w:hyperlink>
        </w:p>
        <w:p w14:paraId="3844BA0F" w14:textId="4A44B22F" w:rsidR="001E3C49" w:rsidRDefault="001E3C49">
          <w:pPr>
            <w:pStyle w:val="TM3"/>
            <w:tabs>
              <w:tab w:val="left" w:pos="126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53" w:history="1">
            <w:r w:rsidRPr="00794018">
              <w:rPr>
                <w:rStyle w:val="Lienhypertexte"/>
                <w:noProof/>
              </w:rPr>
              <w:t>3.3.18</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Hydrangea scandens</w:t>
            </w:r>
            <w:r>
              <w:rPr>
                <w:noProof/>
                <w:webHidden/>
              </w:rPr>
              <w:tab/>
            </w:r>
            <w:r>
              <w:rPr>
                <w:noProof/>
                <w:webHidden/>
              </w:rPr>
              <w:fldChar w:fldCharType="begin"/>
            </w:r>
            <w:r>
              <w:rPr>
                <w:noProof/>
                <w:webHidden/>
              </w:rPr>
              <w:instrText xml:space="preserve"> PAGEREF _Toc212124453 \h </w:instrText>
            </w:r>
            <w:r>
              <w:rPr>
                <w:noProof/>
                <w:webHidden/>
              </w:rPr>
            </w:r>
            <w:r>
              <w:rPr>
                <w:noProof/>
                <w:webHidden/>
              </w:rPr>
              <w:fldChar w:fldCharType="separate"/>
            </w:r>
            <w:r w:rsidR="0046477A">
              <w:rPr>
                <w:noProof/>
                <w:webHidden/>
              </w:rPr>
              <w:t>17</w:t>
            </w:r>
            <w:r>
              <w:rPr>
                <w:noProof/>
                <w:webHidden/>
              </w:rPr>
              <w:fldChar w:fldCharType="end"/>
            </w:r>
          </w:hyperlink>
        </w:p>
        <w:p w14:paraId="3FA2A72B" w14:textId="3A9B78AE" w:rsidR="001E3C49" w:rsidRDefault="001E3C49">
          <w:pPr>
            <w:pStyle w:val="TM3"/>
            <w:tabs>
              <w:tab w:val="left" w:pos="126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54" w:history="1">
            <w:r w:rsidRPr="00794018">
              <w:rPr>
                <w:rStyle w:val="Lienhypertexte"/>
                <w:noProof/>
              </w:rPr>
              <w:t>3.3.19</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Calamagrostis arundinacea</w:t>
            </w:r>
            <w:r>
              <w:rPr>
                <w:noProof/>
                <w:webHidden/>
              </w:rPr>
              <w:tab/>
            </w:r>
            <w:r>
              <w:rPr>
                <w:noProof/>
                <w:webHidden/>
              </w:rPr>
              <w:fldChar w:fldCharType="begin"/>
            </w:r>
            <w:r>
              <w:rPr>
                <w:noProof/>
                <w:webHidden/>
              </w:rPr>
              <w:instrText xml:space="preserve"> PAGEREF _Toc212124454 \h </w:instrText>
            </w:r>
            <w:r>
              <w:rPr>
                <w:noProof/>
                <w:webHidden/>
              </w:rPr>
            </w:r>
            <w:r>
              <w:rPr>
                <w:noProof/>
                <w:webHidden/>
              </w:rPr>
              <w:fldChar w:fldCharType="separate"/>
            </w:r>
            <w:r w:rsidR="0046477A">
              <w:rPr>
                <w:noProof/>
                <w:webHidden/>
              </w:rPr>
              <w:t>17</w:t>
            </w:r>
            <w:r>
              <w:rPr>
                <w:noProof/>
                <w:webHidden/>
              </w:rPr>
              <w:fldChar w:fldCharType="end"/>
            </w:r>
          </w:hyperlink>
        </w:p>
        <w:p w14:paraId="5DF3EEAB" w14:textId="12F8D62C" w:rsidR="001E3C49" w:rsidRDefault="001E3C49">
          <w:pPr>
            <w:pStyle w:val="TM3"/>
            <w:tabs>
              <w:tab w:val="left" w:pos="126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55" w:history="1">
            <w:r w:rsidRPr="00794018">
              <w:rPr>
                <w:rStyle w:val="Lienhypertexte"/>
                <w:noProof/>
              </w:rPr>
              <w:t>3.3.20</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Veronicastrum sibiricum</w:t>
            </w:r>
            <w:r>
              <w:rPr>
                <w:noProof/>
                <w:webHidden/>
              </w:rPr>
              <w:tab/>
            </w:r>
            <w:r>
              <w:rPr>
                <w:noProof/>
                <w:webHidden/>
              </w:rPr>
              <w:fldChar w:fldCharType="begin"/>
            </w:r>
            <w:r>
              <w:rPr>
                <w:noProof/>
                <w:webHidden/>
              </w:rPr>
              <w:instrText xml:space="preserve"> PAGEREF _Toc212124455 \h </w:instrText>
            </w:r>
            <w:r>
              <w:rPr>
                <w:noProof/>
                <w:webHidden/>
              </w:rPr>
            </w:r>
            <w:r>
              <w:rPr>
                <w:noProof/>
                <w:webHidden/>
              </w:rPr>
              <w:fldChar w:fldCharType="separate"/>
            </w:r>
            <w:r w:rsidR="0046477A">
              <w:rPr>
                <w:noProof/>
                <w:webHidden/>
              </w:rPr>
              <w:t>18</w:t>
            </w:r>
            <w:r>
              <w:rPr>
                <w:noProof/>
                <w:webHidden/>
              </w:rPr>
              <w:fldChar w:fldCharType="end"/>
            </w:r>
          </w:hyperlink>
        </w:p>
        <w:p w14:paraId="7217EBFC" w14:textId="17441BA4" w:rsidR="001E3C49" w:rsidRDefault="001E3C49">
          <w:pPr>
            <w:pStyle w:val="TM3"/>
            <w:tabs>
              <w:tab w:val="left" w:pos="126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56" w:history="1">
            <w:r w:rsidRPr="00794018">
              <w:rPr>
                <w:rStyle w:val="Lienhypertexte"/>
                <w:noProof/>
              </w:rPr>
              <w:t>3.3.21</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Baptisia australis</w:t>
            </w:r>
            <w:r>
              <w:rPr>
                <w:noProof/>
                <w:webHidden/>
              </w:rPr>
              <w:tab/>
            </w:r>
            <w:r>
              <w:rPr>
                <w:noProof/>
                <w:webHidden/>
              </w:rPr>
              <w:fldChar w:fldCharType="begin"/>
            </w:r>
            <w:r>
              <w:rPr>
                <w:noProof/>
                <w:webHidden/>
              </w:rPr>
              <w:instrText xml:space="preserve"> PAGEREF _Toc212124456 \h </w:instrText>
            </w:r>
            <w:r>
              <w:rPr>
                <w:noProof/>
                <w:webHidden/>
              </w:rPr>
            </w:r>
            <w:r>
              <w:rPr>
                <w:noProof/>
                <w:webHidden/>
              </w:rPr>
              <w:fldChar w:fldCharType="separate"/>
            </w:r>
            <w:r w:rsidR="0046477A">
              <w:rPr>
                <w:noProof/>
                <w:webHidden/>
              </w:rPr>
              <w:t>18</w:t>
            </w:r>
            <w:r>
              <w:rPr>
                <w:noProof/>
                <w:webHidden/>
              </w:rPr>
              <w:fldChar w:fldCharType="end"/>
            </w:r>
          </w:hyperlink>
        </w:p>
        <w:p w14:paraId="1AC528E5" w14:textId="329FDC58" w:rsidR="001E3C49" w:rsidRDefault="001E3C49">
          <w:pPr>
            <w:pStyle w:val="TM3"/>
            <w:tabs>
              <w:tab w:val="left" w:pos="126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57" w:history="1">
            <w:r w:rsidRPr="00794018">
              <w:rPr>
                <w:rStyle w:val="Lienhypertexte"/>
                <w:noProof/>
              </w:rPr>
              <w:t>3.3.22</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Baptisia sphaerocarpa</w:t>
            </w:r>
            <w:r>
              <w:rPr>
                <w:noProof/>
                <w:webHidden/>
              </w:rPr>
              <w:tab/>
            </w:r>
            <w:r>
              <w:rPr>
                <w:noProof/>
                <w:webHidden/>
              </w:rPr>
              <w:fldChar w:fldCharType="begin"/>
            </w:r>
            <w:r>
              <w:rPr>
                <w:noProof/>
                <w:webHidden/>
              </w:rPr>
              <w:instrText xml:space="preserve"> PAGEREF _Toc212124457 \h </w:instrText>
            </w:r>
            <w:r>
              <w:rPr>
                <w:noProof/>
                <w:webHidden/>
              </w:rPr>
            </w:r>
            <w:r>
              <w:rPr>
                <w:noProof/>
                <w:webHidden/>
              </w:rPr>
              <w:fldChar w:fldCharType="separate"/>
            </w:r>
            <w:r w:rsidR="0046477A">
              <w:rPr>
                <w:noProof/>
                <w:webHidden/>
              </w:rPr>
              <w:t>18</w:t>
            </w:r>
            <w:r>
              <w:rPr>
                <w:noProof/>
                <w:webHidden/>
              </w:rPr>
              <w:fldChar w:fldCharType="end"/>
            </w:r>
          </w:hyperlink>
        </w:p>
        <w:p w14:paraId="18BEA6E5" w14:textId="3809AD57" w:rsidR="001E3C49" w:rsidRDefault="001E3C49">
          <w:pPr>
            <w:pStyle w:val="TM3"/>
            <w:tabs>
              <w:tab w:val="left" w:pos="126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58" w:history="1">
            <w:r w:rsidRPr="00794018">
              <w:rPr>
                <w:rStyle w:val="Lienhypertexte"/>
                <w:noProof/>
              </w:rPr>
              <w:t>3.3.23</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Salix triandra</w:t>
            </w:r>
            <w:r>
              <w:rPr>
                <w:noProof/>
                <w:webHidden/>
              </w:rPr>
              <w:tab/>
            </w:r>
            <w:r>
              <w:rPr>
                <w:noProof/>
                <w:webHidden/>
              </w:rPr>
              <w:fldChar w:fldCharType="begin"/>
            </w:r>
            <w:r>
              <w:rPr>
                <w:noProof/>
                <w:webHidden/>
              </w:rPr>
              <w:instrText xml:space="preserve"> PAGEREF _Toc212124458 \h </w:instrText>
            </w:r>
            <w:r>
              <w:rPr>
                <w:noProof/>
                <w:webHidden/>
              </w:rPr>
            </w:r>
            <w:r>
              <w:rPr>
                <w:noProof/>
                <w:webHidden/>
              </w:rPr>
              <w:fldChar w:fldCharType="separate"/>
            </w:r>
            <w:r w:rsidR="0046477A">
              <w:rPr>
                <w:noProof/>
                <w:webHidden/>
              </w:rPr>
              <w:t>18</w:t>
            </w:r>
            <w:r>
              <w:rPr>
                <w:noProof/>
                <w:webHidden/>
              </w:rPr>
              <w:fldChar w:fldCharType="end"/>
            </w:r>
          </w:hyperlink>
        </w:p>
        <w:p w14:paraId="65156087" w14:textId="0180BEFD" w:rsidR="001E3C49" w:rsidRDefault="001E3C49">
          <w:pPr>
            <w:pStyle w:val="TM3"/>
            <w:tabs>
              <w:tab w:val="left" w:pos="126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59" w:history="1">
            <w:r w:rsidRPr="00794018">
              <w:rPr>
                <w:rStyle w:val="Lienhypertexte"/>
                <w:noProof/>
              </w:rPr>
              <w:t>3.3.24</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Viburnum opulus</w:t>
            </w:r>
            <w:r>
              <w:rPr>
                <w:noProof/>
                <w:webHidden/>
              </w:rPr>
              <w:tab/>
            </w:r>
            <w:r>
              <w:rPr>
                <w:noProof/>
                <w:webHidden/>
              </w:rPr>
              <w:fldChar w:fldCharType="begin"/>
            </w:r>
            <w:r>
              <w:rPr>
                <w:noProof/>
                <w:webHidden/>
              </w:rPr>
              <w:instrText xml:space="preserve"> PAGEREF _Toc212124459 \h </w:instrText>
            </w:r>
            <w:r>
              <w:rPr>
                <w:noProof/>
                <w:webHidden/>
              </w:rPr>
            </w:r>
            <w:r>
              <w:rPr>
                <w:noProof/>
                <w:webHidden/>
              </w:rPr>
              <w:fldChar w:fldCharType="separate"/>
            </w:r>
            <w:r w:rsidR="0046477A">
              <w:rPr>
                <w:noProof/>
                <w:webHidden/>
              </w:rPr>
              <w:t>18</w:t>
            </w:r>
            <w:r>
              <w:rPr>
                <w:noProof/>
                <w:webHidden/>
              </w:rPr>
              <w:fldChar w:fldCharType="end"/>
            </w:r>
          </w:hyperlink>
        </w:p>
        <w:p w14:paraId="002503DF" w14:textId="7B6A272C" w:rsidR="001E3C49" w:rsidRDefault="001E3C49">
          <w:pPr>
            <w:pStyle w:val="TM3"/>
            <w:tabs>
              <w:tab w:val="left" w:pos="126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60" w:history="1">
            <w:r w:rsidRPr="00794018">
              <w:rPr>
                <w:rStyle w:val="Lienhypertexte"/>
                <w:noProof/>
              </w:rPr>
              <w:t>3.3.25</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Sambucus ebulus</w:t>
            </w:r>
            <w:r>
              <w:rPr>
                <w:noProof/>
                <w:webHidden/>
              </w:rPr>
              <w:tab/>
            </w:r>
            <w:r>
              <w:rPr>
                <w:noProof/>
                <w:webHidden/>
              </w:rPr>
              <w:fldChar w:fldCharType="begin"/>
            </w:r>
            <w:r>
              <w:rPr>
                <w:noProof/>
                <w:webHidden/>
              </w:rPr>
              <w:instrText xml:space="preserve"> PAGEREF _Toc212124460 \h </w:instrText>
            </w:r>
            <w:r>
              <w:rPr>
                <w:noProof/>
                <w:webHidden/>
              </w:rPr>
            </w:r>
            <w:r>
              <w:rPr>
                <w:noProof/>
                <w:webHidden/>
              </w:rPr>
              <w:fldChar w:fldCharType="separate"/>
            </w:r>
            <w:r w:rsidR="0046477A">
              <w:rPr>
                <w:noProof/>
                <w:webHidden/>
              </w:rPr>
              <w:t>18</w:t>
            </w:r>
            <w:r>
              <w:rPr>
                <w:noProof/>
                <w:webHidden/>
              </w:rPr>
              <w:fldChar w:fldCharType="end"/>
            </w:r>
          </w:hyperlink>
        </w:p>
        <w:p w14:paraId="271239E9" w14:textId="3450E35E" w:rsidR="001E3C49" w:rsidRDefault="001E3C49">
          <w:pPr>
            <w:pStyle w:val="TM3"/>
            <w:tabs>
              <w:tab w:val="left" w:pos="126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61" w:history="1">
            <w:r w:rsidRPr="00794018">
              <w:rPr>
                <w:rStyle w:val="Lienhypertexte"/>
                <w:noProof/>
              </w:rPr>
              <w:t>3.3.26</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Prairie Sèche</w:t>
            </w:r>
            <w:r>
              <w:rPr>
                <w:noProof/>
                <w:webHidden/>
              </w:rPr>
              <w:tab/>
            </w:r>
            <w:r>
              <w:rPr>
                <w:noProof/>
                <w:webHidden/>
              </w:rPr>
              <w:fldChar w:fldCharType="begin"/>
            </w:r>
            <w:r>
              <w:rPr>
                <w:noProof/>
                <w:webHidden/>
              </w:rPr>
              <w:instrText xml:space="preserve"> PAGEREF _Toc212124461 \h </w:instrText>
            </w:r>
            <w:r>
              <w:rPr>
                <w:noProof/>
                <w:webHidden/>
              </w:rPr>
            </w:r>
            <w:r>
              <w:rPr>
                <w:noProof/>
                <w:webHidden/>
              </w:rPr>
              <w:fldChar w:fldCharType="separate"/>
            </w:r>
            <w:r w:rsidR="0046477A">
              <w:rPr>
                <w:noProof/>
                <w:webHidden/>
              </w:rPr>
              <w:t>19</w:t>
            </w:r>
            <w:r>
              <w:rPr>
                <w:noProof/>
                <w:webHidden/>
              </w:rPr>
              <w:fldChar w:fldCharType="end"/>
            </w:r>
          </w:hyperlink>
        </w:p>
        <w:p w14:paraId="01446675" w14:textId="17479ADC" w:rsidR="001E3C49" w:rsidRDefault="001E3C49">
          <w:pPr>
            <w:pStyle w:val="TM2"/>
            <w:tabs>
              <w:tab w:val="left" w:pos="720"/>
              <w:tab w:val="right" w:leader="dot" w:pos="10054"/>
            </w:tabs>
            <w:rPr>
              <w:rFonts w:asciiTheme="minorHAnsi" w:eastAsiaTheme="minorEastAsia" w:hAnsiTheme="minorHAnsi" w:cstheme="minorBidi"/>
              <w:smallCaps w:val="0"/>
              <w:noProof/>
              <w:kern w:val="2"/>
              <w:sz w:val="24"/>
              <w:szCs w:val="24"/>
              <w14:ligatures w14:val="standardContextual"/>
            </w:rPr>
          </w:pPr>
          <w:hyperlink w:anchor="_Toc212124462" w:history="1">
            <w:r w:rsidRPr="00794018">
              <w:rPr>
                <w:rStyle w:val="Lienhypertexte"/>
                <w:noProof/>
              </w:rPr>
              <w:t>3.4</w:t>
            </w:r>
            <w:r>
              <w:rPr>
                <w:rFonts w:asciiTheme="minorHAnsi" w:eastAsiaTheme="minorEastAsia" w:hAnsiTheme="minorHAnsi" w:cstheme="minorBidi"/>
                <w:smallCaps w:val="0"/>
                <w:noProof/>
                <w:kern w:val="2"/>
                <w:sz w:val="24"/>
                <w:szCs w:val="24"/>
                <w14:ligatures w14:val="standardContextual"/>
              </w:rPr>
              <w:tab/>
            </w:r>
            <w:r w:rsidRPr="00794018">
              <w:rPr>
                <w:rStyle w:val="Lienhypertexte"/>
                <w:noProof/>
              </w:rPr>
              <w:t>PLANTATION</w:t>
            </w:r>
            <w:r>
              <w:rPr>
                <w:noProof/>
                <w:webHidden/>
              </w:rPr>
              <w:tab/>
            </w:r>
            <w:r>
              <w:rPr>
                <w:noProof/>
                <w:webHidden/>
              </w:rPr>
              <w:fldChar w:fldCharType="begin"/>
            </w:r>
            <w:r>
              <w:rPr>
                <w:noProof/>
                <w:webHidden/>
              </w:rPr>
              <w:instrText xml:space="preserve"> PAGEREF _Toc212124462 \h </w:instrText>
            </w:r>
            <w:r>
              <w:rPr>
                <w:noProof/>
                <w:webHidden/>
              </w:rPr>
            </w:r>
            <w:r>
              <w:rPr>
                <w:noProof/>
                <w:webHidden/>
              </w:rPr>
              <w:fldChar w:fldCharType="separate"/>
            </w:r>
            <w:r w:rsidR="0046477A">
              <w:rPr>
                <w:noProof/>
                <w:webHidden/>
              </w:rPr>
              <w:t>19</w:t>
            </w:r>
            <w:r>
              <w:rPr>
                <w:noProof/>
                <w:webHidden/>
              </w:rPr>
              <w:fldChar w:fldCharType="end"/>
            </w:r>
          </w:hyperlink>
        </w:p>
        <w:p w14:paraId="381B4AF4" w14:textId="4B83894A" w:rsidR="001E3C49" w:rsidRDefault="001E3C49">
          <w:pPr>
            <w:pStyle w:val="TM3"/>
            <w:tabs>
              <w:tab w:val="left" w:pos="108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63" w:history="1">
            <w:r w:rsidRPr="00794018">
              <w:rPr>
                <w:rStyle w:val="Lienhypertexte"/>
                <w:noProof/>
              </w:rPr>
              <w:t>3.4.1</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Arbres – force 16/18</w:t>
            </w:r>
            <w:r>
              <w:rPr>
                <w:noProof/>
                <w:webHidden/>
              </w:rPr>
              <w:tab/>
            </w:r>
            <w:r>
              <w:rPr>
                <w:noProof/>
                <w:webHidden/>
              </w:rPr>
              <w:fldChar w:fldCharType="begin"/>
            </w:r>
            <w:r>
              <w:rPr>
                <w:noProof/>
                <w:webHidden/>
              </w:rPr>
              <w:instrText xml:space="preserve"> PAGEREF _Toc212124463 \h </w:instrText>
            </w:r>
            <w:r>
              <w:rPr>
                <w:noProof/>
                <w:webHidden/>
              </w:rPr>
            </w:r>
            <w:r>
              <w:rPr>
                <w:noProof/>
                <w:webHidden/>
              </w:rPr>
              <w:fldChar w:fldCharType="separate"/>
            </w:r>
            <w:r w:rsidR="0046477A">
              <w:rPr>
                <w:noProof/>
                <w:webHidden/>
              </w:rPr>
              <w:t>19</w:t>
            </w:r>
            <w:r>
              <w:rPr>
                <w:noProof/>
                <w:webHidden/>
              </w:rPr>
              <w:fldChar w:fldCharType="end"/>
            </w:r>
          </w:hyperlink>
        </w:p>
        <w:p w14:paraId="0A17522E" w14:textId="1BA485E0" w:rsidR="001E3C49" w:rsidRDefault="001E3C49">
          <w:pPr>
            <w:pStyle w:val="TM3"/>
            <w:tabs>
              <w:tab w:val="left" w:pos="108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64" w:history="1">
            <w:r w:rsidRPr="00794018">
              <w:rPr>
                <w:rStyle w:val="Lienhypertexte"/>
                <w:noProof/>
              </w:rPr>
              <w:t>3.4.2</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Arbres – force 150/200 TBB</w:t>
            </w:r>
            <w:r>
              <w:rPr>
                <w:noProof/>
                <w:webHidden/>
              </w:rPr>
              <w:tab/>
            </w:r>
            <w:r>
              <w:rPr>
                <w:noProof/>
                <w:webHidden/>
              </w:rPr>
              <w:fldChar w:fldCharType="begin"/>
            </w:r>
            <w:r>
              <w:rPr>
                <w:noProof/>
                <w:webHidden/>
              </w:rPr>
              <w:instrText xml:space="preserve"> PAGEREF _Toc212124464 \h </w:instrText>
            </w:r>
            <w:r>
              <w:rPr>
                <w:noProof/>
                <w:webHidden/>
              </w:rPr>
            </w:r>
            <w:r>
              <w:rPr>
                <w:noProof/>
                <w:webHidden/>
              </w:rPr>
              <w:fldChar w:fldCharType="separate"/>
            </w:r>
            <w:r w:rsidR="0046477A">
              <w:rPr>
                <w:noProof/>
                <w:webHidden/>
              </w:rPr>
              <w:t>19</w:t>
            </w:r>
            <w:r>
              <w:rPr>
                <w:noProof/>
                <w:webHidden/>
              </w:rPr>
              <w:fldChar w:fldCharType="end"/>
            </w:r>
          </w:hyperlink>
        </w:p>
        <w:p w14:paraId="3BB85DFE" w14:textId="41C75775" w:rsidR="001E3C49" w:rsidRDefault="001E3C49">
          <w:pPr>
            <w:pStyle w:val="TM3"/>
            <w:tabs>
              <w:tab w:val="left" w:pos="108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65" w:history="1">
            <w:r w:rsidRPr="00794018">
              <w:rPr>
                <w:rStyle w:val="Lienhypertexte"/>
                <w:noProof/>
              </w:rPr>
              <w:t>3.4.3</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Cépées – force 150/200</w:t>
            </w:r>
            <w:r>
              <w:rPr>
                <w:noProof/>
                <w:webHidden/>
              </w:rPr>
              <w:tab/>
            </w:r>
            <w:r>
              <w:rPr>
                <w:noProof/>
                <w:webHidden/>
              </w:rPr>
              <w:fldChar w:fldCharType="begin"/>
            </w:r>
            <w:r>
              <w:rPr>
                <w:noProof/>
                <w:webHidden/>
              </w:rPr>
              <w:instrText xml:space="preserve"> PAGEREF _Toc212124465 \h </w:instrText>
            </w:r>
            <w:r>
              <w:rPr>
                <w:noProof/>
                <w:webHidden/>
              </w:rPr>
            </w:r>
            <w:r>
              <w:rPr>
                <w:noProof/>
                <w:webHidden/>
              </w:rPr>
              <w:fldChar w:fldCharType="separate"/>
            </w:r>
            <w:r w:rsidR="0046477A">
              <w:rPr>
                <w:noProof/>
                <w:webHidden/>
              </w:rPr>
              <w:t>19</w:t>
            </w:r>
            <w:r>
              <w:rPr>
                <w:noProof/>
                <w:webHidden/>
              </w:rPr>
              <w:fldChar w:fldCharType="end"/>
            </w:r>
          </w:hyperlink>
        </w:p>
        <w:p w14:paraId="2AFAA45A" w14:textId="31E98515" w:rsidR="001E3C49" w:rsidRDefault="001E3C49">
          <w:pPr>
            <w:pStyle w:val="TM3"/>
            <w:tabs>
              <w:tab w:val="left" w:pos="108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66" w:history="1">
            <w:r w:rsidRPr="00794018">
              <w:rPr>
                <w:rStyle w:val="Lienhypertexte"/>
                <w:noProof/>
              </w:rPr>
              <w:t>3.4.4</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Cépées – force 200/250</w:t>
            </w:r>
            <w:r>
              <w:rPr>
                <w:noProof/>
                <w:webHidden/>
              </w:rPr>
              <w:tab/>
            </w:r>
            <w:r>
              <w:rPr>
                <w:noProof/>
                <w:webHidden/>
              </w:rPr>
              <w:fldChar w:fldCharType="begin"/>
            </w:r>
            <w:r>
              <w:rPr>
                <w:noProof/>
                <w:webHidden/>
              </w:rPr>
              <w:instrText xml:space="preserve"> PAGEREF _Toc212124466 \h </w:instrText>
            </w:r>
            <w:r>
              <w:rPr>
                <w:noProof/>
                <w:webHidden/>
              </w:rPr>
            </w:r>
            <w:r>
              <w:rPr>
                <w:noProof/>
                <w:webHidden/>
              </w:rPr>
              <w:fldChar w:fldCharType="separate"/>
            </w:r>
            <w:r w:rsidR="0046477A">
              <w:rPr>
                <w:noProof/>
                <w:webHidden/>
              </w:rPr>
              <w:t>19</w:t>
            </w:r>
            <w:r>
              <w:rPr>
                <w:noProof/>
                <w:webHidden/>
              </w:rPr>
              <w:fldChar w:fldCharType="end"/>
            </w:r>
          </w:hyperlink>
        </w:p>
        <w:p w14:paraId="6C7FEAAF" w14:textId="1EB2670A" w:rsidR="001E3C49" w:rsidRDefault="001E3C49">
          <w:pPr>
            <w:pStyle w:val="TM2"/>
            <w:tabs>
              <w:tab w:val="left" w:pos="720"/>
              <w:tab w:val="right" w:leader="dot" w:pos="10054"/>
            </w:tabs>
            <w:rPr>
              <w:rFonts w:asciiTheme="minorHAnsi" w:eastAsiaTheme="minorEastAsia" w:hAnsiTheme="minorHAnsi" w:cstheme="minorBidi"/>
              <w:smallCaps w:val="0"/>
              <w:noProof/>
              <w:kern w:val="2"/>
              <w:sz w:val="24"/>
              <w:szCs w:val="24"/>
              <w14:ligatures w14:val="standardContextual"/>
            </w:rPr>
          </w:pPr>
          <w:hyperlink w:anchor="_Toc212124467" w:history="1">
            <w:r w:rsidRPr="00794018">
              <w:rPr>
                <w:rStyle w:val="Lienhypertexte"/>
                <w:noProof/>
              </w:rPr>
              <w:t>3.5</w:t>
            </w:r>
            <w:r>
              <w:rPr>
                <w:rFonts w:asciiTheme="minorHAnsi" w:eastAsiaTheme="minorEastAsia" w:hAnsiTheme="minorHAnsi" w:cstheme="minorBidi"/>
                <w:smallCaps w:val="0"/>
                <w:noProof/>
                <w:kern w:val="2"/>
                <w:sz w:val="24"/>
                <w:szCs w:val="24"/>
                <w14:ligatures w14:val="standardContextual"/>
              </w:rPr>
              <w:tab/>
            </w:r>
            <w:r w:rsidRPr="00794018">
              <w:rPr>
                <w:rStyle w:val="Lienhypertexte"/>
                <w:noProof/>
              </w:rPr>
              <w:t>ARBUSTE ET VIVACES</w:t>
            </w:r>
            <w:r>
              <w:rPr>
                <w:noProof/>
                <w:webHidden/>
              </w:rPr>
              <w:tab/>
            </w:r>
            <w:r>
              <w:rPr>
                <w:noProof/>
                <w:webHidden/>
              </w:rPr>
              <w:fldChar w:fldCharType="begin"/>
            </w:r>
            <w:r>
              <w:rPr>
                <w:noProof/>
                <w:webHidden/>
              </w:rPr>
              <w:instrText xml:space="preserve"> PAGEREF _Toc212124467 \h </w:instrText>
            </w:r>
            <w:r>
              <w:rPr>
                <w:noProof/>
                <w:webHidden/>
              </w:rPr>
            </w:r>
            <w:r>
              <w:rPr>
                <w:noProof/>
                <w:webHidden/>
              </w:rPr>
              <w:fldChar w:fldCharType="separate"/>
            </w:r>
            <w:r w:rsidR="0046477A">
              <w:rPr>
                <w:noProof/>
                <w:webHidden/>
              </w:rPr>
              <w:t>20</w:t>
            </w:r>
            <w:r>
              <w:rPr>
                <w:noProof/>
                <w:webHidden/>
              </w:rPr>
              <w:fldChar w:fldCharType="end"/>
            </w:r>
          </w:hyperlink>
        </w:p>
        <w:p w14:paraId="025B1B30" w14:textId="37DA5C73" w:rsidR="001E3C49" w:rsidRDefault="001E3C49">
          <w:pPr>
            <w:pStyle w:val="TM3"/>
            <w:tabs>
              <w:tab w:val="left" w:pos="108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68" w:history="1">
            <w:r w:rsidRPr="00794018">
              <w:rPr>
                <w:rStyle w:val="Lienhypertexte"/>
                <w:noProof/>
              </w:rPr>
              <w:t>3.5.1</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Arbustes</w:t>
            </w:r>
            <w:r>
              <w:rPr>
                <w:noProof/>
                <w:webHidden/>
              </w:rPr>
              <w:tab/>
            </w:r>
            <w:r>
              <w:rPr>
                <w:noProof/>
                <w:webHidden/>
              </w:rPr>
              <w:fldChar w:fldCharType="begin"/>
            </w:r>
            <w:r>
              <w:rPr>
                <w:noProof/>
                <w:webHidden/>
              </w:rPr>
              <w:instrText xml:space="preserve"> PAGEREF _Toc212124468 \h </w:instrText>
            </w:r>
            <w:r>
              <w:rPr>
                <w:noProof/>
                <w:webHidden/>
              </w:rPr>
            </w:r>
            <w:r>
              <w:rPr>
                <w:noProof/>
                <w:webHidden/>
              </w:rPr>
              <w:fldChar w:fldCharType="separate"/>
            </w:r>
            <w:r w:rsidR="0046477A">
              <w:rPr>
                <w:noProof/>
                <w:webHidden/>
              </w:rPr>
              <w:t>20</w:t>
            </w:r>
            <w:r>
              <w:rPr>
                <w:noProof/>
                <w:webHidden/>
              </w:rPr>
              <w:fldChar w:fldCharType="end"/>
            </w:r>
          </w:hyperlink>
        </w:p>
        <w:p w14:paraId="7C2EAB38" w14:textId="222F2952" w:rsidR="001E3C49" w:rsidRDefault="001E3C49">
          <w:pPr>
            <w:pStyle w:val="TM3"/>
            <w:tabs>
              <w:tab w:val="left" w:pos="108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69" w:history="1">
            <w:r w:rsidRPr="00794018">
              <w:rPr>
                <w:rStyle w:val="Lienhypertexte"/>
                <w:noProof/>
              </w:rPr>
              <w:t>3.5.2</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Vivaces</w:t>
            </w:r>
            <w:r>
              <w:rPr>
                <w:noProof/>
                <w:webHidden/>
              </w:rPr>
              <w:tab/>
            </w:r>
            <w:r>
              <w:rPr>
                <w:noProof/>
                <w:webHidden/>
              </w:rPr>
              <w:fldChar w:fldCharType="begin"/>
            </w:r>
            <w:r>
              <w:rPr>
                <w:noProof/>
                <w:webHidden/>
              </w:rPr>
              <w:instrText xml:space="preserve"> PAGEREF _Toc212124469 \h </w:instrText>
            </w:r>
            <w:r>
              <w:rPr>
                <w:noProof/>
                <w:webHidden/>
              </w:rPr>
            </w:r>
            <w:r>
              <w:rPr>
                <w:noProof/>
                <w:webHidden/>
              </w:rPr>
              <w:fldChar w:fldCharType="separate"/>
            </w:r>
            <w:r w:rsidR="0046477A">
              <w:rPr>
                <w:noProof/>
                <w:webHidden/>
              </w:rPr>
              <w:t>20</w:t>
            </w:r>
            <w:r>
              <w:rPr>
                <w:noProof/>
                <w:webHidden/>
              </w:rPr>
              <w:fldChar w:fldCharType="end"/>
            </w:r>
          </w:hyperlink>
        </w:p>
        <w:p w14:paraId="256B78B0" w14:textId="6A63A116" w:rsidR="001E3C49" w:rsidRDefault="001E3C49">
          <w:pPr>
            <w:pStyle w:val="TM3"/>
            <w:tabs>
              <w:tab w:val="left" w:pos="108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70" w:history="1">
            <w:r w:rsidRPr="00794018">
              <w:rPr>
                <w:rStyle w:val="Lienhypertexte"/>
                <w:noProof/>
              </w:rPr>
              <w:t>3.5.3</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Semis</w:t>
            </w:r>
            <w:r>
              <w:rPr>
                <w:noProof/>
                <w:webHidden/>
              </w:rPr>
              <w:tab/>
            </w:r>
            <w:r>
              <w:rPr>
                <w:noProof/>
                <w:webHidden/>
              </w:rPr>
              <w:fldChar w:fldCharType="begin"/>
            </w:r>
            <w:r>
              <w:rPr>
                <w:noProof/>
                <w:webHidden/>
              </w:rPr>
              <w:instrText xml:space="preserve"> PAGEREF _Toc212124470 \h </w:instrText>
            </w:r>
            <w:r>
              <w:rPr>
                <w:noProof/>
                <w:webHidden/>
              </w:rPr>
            </w:r>
            <w:r>
              <w:rPr>
                <w:noProof/>
                <w:webHidden/>
              </w:rPr>
              <w:fldChar w:fldCharType="separate"/>
            </w:r>
            <w:r w:rsidR="0046477A">
              <w:rPr>
                <w:noProof/>
                <w:webHidden/>
              </w:rPr>
              <w:t>20</w:t>
            </w:r>
            <w:r>
              <w:rPr>
                <w:noProof/>
                <w:webHidden/>
              </w:rPr>
              <w:fldChar w:fldCharType="end"/>
            </w:r>
          </w:hyperlink>
        </w:p>
        <w:p w14:paraId="2701AD5D" w14:textId="0C78E1B7" w:rsidR="001E3C49" w:rsidRDefault="001E3C49">
          <w:pPr>
            <w:pStyle w:val="TM1"/>
            <w:tabs>
              <w:tab w:val="left" w:pos="360"/>
              <w:tab w:val="right" w:leader="dot" w:pos="10054"/>
            </w:tabs>
            <w:rPr>
              <w:rFonts w:asciiTheme="minorHAnsi" w:eastAsiaTheme="minorEastAsia" w:hAnsiTheme="minorHAnsi" w:cstheme="minorBidi"/>
              <w:b w:val="0"/>
              <w:bCs w:val="0"/>
              <w:caps w:val="0"/>
              <w:noProof/>
              <w:kern w:val="2"/>
              <w:sz w:val="24"/>
              <w:szCs w:val="24"/>
              <w14:ligatures w14:val="standardContextual"/>
            </w:rPr>
          </w:pPr>
          <w:hyperlink w:anchor="_Toc212124471" w:history="1">
            <w:r w:rsidRPr="00794018">
              <w:rPr>
                <w:rStyle w:val="Lienhypertexte"/>
                <w:noProof/>
              </w:rPr>
              <w:t>4</w:t>
            </w:r>
            <w:r>
              <w:rPr>
                <w:rFonts w:asciiTheme="minorHAnsi" w:eastAsiaTheme="minorEastAsia" w:hAnsiTheme="minorHAnsi" w:cstheme="minorBidi"/>
                <w:b w:val="0"/>
                <w:bCs w:val="0"/>
                <w:caps w:val="0"/>
                <w:noProof/>
                <w:kern w:val="2"/>
                <w:sz w:val="24"/>
                <w:szCs w:val="24"/>
                <w14:ligatures w14:val="standardContextual"/>
              </w:rPr>
              <w:tab/>
            </w:r>
            <w:r w:rsidRPr="00794018">
              <w:rPr>
                <w:rStyle w:val="Lienhypertexte"/>
                <w:noProof/>
              </w:rPr>
              <w:t>TRAVAUX DE FINALISATION</w:t>
            </w:r>
            <w:r>
              <w:rPr>
                <w:noProof/>
                <w:webHidden/>
              </w:rPr>
              <w:tab/>
            </w:r>
            <w:r>
              <w:rPr>
                <w:noProof/>
                <w:webHidden/>
              </w:rPr>
              <w:fldChar w:fldCharType="begin"/>
            </w:r>
            <w:r>
              <w:rPr>
                <w:noProof/>
                <w:webHidden/>
              </w:rPr>
              <w:instrText xml:space="preserve"> PAGEREF _Toc212124471 \h </w:instrText>
            </w:r>
            <w:r>
              <w:rPr>
                <w:noProof/>
                <w:webHidden/>
              </w:rPr>
            </w:r>
            <w:r>
              <w:rPr>
                <w:noProof/>
                <w:webHidden/>
              </w:rPr>
              <w:fldChar w:fldCharType="separate"/>
            </w:r>
            <w:r w:rsidR="0046477A">
              <w:rPr>
                <w:noProof/>
                <w:webHidden/>
              </w:rPr>
              <w:t>21</w:t>
            </w:r>
            <w:r>
              <w:rPr>
                <w:noProof/>
                <w:webHidden/>
              </w:rPr>
              <w:fldChar w:fldCharType="end"/>
            </w:r>
          </w:hyperlink>
        </w:p>
        <w:p w14:paraId="06648FD2" w14:textId="56E88337" w:rsidR="001E3C49" w:rsidRDefault="001E3C49">
          <w:pPr>
            <w:pStyle w:val="TM2"/>
            <w:tabs>
              <w:tab w:val="left" w:pos="720"/>
              <w:tab w:val="right" w:leader="dot" w:pos="10054"/>
            </w:tabs>
            <w:rPr>
              <w:rFonts w:asciiTheme="minorHAnsi" w:eastAsiaTheme="minorEastAsia" w:hAnsiTheme="minorHAnsi" w:cstheme="minorBidi"/>
              <w:smallCaps w:val="0"/>
              <w:noProof/>
              <w:kern w:val="2"/>
              <w:sz w:val="24"/>
              <w:szCs w:val="24"/>
              <w14:ligatures w14:val="standardContextual"/>
            </w:rPr>
          </w:pPr>
          <w:hyperlink w:anchor="_Toc212124472" w:history="1">
            <w:r w:rsidRPr="00794018">
              <w:rPr>
                <w:rStyle w:val="Lienhypertexte"/>
                <w:noProof/>
              </w:rPr>
              <w:t>4.1</w:t>
            </w:r>
            <w:r>
              <w:rPr>
                <w:rFonts w:asciiTheme="minorHAnsi" w:eastAsiaTheme="minorEastAsia" w:hAnsiTheme="minorHAnsi" w:cstheme="minorBidi"/>
                <w:smallCaps w:val="0"/>
                <w:noProof/>
                <w:kern w:val="2"/>
                <w:sz w:val="24"/>
                <w:szCs w:val="24"/>
                <w14:ligatures w14:val="standardContextual"/>
              </w:rPr>
              <w:tab/>
            </w:r>
            <w:r w:rsidRPr="00794018">
              <w:rPr>
                <w:rStyle w:val="Lienhypertexte"/>
                <w:noProof/>
              </w:rPr>
              <w:t>Première année - selon CCTG - fascicule 35 - J29.</w:t>
            </w:r>
            <w:r>
              <w:rPr>
                <w:noProof/>
                <w:webHidden/>
              </w:rPr>
              <w:tab/>
            </w:r>
            <w:r>
              <w:rPr>
                <w:noProof/>
                <w:webHidden/>
              </w:rPr>
              <w:fldChar w:fldCharType="begin"/>
            </w:r>
            <w:r>
              <w:rPr>
                <w:noProof/>
                <w:webHidden/>
              </w:rPr>
              <w:instrText xml:space="preserve"> PAGEREF _Toc212124472 \h </w:instrText>
            </w:r>
            <w:r>
              <w:rPr>
                <w:noProof/>
                <w:webHidden/>
              </w:rPr>
            </w:r>
            <w:r>
              <w:rPr>
                <w:noProof/>
                <w:webHidden/>
              </w:rPr>
              <w:fldChar w:fldCharType="separate"/>
            </w:r>
            <w:r w:rsidR="0046477A">
              <w:rPr>
                <w:noProof/>
                <w:webHidden/>
              </w:rPr>
              <w:t>21</w:t>
            </w:r>
            <w:r>
              <w:rPr>
                <w:noProof/>
                <w:webHidden/>
              </w:rPr>
              <w:fldChar w:fldCharType="end"/>
            </w:r>
          </w:hyperlink>
        </w:p>
        <w:p w14:paraId="5AEE2642" w14:textId="38513FC2" w:rsidR="001E3C49" w:rsidRDefault="001E3C49">
          <w:pPr>
            <w:pStyle w:val="TM2"/>
            <w:tabs>
              <w:tab w:val="left" w:pos="720"/>
              <w:tab w:val="right" w:leader="dot" w:pos="10054"/>
            </w:tabs>
            <w:rPr>
              <w:rFonts w:asciiTheme="minorHAnsi" w:eastAsiaTheme="minorEastAsia" w:hAnsiTheme="minorHAnsi" w:cstheme="minorBidi"/>
              <w:smallCaps w:val="0"/>
              <w:noProof/>
              <w:kern w:val="2"/>
              <w:sz w:val="24"/>
              <w:szCs w:val="24"/>
              <w14:ligatures w14:val="standardContextual"/>
            </w:rPr>
          </w:pPr>
          <w:hyperlink w:anchor="_Toc212124473" w:history="1">
            <w:r w:rsidRPr="00794018">
              <w:rPr>
                <w:rStyle w:val="Lienhypertexte"/>
                <w:noProof/>
              </w:rPr>
              <w:t>4.2</w:t>
            </w:r>
            <w:r>
              <w:rPr>
                <w:rFonts w:asciiTheme="minorHAnsi" w:eastAsiaTheme="minorEastAsia" w:hAnsiTheme="minorHAnsi" w:cstheme="minorBidi"/>
                <w:smallCaps w:val="0"/>
                <w:noProof/>
                <w:kern w:val="2"/>
                <w:sz w:val="24"/>
                <w:szCs w:val="24"/>
                <w14:ligatures w14:val="standardContextual"/>
              </w:rPr>
              <w:tab/>
            </w:r>
            <w:r w:rsidRPr="00794018">
              <w:rPr>
                <w:rStyle w:val="Lienhypertexte"/>
                <w:noProof/>
              </w:rPr>
              <w:t>Deuxième année - selon CCTG - fascicule 35 - J29</w:t>
            </w:r>
            <w:r>
              <w:rPr>
                <w:noProof/>
                <w:webHidden/>
              </w:rPr>
              <w:tab/>
            </w:r>
            <w:r>
              <w:rPr>
                <w:noProof/>
                <w:webHidden/>
              </w:rPr>
              <w:fldChar w:fldCharType="begin"/>
            </w:r>
            <w:r>
              <w:rPr>
                <w:noProof/>
                <w:webHidden/>
              </w:rPr>
              <w:instrText xml:space="preserve"> PAGEREF _Toc212124473 \h </w:instrText>
            </w:r>
            <w:r>
              <w:rPr>
                <w:noProof/>
                <w:webHidden/>
              </w:rPr>
            </w:r>
            <w:r>
              <w:rPr>
                <w:noProof/>
                <w:webHidden/>
              </w:rPr>
              <w:fldChar w:fldCharType="separate"/>
            </w:r>
            <w:r w:rsidR="0046477A">
              <w:rPr>
                <w:noProof/>
                <w:webHidden/>
              </w:rPr>
              <w:t>21</w:t>
            </w:r>
            <w:r>
              <w:rPr>
                <w:noProof/>
                <w:webHidden/>
              </w:rPr>
              <w:fldChar w:fldCharType="end"/>
            </w:r>
          </w:hyperlink>
        </w:p>
        <w:p w14:paraId="7D3E89F0" w14:textId="680AB830" w:rsidR="001E3C49" w:rsidRDefault="001E3C49">
          <w:pPr>
            <w:pStyle w:val="TM1"/>
            <w:tabs>
              <w:tab w:val="left" w:pos="360"/>
              <w:tab w:val="right" w:leader="dot" w:pos="10054"/>
            </w:tabs>
            <w:rPr>
              <w:rFonts w:asciiTheme="minorHAnsi" w:eastAsiaTheme="minorEastAsia" w:hAnsiTheme="minorHAnsi" w:cstheme="minorBidi"/>
              <w:b w:val="0"/>
              <w:bCs w:val="0"/>
              <w:caps w:val="0"/>
              <w:noProof/>
              <w:kern w:val="2"/>
              <w:sz w:val="24"/>
              <w:szCs w:val="24"/>
              <w14:ligatures w14:val="standardContextual"/>
            </w:rPr>
          </w:pPr>
          <w:hyperlink w:anchor="_Toc212124474" w:history="1">
            <w:r w:rsidRPr="00794018">
              <w:rPr>
                <w:rStyle w:val="Lienhypertexte"/>
                <w:noProof/>
              </w:rPr>
              <w:t>5</w:t>
            </w:r>
            <w:r>
              <w:rPr>
                <w:rFonts w:asciiTheme="minorHAnsi" w:eastAsiaTheme="minorEastAsia" w:hAnsiTheme="minorHAnsi" w:cstheme="minorBidi"/>
                <w:b w:val="0"/>
                <w:bCs w:val="0"/>
                <w:caps w:val="0"/>
                <w:noProof/>
                <w:kern w:val="2"/>
                <w:sz w:val="24"/>
                <w:szCs w:val="24"/>
                <w14:ligatures w14:val="standardContextual"/>
              </w:rPr>
              <w:tab/>
            </w:r>
            <w:r w:rsidRPr="00794018">
              <w:rPr>
                <w:rStyle w:val="Lienhypertexte"/>
                <w:noProof/>
              </w:rPr>
              <w:t>MAINTIEN ET PROTECTIONS DES PLANTATIONS</w:t>
            </w:r>
            <w:r>
              <w:rPr>
                <w:noProof/>
                <w:webHidden/>
              </w:rPr>
              <w:tab/>
            </w:r>
            <w:r>
              <w:rPr>
                <w:noProof/>
                <w:webHidden/>
              </w:rPr>
              <w:fldChar w:fldCharType="begin"/>
            </w:r>
            <w:r>
              <w:rPr>
                <w:noProof/>
                <w:webHidden/>
              </w:rPr>
              <w:instrText xml:space="preserve"> PAGEREF _Toc212124474 \h </w:instrText>
            </w:r>
            <w:r>
              <w:rPr>
                <w:noProof/>
                <w:webHidden/>
              </w:rPr>
            </w:r>
            <w:r>
              <w:rPr>
                <w:noProof/>
                <w:webHidden/>
              </w:rPr>
              <w:fldChar w:fldCharType="separate"/>
            </w:r>
            <w:r w:rsidR="0046477A">
              <w:rPr>
                <w:noProof/>
                <w:webHidden/>
              </w:rPr>
              <w:t>23</w:t>
            </w:r>
            <w:r>
              <w:rPr>
                <w:noProof/>
                <w:webHidden/>
              </w:rPr>
              <w:fldChar w:fldCharType="end"/>
            </w:r>
          </w:hyperlink>
        </w:p>
        <w:p w14:paraId="633EC5D4" w14:textId="51B9191F" w:rsidR="001E3C49" w:rsidRDefault="001E3C49">
          <w:pPr>
            <w:pStyle w:val="TM2"/>
            <w:tabs>
              <w:tab w:val="left" w:pos="720"/>
              <w:tab w:val="right" w:leader="dot" w:pos="10054"/>
            </w:tabs>
            <w:rPr>
              <w:rFonts w:asciiTheme="minorHAnsi" w:eastAsiaTheme="minorEastAsia" w:hAnsiTheme="minorHAnsi" w:cstheme="minorBidi"/>
              <w:smallCaps w:val="0"/>
              <w:noProof/>
              <w:kern w:val="2"/>
              <w:sz w:val="24"/>
              <w:szCs w:val="24"/>
              <w14:ligatures w14:val="standardContextual"/>
            </w:rPr>
          </w:pPr>
          <w:hyperlink w:anchor="_Toc212124475" w:history="1">
            <w:r w:rsidRPr="00794018">
              <w:rPr>
                <w:rStyle w:val="Lienhypertexte"/>
                <w:noProof/>
              </w:rPr>
              <w:t>5.1</w:t>
            </w:r>
            <w:r>
              <w:rPr>
                <w:rFonts w:asciiTheme="minorHAnsi" w:eastAsiaTheme="minorEastAsia" w:hAnsiTheme="minorHAnsi" w:cstheme="minorBidi"/>
                <w:smallCaps w:val="0"/>
                <w:noProof/>
                <w:kern w:val="2"/>
                <w:sz w:val="24"/>
                <w:szCs w:val="24"/>
                <w14:ligatures w14:val="standardContextual"/>
              </w:rPr>
              <w:tab/>
            </w:r>
            <w:r w:rsidRPr="00794018">
              <w:rPr>
                <w:rStyle w:val="Lienhypertexte"/>
                <w:noProof/>
              </w:rPr>
              <w:t>Tuteurs - Bipodes</w:t>
            </w:r>
            <w:r>
              <w:rPr>
                <w:noProof/>
                <w:webHidden/>
              </w:rPr>
              <w:tab/>
            </w:r>
            <w:r>
              <w:rPr>
                <w:noProof/>
                <w:webHidden/>
              </w:rPr>
              <w:fldChar w:fldCharType="begin"/>
            </w:r>
            <w:r>
              <w:rPr>
                <w:noProof/>
                <w:webHidden/>
              </w:rPr>
              <w:instrText xml:space="preserve"> PAGEREF _Toc212124475 \h </w:instrText>
            </w:r>
            <w:r>
              <w:rPr>
                <w:noProof/>
                <w:webHidden/>
              </w:rPr>
            </w:r>
            <w:r>
              <w:rPr>
                <w:noProof/>
                <w:webHidden/>
              </w:rPr>
              <w:fldChar w:fldCharType="separate"/>
            </w:r>
            <w:r w:rsidR="0046477A">
              <w:rPr>
                <w:noProof/>
                <w:webHidden/>
              </w:rPr>
              <w:t>23</w:t>
            </w:r>
            <w:r>
              <w:rPr>
                <w:noProof/>
                <w:webHidden/>
              </w:rPr>
              <w:fldChar w:fldCharType="end"/>
            </w:r>
          </w:hyperlink>
        </w:p>
        <w:p w14:paraId="7A3849C7" w14:textId="0409645C" w:rsidR="001E3C49" w:rsidRDefault="001E3C49">
          <w:pPr>
            <w:pStyle w:val="TM2"/>
            <w:tabs>
              <w:tab w:val="left" w:pos="720"/>
              <w:tab w:val="right" w:leader="dot" w:pos="10054"/>
            </w:tabs>
            <w:rPr>
              <w:rFonts w:asciiTheme="minorHAnsi" w:eastAsiaTheme="minorEastAsia" w:hAnsiTheme="minorHAnsi" w:cstheme="minorBidi"/>
              <w:smallCaps w:val="0"/>
              <w:noProof/>
              <w:kern w:val="2"/>
              <w:sz w:val="24"/>
              <w:szCs w:val="24"/>
              <w14:ligatures w14:val="standardContextual"/>
            </w:rPr>
          </w:pPr>
          <w:hyperlink w:anchor="_Toc212124476" w:history="1">
            <w:r w:rsidRPr="00794018">
              <w:rPr>
                <w:rStyle w:val="Lienhypertexte"/>
                <w:noProof/>
              </w:rPr>
              <w:t>5.2</w:t>
            </w:r>
            <w:r>
              <w:rPr>
                <w:rFonts w:asciiTheme="minorHAnsi" w:eastAsiaTheme="minorEastAsia" w:hAnsiTheme="minorHAnsi" w:cstheme="minorBidi"/>
                <w:smallCaps w:val="0"/>
                <w:noProof/>
                <w:kern w:val="2"/>
                <w:sz w:val="24"/>
                <w:szCs w:val="24"/>
                <w14:ligatures w14:val="standardContextual"/>
              </w:rPr>
              <w:tab/>
            </w:r>
            <w:r w:rsidRPr="00794018">
              <w:rPr>
                <w:rStyle w:val="Lienhypertexte"/>
                <w:noProof/>
              </w:rPr>
              <w:t>Tuteurs - cépée – mono-podes</w:t>
            </w:r>
            <w:r>
              <w:rPr>
                <w:noProof/>
                <w:webHidden/>
              </w:rPr>
              <w:tab/>
            </w:r>
            <w:r>
              <w:rPr>
                <w:noProof/>
                <w:webHidden/>
              </w:rPr>
              <w:fldChar w:fldCharType="begin"/>
            </w:r>
            <w:r>
              <w:rPr>
                <w:noProof/>
                <w:webHidden/>
              </w:rPr>
              <w:instrText xml:space="preserve"> PAGEREF _Toc212124476 \h </w:instrText>
            </w:r>
            <w:r>
              <w:rPr>
                <w:noProof/>
                <w:webHidden/>
              </w:rPr>
            </w:r>
            <w:r>
              <w:rPr>
                <w:noProof/>
                <w:webHidden/>
              </w:rPr>
              <w:fldChar w:fldCharType="separate"/>
            </w:r>
            <w:r w:rsidR="0046477A">
              <w:rPr>
                <w:noProof/>
                <w:webHidden/>
              </w:rPr>
              <w:t>23</w:t>
            </w:r>
            <w:r>
              <w:rPr>
                <w:noProof/>
                <w:webHidden/>
              </w:rPr>
              <w:fldChar w:fldCharType="end"/>
            </w:r>
          </w:hyperlink>
        </w:p>
        <w:p w14:paraId="5C73497B" w14:textId="18E293CC" w:rsidR="001E3C49" w:rsidRDefault="001E3C49">
          <w:pPr>
            <w:pStyle w:val="TM2"/>
            <w:tabs>
              <w:tab w:val="left" w:pos="720"/>
              <w:tab w:val="right" w:leader="dot" w:pos="10054"/>
            </w:tabs>
            <w:rPr>
              <w:rFonts w:asciiTheme="minorHAnsi" w:eastAsiaTheme="minorEastAsia" w:hAnsiTheme="minorHAnsi" w:cstheme="minorBidi"/>
              <w:smallCaps w:val="0"/>
              <w:noProof/>
              <w:kern w:val="2"/>
              <w:sz w:val="24"/>
              <w:szCs w:val="24"/>
              <w14:ligatures w14:val="standardContextual"/>
            </w:rPr>
          </w:pPr>
          <w:hyperlink w:anchor="_Toc212124477" w:history="1">
            <w:r w:rsidRPr="00794018">
              <w:rPr>
                <w:rStyle w:val="Lienhypertexte"/>
                <w:noProof/>
              </w:rPr>
              <w:t>5.3</w:t>
            </w:r>
            <w:r>
              <w:rPr>
                <w:rFonts w:asciiTheme="minorHAnsi" w:eastAsiaTheme="minorEastAsia" w:hAnsiTheme="minorHAnsi" w:cstheme="minorBidi"/>
                <w:smallCaps w:val="0"/>
                <w:noProof/>
                <w:kern w:val="2"/>
                <w:sz w:val="24"/>
                <w:szCs w:val="24"/>
                <w14:ligatures w14:val="standardContextual"/>
              </w:rPr>
              <w:tab/>
            </w:r>
            <w:r w:rsidRPr="00794018">
              <w:rPr>
                <w:rStyle w:val="Lienhypertexte"/>
                <w:noProof/>
              </w:rPr>
              <w:t>Fourniture et mise en œuvre de Bois Rameaux Fragmenté vrais (BRF)</w:t>
            </w:r>
            <w:r>
              <w:rPr>
                <w:noProof/>
                <w:webHidden/>
              </w:rPr>
              <w:tab/>
            </w:r>
            <w:r>
              <w:rPr>
                <w:noProof/>
                <w:webHidden/>
              </w:rPr>
              <w:fldChar w:fldCharType="begin"/>
            </w:r>
            <w:r>
              <w:rPr>
                <w:noProof/>
                <w:webHidden/>
              </w:rPr>
              <w:instrText xml:space="preserve"> PAGEREF _Toc212124477 \h </w:instrText>
            </w:r>
            <w:r>
              <w:rPr>
                <w:noProof/>
                <w:webHidden/>
              </w:rPr>
            </w:r>
            <w:r>
              <w:rPr>
                <w:noProof/>
                <w:webHidden/>
              </w:rPr>
              <w:fldChar w:fldCharType="separate"/>
            </w:r>
            <w:r w:rsidR="0046477A">
              <w:rPr>
                <w:noProof/>
                <w:webHidden/>
              </w:rPr>
              <w:t>23</w:t>
            </w:r>
            <w:r>
              <w:rPr>
                <w:noProof/>
                <w:webHidden/>
              </w:rPr>
              <w:fldChar w:fldCharType="end"/>
            </w:r>
          </w:hyperlink>
        </w:p>
        <w:p w14:paraId="4DD6ECFE" w14:textId="6643289B" w:rsidR="001E3C49" w:rsidRDefault="001E3C49">
          <w:pPr>
            <w:pStyle w:val="TM2"/>
            <w:tabs>
              <w:tab w:val="left" w:pos="720"/>
              <w:tab w:val="right" w:leader="dot" w:pos="10054"/>
            </w:tabs>
            <w:rPr>
              <w:rFonts w:asciiTheme="minorHAnsi" w:eastAsiaTheme="minorEastAsia" w:hAnsiTheme="minorHAnsi" w:cstheme="minorBidi"/>
              <w:smallCaps w:val="0"/>
              <w:noProof/>
              <w:kern w:val="2"/>
              <w:sz w:val="24"/>
              <w:szCs w:val="24"/>
              <w14:ligatures w14:val="standardContextual"/>
            </w:rPr>
          </w:pPr>
          <w:hyperlink w:anchor="_Toc212124478" w:history="1">
            <w:r w:rsidRPr="00794018">
              <w:rPr>
                <w:rStyle w:val="Lienhypertexte"/>
                <w:noProof/>
              </w:rPr>
              <w:t>5.4</w:t>
            </w:r>
            <w:r>
              <w:rPr>
                <w:rFonts w:asciiTheme="minorHAnsi" w:eastAsiaTheme="minorEastAsia" w:hAnsiTheme="minorHAnsi" w:cstheme="minorBidi"/>
                <w:smallCaps w:val="0"/>
                <w:noProof/>
                <w:kern w:val="2"/>
                <w:sz w:val="24"/>
                <w:szCs w:val="24"/>
                <w14:ligatures w14:val="standardContextual"/>
              </w:rPr>
              <w:tab/>
            </w:r>
            <w:r w:rsidRPr="00794018">
              <w:rPr>
                <w:rStyle w:val="Lienhypertexte"/>
                <w:noProof/>
              </w:rPr>
              <w:t>Fourniture et mise en œuvre de géotextile biodégradable  157g/m²</w:t>
            </w:r>
            <w:r>
              <w:rPr>
                <w:noProof/>
                <w:webHidden/>
              </w:rPr>
              <w:tab/>
            </w:r>
            <w:r>
              <w:rPr>
                <w:noProof/>
                <w:webHidden/>
              </w:rPr>
              <w:fldChar w:fldCharType="begin"/>
            </w:r>
            <w:r>
              <w:rPr>
                <w:noProof/>
                <w:webHidden/>
              </w:rPr>
              <w:instrText xml:space="preserve"> PAGEREF _Toc212124478 \h </w:instrText>
            </w:r>
            <w:r>
              <w:rPr>
                <w:noProof/>
                <w:webHidden/>
              </w:rPr>
            </w:r>
            <w:r>
              <w:rPr>
                <w:noProof/>
                <w:webHidden/>
              </w:rPr>
              <w:fldChar w:fldCharType="separate"/>
            </w:r>
            <w:r w:rsidR="0046477A">
              <w:rPr>
                <w:noProof/>
                <w:webHidden/>
              </w:rPr>
              <w:t>24</w:t>
            </w:r>
            <w:r>
              <w:rPr>
                <w:noProof/>
                <w:webHidden/>
              </w:rPr>
              <w:fldChar w:fldCharType="end"/>
            </w:r>
          </w:hyperlink>
        </w:p>
        <w:p w14:paraId="494EA909" w14:textId="0DE03C02" w:rsidR="001E3C49" w:rsidRDefault="001E3C49">
          <w:pPr>
            <w:pStyle w:val="TM2"/>
            <w:tabs>
              <w:tab w:val="left" w:pos="720"/>
              <w:tab w:val="right" w:leader="dot" w:pos="10054"/>
            </w:tabs>
            <w:rPr>
              <w:rFonts w:asciiTheme="minorHAnsi" w:eastAsiaTheme="minorEastAsia" w:hAnsiTheme="minorHAnsi" w:cstheme="minorBidi"/>
              <w:smallCaps w:val="0"/>
              <w:noProof/>
              <w:kern w:val="2"/>
              <w:sz w:val="24"/>
              <w:szCs w:val="24"/>
              <w14:ligatures w14:val="standardContextual"/>
            </w:rPr>
          </w:pPr>
          <w:hyperlink w:anchor="_Toc212124479" w:history="1">
            <w:r w:rsidRPr="00794018">
              <w:rPr>
                <w:rStyle w:val="Lienhypertexte"/>
                <w:noProof/>
              </w:rPr>
              <w:t>5.5</w:t>
            </w:r>
            <w:r>
              <w:rPr>
                <w:rFonts w:asciiTheme="minorHAnsi" w:eastAsiaTheme="minorEastAsia" w:hAnsiTheme="minorHAnsi" w:cstheme="minorBidi"/>
                <w:smallCaps w:val="0"/>
                <w:noProof/>
                <w:kern w:val="2"/>
                <w:sz w:val="24"/>
                <w:szCs w:val="24"/>
                <w14:ligatures w14:val="standardContextual"/>
              </w:rPr>
              <w:tab/>
            </w:r>
            <w:r w:rsidRPr="00794018">
              <w:rPr>
                <w:rStyle w:val="Lienhypertexte"/>
                <w:noProof/>
              </w:rPr>
              <w:t>Fourniture et mise en œuvre de géotextile protection des façades</w:t>
            </w:r>
            <w:r>
              <w:rPr>
                <w:noProof/>
                <w:webHidden/>
              </w:rPr>
              <w:tab/>
            </w:r>
            <w:r>
              <w:rPr>
                <w:noProof/>
                <w:webHidden/>
              </w:rPr>
              <w:fldChar w:fldCharType="begin"/>
            </w:r>
            <w:r>
              <w:rPr>
                <w:noProof/>
                <w:webHidden/>
              </w:rPr>
              <w:instrText xml:space="preserve"> PAGEREF _Toc212124479 \h </w:instrText>
            </w:r>
            <w:r>
              <w:rPr>
                <w:noProof/>
                <w:webHidden/>
              </w:rPr>
            </w:r>
            <w:r>
              <w:rPr>
                <w:noProof/>
                <w:webHidden/>
              </w:rPr>
              <w:fldChar w:fldCharType="separate"/>
            </w:r>
            <w:r w:rsidR="0046477A">
              <w:rPr>
                <w:noProof/>
                <w:webHidden/>
              </w:rPr>
              <w:t>24</w:t>
            </w:r>
            <w:r>
              <w:rPr>
                <w:noProof/>
                <w:webHidden/>
              </w:rPr>
              <w:fldChar w:fldCharType="end"/>
            </w:r>
          </w:hyperlink>
        </w:p>
        <w:p w14:paraId="69B79329" w14:textId="1381A90C" w:rsidR="001E3C49" w:rsidRDefault="001E3C49">
          <w:pPr>
            <w:pStyle w:val="TM2"/>
            <w:tabs>
              <w:tab w:val="left" w:pos="720"/>
              <w:tab w:val="right" w:leader="dot" w:pos="10054"/>
            </w:tabs>
            <w:rPr>
              <w:rFonts w:asciiTheme="minorHAnsi" w:eastAsiaTheme="minorEastAsia" w:hAnsiTheme="minorHAnsi" w:cstheme="minorBidi"/>
              <w:smallCaps w:val="0"/>
              <w:noProof/>
              <w:kern w:val="2"/>
              <w:sz w:val="24"/>
              <w:szCs w:val="24"/>
              <w14:ligatures w14:val="standardContextual"/>
            </w:rPr>
          </w:pPr>
          <w:hyperlink w:anchor="_Toc212124480" w:history="1">
            <w:r w:rsidRPr="00794018">
              <w:rPr>
                <w:rStyle w:val="Lienhypertexte"/>
                <w:noProof/>
              </w:rPr>
              <w:t>5.6</w:t>
            </w:r>
            <w:r>
              <w:rPr>
                <w:rFonts w:asciiTheme="minorHAnsi" w:eastAsiaTheme="minorEastAsia" w:hAnsiTheme="minorHAnsi" w:cstheme="minorBidi"/>
                <w:smallCaps w:val="0"/>
                <w:noProof/>
                <w:kern w:val="2"/>
                <w:sz w:val="24"/>
                <w:szCs w:val="24"/>
                <w14:ligatures w14:val="standardContextual"/>
              </w:rPr>
              <w:tab/>
            </w:r>
            <w:r w:rsidRPr="00794018">
              <w:rPr>
                <w:rStyle w:val="Lienhypertexte"/>
                <w:noProof/>
              </w:rPr>
              <w:t>Ganivelle h : 1 m</w:t>
            </w:r>
            <w:r>
              <w:rPr>
                <w:noProof/>
                <w:webHidden/>
              </w:rPr>
              <w:tab/>
            </w:r>
            <w:r>
              <w:rPr>
                <w:noProof/>
                <w:webHidden/>
              </w:rPr>
              <w:fldChar w:fldCharType="begin"/>
            </w:r>
            <w:r>
              <w:rPr>
                <w:noProof/>
                <w:webHidden/>
              </w:rPr>
              <w:instrText xml:space="preserve"> PAGEREF _Toc212124480 \h </w:instrText>
            </w:r>
            <w:r>
              <w:rPr>
                <w:noProof/>
                <w:webHidden/>
              </w:rPr>
            </w:r>
            <w:r>
              <w:rPr>
                <w:noProof/>
                <w:webHidden/>
              </w:rPr>
              <w:fldChar w:fldCharType="separate"/>
            </w:r>
            <w:r w:rsidR="0046477A">
              <w:rPr>
                <w:noProof/>
                <w:webHidden/>
              </w:rPr>
              <w:t>25</w:t>
            </w:r>
            <w:r>
              <w:rPr>
                <w:noProof/>
                <w:webHidden/>
              </w:rPr>
              <w:fldChar w:fldCharType="end"/>
            </w:r>
          </w:hyperlink>
        </w:p>
        <w:p w14:paraId="42958461" w14:textId="387330B1" w:rsidR="001E3C49" w:rsidRDefault="001E3C49">
          <w:pPr>
            <w:pStyle w:val="TM1"/>
            <w:tabs>
              <w:tab w:val="left" w:pos="360"/>
              <w:tab w:val="right" w:leader="dot" w:pos="10054"/>
            </w:tabs>
            <w:rPr>
              <w:rFonts w:asciiTheme="minorHAnsi" w:eastAsiaTheme="minorEastAsia" w:hAnsiTheme="minorHAnsi" w:cstheme="minorBidi"/>
              <w:b w:val="0"/>
              <w:bCs w:val="0"/>
              <w:caps w:val="0"/>
              <w:noProof/>
              <w:kern w:val="2"/>
              <w:sz w:val="24"/>
              <w:szCs w:val="24"/>
              <w14:ligatures w14:val="standardContextual"/>
            </w:rPr>
          </w:pPr>
          <w:hyperlink w:anchor="_Toc212124481" w:history="1">
            <w:r w:rsidRPr="00794018">
              <w:rPr>
                <w:rStyle w:val="Lienhypertexte"/>
                <w:noProof/>
              </w:rPr>
              <w:t>6</w:t>
            </w:r>
            <w:r>
              <w:rPr>
                <w:rFonts w:asciiTheme="minorHAnsi" w:eastAsiaTheme="minorEastAsia" w:hAnsiTheme="minorHAnsi" w:cstheme="minorBidi"/>
                <w:b w:val="0"/>
                <w:bCs w:val="0"/>
                <w:caps w:val="0"/>
                <w:noProof/>
                <w:kern w:val="2"/>
                <w:sz w:val="24"/>
                <w:szCs w:val="24"/>
                <w14:ligatures w14:val="standardContextual"/>
              </w:rPr>
              <w:tab/>
            </w:r>
            <w:r w:rsidRPr="00794018">
              <w:rPr>
                <w:rStyle w:val="Lienhypertexte"/>
                <w:noProof/>
              </w:rPr>
              <w:t>Prestations générales</w:t>
            </w:r>
            <w:r>
              <w:rPr>
                <w:noProof/>
                <w:webHidden/>
              </w:rPr>
              <w:tab/>
            </w:r>
            <w:r>
              <w:rPr>
                <w:noProof/>
                <w:webHidden/>
              </w:rPr>
              <w:fldChar w:fldCharType="begin"/>
            </w:r>
            <w:r>
              <w:rPr>
                <w:noProof/>
                <w:webHidden/>
              </w:rPr>
              <w:instrText xml:space="preserve"> PAGEREF _Toc212124481 \h </w:instrText>
            </w:r>
            <w:r>
              <w:rPr>
                <w:noProof/>
                <w:webHidden/>
              </w:rPr>
            </w:r>
            <w:r>
              <w:rPr>
                <w:noProof/>
                <w:webHidden/>
              </w:rPr>
              <w:fldChar w:fldCharType="separate"/>
            </w:r>
            <w:r w:rsidR="0046477A">
              <w:rPr>
                <w:noProof/>
                <w:webHidden/>
              </w:rPr>
              <w:t>26</w:t>
            </w:r>
            <w:r>
              <w:rPr>
                <w:noProof/>
                <w:webHidden/>
              </w:rPr>
              <w:fldChar w:fldCharType="end"/>
            </w:r>
          </w:hyperlink>
        </w:p>
        <w:p w14:paraId="7D045A12" w14:textId="7A16EE10" w:rsidR="001E3C49" w:rsidRDefault="001E3C49">
          <w:pPr>
            <w:pStyle w:val="TM2"/>
            <w:tabs>
              <w:tab w:val="left" w:pos="720"/>
              <w:tab w:val="right" w:leader="dot" w:pos="10054"/>
            </w:tabs>
            <w:rPr>
              <w:rFonts w:asciiTheme="minorHAnsi" w:eastAsiaTheme="minorEastAsia" w:hAnsiTheme="minorHAnsi" w:cstheme="minorBidi"/>
              <w:smallCaps w:val="0"/>
              <w:noProof/>
              <w:kern w:val="2"/>
              <w:sz w:val="24"/>
              <w:szCs w:val="24"/>
              <w14:ligatures w14:val="standardContextual"/>
            </w:rPr>
          </w:pPr>
          <w:hyperlink w:anchor="_Toc212124482" w:history="1">
            <w:r w:rsidRPr="00794018">
              <w:rPr>
                <w:rStyle w:val="Lienhypertexte"/>
                <w:noProof/>
              </w:rPr>
              <w:t>6.1</w:t>
            </w:r>
            <w:r>
              <w:rPr>
                <w:rFonts w:asciiTheme="minorHAnsi" w:eastAsiaTheme="minorEastAsia" w:hAnsiTheme="minorHAnsi" w:cstheme="minorBidi"/>
                <w:smallCaps w:val="0"/>
                <w:noProof/>
                <w:kern w:val="2"/>
                <w:sz w:val="24"/>
                <w:szCs w:val="24"/>
                <w14:ligatures w14:val="standardContextual"/>
              </w:rPr>
              <w:tab/>
            </w:r>
            <w:r w:rsidRPr="00794018">
              <w:rPr>
                <w:rStyle w:val="Lienhypertexte"/>
                <w:noProof/>
              </w:rPr>
              <w:t>Installation et repliement de chantier</w:t>
            </w:r>
            <w:r>
              <w:rPr>
                <w:noProof/>
                <w:webHidden/>
              </w:rPr>
              <w:tab/>
            </w:r>
            <w:r>
              <w:rPr>
                <w:noProof/>
                <w:webHidden/>
              </w:rPr>
              <w:fldChar w:fldCharType="begin"/>
            </w:r>
            <w:r>
              <w:rPr>
                <w:noProof/>
                <w:webHidden/>
              </w:rPr>
              <w:instrText xml:space="preserve"> PAGEREF _Toc212124482 \h </w:instrText>
            </w:r>
            <w:r>
              <w:rPr>
                <w:noProof/>
                <w:webHidden/>
              </w:rPr>
            </w:r>
            <w:r>
              <w:rPr>
                <w:noProof/>
                <w:webHidden/>
              </w:rPr>
              <w:fldChar w:fldCharType="separate"/>
            </w:r>
            <w:r w:rsidR="0046477A">
              <w:rPr>
                <w:noProof/>
                <w:webHidden/>
              </w:rPr>
              <w:t>26</w:t>
            </w:r>
            <w:r>
              <w:rPr>
                <w:noProof/>
                <w:webHidden/>
              </w:rPr>
              <w:fldChar w:fldCharType="end"/>
            </w:r>
          </w:hyperlink>
        </w:p>
        <w:p w14:paraId="2B0066C4" w14:textId="12752EBE" w:rsidR="001E3C49" w:rsidRDefault="001E3C49">
          <w:pPr>
            <w:pStyle w:val="TM1"/>
            <w:tabs>
              <w:tab w:val="left" w:pos="360"/>
              <w:tab w:val="right" w:leader="dot" w:pos="10054"/>
            </w:tabs>
            <w:rPr>
              <w:rFonts w:asciiTheme="minorHAnsi" w:eastAsiaTheme="minorEastAsia" w:hAnsiTheme="minorHAnsi" w:cstheme="minorBidi"/>
              <w:b w:val="0"/>
              <w:bCs w:val="0"/>
              <w:caps w:val="0"/>
              <w:noProof/>
              <w:kern w:val="2"/>
              <w:sz w:val="24"/>
              <w:szCs w:val="24"/>
              <w14:ligatures w14:val="standardContextual"/>
            </w:rPr>
          </w:pPr>
          <w:hyperlink w:anchor="_Toc212124483" w:history="1">
            <w:r w:rsidRPr="00794018">
              <w:rPr>
                <w:rStyle w:val="Lienhypertexte"/>
                <w:noProof/>
              </w:rPr>
              <w:t>7</w:t>
            </w:r>
            <w:r>
              <w:rPr>
                <w:rFonts w:asciiTheme="minorHAnsi" w:eastAsiaTheme="minorEastAsia" w:hAnsiTheme="minorHAnsi" w:cstheme="minorBidi"/>
                <w:b w:val="0"/>
                <w:bCs w:val="0"/>
                <w:caps w:val="0"/>
                <w:noProof/>
                <w:kern w:val="2"/>
                <w:sz w:val="24"/>
                <w:szCs w:val="24"/>
                <w14:ligatures w14:val="standardContextual"/>
              </w:rPr>
              <w:tab/>
            </w:r>
            <w:r w:rsidRPr="00794018">
              <w:rPr>
                <w:rStyle w:val="Lienhypertexte"/>
                <w:noProof/>
              </w:rPr>
              <w:t>Travaux préparatoires</w:t>
            </w:r>
            <w:r>
              <w:rPr>
                <w:noProof/>
                <w:webHidden/>
              </w:rPr>
              <w:tab/>
            </w:r>
            <w:r>
              <w:rPr>
                <w:noProof/>
                <w:webHidden/>
              </w:rPr>
              <w:fldChar w:fldCharType="begin"/>
            </w:r>
            <w:r>
              <w:rPr>
                <w:noProof/>
                <w:webHidden/>
              </w:rPr>
              <w:instrText xml:space="preserve"> PAGEREF _Toc212124483 \h </w:instrText>
            </w:r>
            <w:r>
              <w:rPr>
                <w:noProof/>
                <w:webHidden/>
              </w:rPr>
            </w:r>
            <w:r>
              <w:rPr>
                <w:noProof/>
                <w:webHidden/>
              </w:rPr>
              <w:fldChar w:fldCharType="separate"/>
            </w:r>
            <w:r w:rsidR="0046477A">
              <w:rPr>
                <w:noProof/>
                <w:webHidden/>
              </w:rPr>
              <w:t>28</w:t>
            </w:r>
            <w:r>
              <w:rPr>
                <w:noProof/>
                <w:webHidden/>
              </w:rPr>
              <w:fldChar w:fldCharType="end"/>
            </w:r>
          </w:hyperlink>
        </w:p>
        <w:p w14:paraId="49733B5A" w14:textId="66F90CAA" w:rsidR="001E3C49" w:rsidRDefault="001E3C49">
          <w:pPr>
            <w:pStyle w:val="TM2"/>
            <w:tabs>
              <w:tab w:val="left" w:pos="720"/>
              <w:tab w:val="right" w:leader="dot" w:pos="10054"/>
            </w:tabs>
            <w:rPr>
              <w:rFonts w:asciiTheme="minorHAnsi" w:eastAsiaTheme="minorEastAsia" w:hAnsiTheme="minorHAnsi" w:cstheme="minorBidi"/>
              <w:smallCaps w:val="0"/>
              <w:noProof/>
              <w:kern w:val="2"/>
              <w:sz w:val="24"/>
              <w:szCs w:val="24"/>
              <w14:ligatures w14:val="standardContextual"/>
            </w:rPr>
          </w:pPr>
          <w:hyperlink w:anchor="_Toc212124484" w:history="1">
            <w:r w:rsidRPr="00794018">
              <w:rPr>
                <w:rStyle w:val="Lienhypertexte"/>
                <w:noProof/>
              </w:rPr>
              <w:t>7.1</w:t>
            </w:r>
            <w:r>
              <w:rPr>
                <w:rFonts w:asciiTheme="minorHAnsi" w:eastAsiaTheme="minorEastAsia" w:hAnsiTheme="minorHAnsi" w:cstheme="minorBidi"/>
                <w:smallCaps w:val="0"/>
                <w:noProof/>
                <w:kern w:val="2"/>
                <w:sz w:val="24"/>
                <w:szCs w:val="24"/>
                <w14:ligatures w14:val="standardContextual"/>
              </w:rPr>
              <w:tab/>
            </w:r>
            <w:r w:rsidRPr="00794018">
              <w:rPr>
                <w:rStyle w:val="Lienhypertexte"/>
                <w:noProof/>
              </w:rPr>
              <w:t>Travail préparatoire des sols existantes</w:t>
            </w:r>
            <w:r>
              <w:rPr>
                <w:noProof/>
                <w:webHidden/>
              </w:rPr>
              <w:tab/>
            </w:r>
            <w:r>
              <w:rPr>
                <w:noProof/>
                <w:webHidden/>
              </w:rPr>
              <w:fldChar w:fldCharType="begin"/>
            </w:r>
            <w:r>
              <w:rPr>
                <w:noProof/>
                <w:webHidden/>
              </w:rPr>
              <w:instrText xml:space="preserve"> PAGEREF _Toc212124484 \h </w:instrText>
            </w:r>
            <w:r>
              <w:rPr>
                <w:noProof/>
                <w:webHidden/>
              </w:rPr>
            </w:r>
            <w:r>
              <w:rPr>
                <w:noProof/>
                <w:webHidden/>
              </w:rPr>
              <w:fldChar w:fldCharType="separate"/>
            </w:r>
            <w:r w:rsidR="0046477A">
              <w:rPr>
                <w:noProof/>
                <w:webHidden/>
              </w:rPr>
              <w:t>28</w:t>
            </w:r>
            <w:r>
              <w:rPr>
                <w:noProof/>
                <w:webHidden/>
              </w:rPr>
              <w:fldChar w:fldCharType="end"/>
            </w:r>
          </w:hyperlink>
        </w:p>
        <w:p w14:paraId="64B8D6D7" w14:textId="55CADB1B" w:rsidR="001E3C49" w:rsidRDefault="001E3C49">
          <w:pPr>
            <w:pStyle w:val="TM2"/>
            <w:tabs>
              <w:tab w:val="left" w:pos="720"/>
              <w:tab w:val="right" w:leader="dot" w:pos="10054"/>
            </w:tabs>
            <w:rPr>
              <w:rFonts w:asciiTheme="minorHAnsi" w:eastAsiaTheme="minorEastAsia" w:hAnsiTheme="minorHAnsi" w:cstheme="minorBidi"/>
              <w:smallCaps w:val="0"/>
              <w:noProof/>
              <w:kern w:val="2"/>
              <w:sz w:val="24"/>
              <w:szCs w:val="24"/>
              <w14:ligatures w14:val="standardContextual"/>
            </w:rPr>
          </w:pPr>
          <w:hyperlink w:anchor="_Toc212124485" w:history="1">
            <w:r w:rsidRPr="00794018">
              <w:rPr>
                <w:rStyle w:val="Lienhypertexte"/>
                <w:noProof/>
              </w:rPr>
              <w:t>7.2</w:t>
            </w:r>
            <w:r>
              <w:rPr>
                <w:rFonts w:asciiTheme="minorHAnsi" w:eastAsiaTheme="minorEastAsia" w:hAnsiTheme="minorHAnsi" w:cstheme="minorBidi"/>
                <w:smallCaps w:val="0"/>
                <w:noProof/>
                <w:kern w:val="2"/>
                <w:sz w:val="24"/>
                <w:szCs w:val="24"/>
                <w14:ligatures w14:val="standardContextual"/>
              </w:rPr>
              <w:tab/>
            </w:r>
            <w:r w:rsidRPr="00794018">
              <w:rPr>
                <w:rStyle w:val="Lienhypertexte"/>
                <w:noProof/>
              </w:rPr>
              <w:t>Apport et mise en place de compost organique pour les massifs de vivaces et arbustes H:30cm à intégrer dans les 30-40 cm premiers centimètres par brassage</w:t>
            </w:r>
            <w:r>
              <w:rPr>
                <w:noProof/>
                <w:webHidden/>
              </w:rPr>
              <w:tab/>
            </w:r>
            <w:r>
              <w:rPr>
                <w:noProof/>
                <w:webHidden/>
              </w:rPr>
              <w:fldChar w:fldCharType="begin"/>
            </w:r>
            <w:r>
              <w:rPr>
                <w:noProof/>
                <w:webHidden/>
              </w:rPr>
              <w:instrText xml:space="preserve"> PAGEREF _Toc212124485 \h </w:instrText>
            </w:r>
            <w:r>
              <w:rPr>
                <w:noProof/>
                <w:webHidden/>
              </w:rPr>
            </w:r>
            <w:r>
              <w:rPr>
                <w:noProof/>
                <w:webHidden/>
              </w:rPr>
              <w:fldChar w:fldCharType="separate"/>
            </w:r>
            <w:r w:rsidR="0046477A">
              <w:rPr>
                <w:noProof/>
                <w:webHidden/>
              </w:rPr>
              <w:t>28</w:t>
            </w:r>
            <w:r>
              <w:rPr>
                <w:noProof/>
                <w:webHidden/>
              </w:rPr>
              <w:fldChar w:fldCharType="end"/>
            </w:r>
          </w:hyperlink>
        </w:p>
        <w:p w14:paraId="2216EC92" w14:textId="75DD25C0" w:rsidR="001E3C49" w:rsidRDefault="001E3C49">
          <w:pPr>
            <w:pStyle w:val="TM2"/>
            <w:tabs>
              <w:tab w:val="left" w:pos="720"/>
              <w:tab w:val="right" w:leader="dot" w:pos="10054"/>
            </w:tabs>
            <w:rPr>
              <w:rFonts w:asciiTheme="minorHAnsi" w:eastAsiaTheme="minorEastAsia" w:hAnsiTheme="minorHAnsi" w:cstheme="minorBidi"/>
              <w:smallCaps w:val="0"/>
              <w:noProof/>
              <w:kern w:val="2"/>
              <w:sz w:val="24"/>
              <w:szCs w:val="24"/>
              <w14:ligatures w14:val="standardContextual"/>
            </w:rPr>
          </w:pPr>
          <w:hyperlink w:anchor="_Toc212124486" w:history="1">
            <w:r w:rsidRPr="00794018">
              <w:rPr>
                <w:rStyle w:val="Lienhypertexte"/>
                <w:noProof/>
              </w:rPr>
              <w:t>7.3</w:t>
            </w:r>
            <w:r>
              <w:rPr>
                <w:rFonts w:asciiTheme="minorHAnsi" w:eastAsiaTheme="minorEastAsia" w:hAnsiTheme="minorHAnsi" w:cstheme="minorBidi"/>
                <w:smallCaps w:val="0"/>
                <w:noProof/>
                <w:kern w:val="2"/>
                <w:sz w:val="24"/>
                <w:szCs w:val="24"/>
                <w14:ligatures w14:val="standardContextual"/>
              </w:rPr>
              <w:tab/>
            </w:r>
            <w:r w:rsidRPr="00794018">
              <w:rPr>
                <w:rStyle w:val="Lienhypertexte"/>
                <w:noProof/>
              </w:rPr>
              <w:t>Apport et mise en œuvre de bactéries et champignons y. c. prélèvements et isolations pour les arbres existants</w:t>
            </w:r>
            <w:r>
              <w:rPr>
                <w:noProof/>
                <w:webHidden/>
              </w:rPr>
              <w:tab/>
            </w:r>
            <w:r>
              <w:rPr>
                <w:noProof/>
                <w:webHidden/>
              </w:rPr>
              <w:fldChar w:fldCharType="begin"/>
            </w:r>
            <w:r>
              <w:rPr>
                <w:noProof/>
                <w:webHidden/>
              </w:rPr>
              <w:instrText xml:space="preserve"> PAGEREF _Toc212124486 \h </w:instrText>
            </w:r>
            <w:r>
              <w:rPr>
                <w:noProof/>
                <w:webHidden/>
              </w:rPr>
            </w:r>
            <w:r>
              <w:rPr>
                <w:noProof/>
                <w:webHidden/>
              </w:rPr>
              <w:fldChar w:fldCharType="separate"/>
            </w:r>
            <w:r w:rsidR="0046477A">
              <w:rPr>
                <w:noProof/>
                <w:webHidden/>
              </w:rPr>
              <w:t>29</w:t>
            </w:r>
            <w:r>
              <w:rPr>
                <w:noProof/>
                <w:webHidden/>
              </w:rPr>
              <w:fldChar w:fldCharType="end"/>
            </w:r>
          </w:hyperlink>
        </w:p>
        <w:p w14:paraId="647E572E" w14:textId="1718FA2F" w:rsidR="001E3C49" w:rsidRDefault="001E3C49">
          <w:pPr>
            <w:pStyle w:val="TM1"/>
            <w:tabs>
              <w:tab w:val="left" w:pos="360"/>
              <w:tab w:val="right" w:leader="dot" w:pos="10054"/>
            </w:tabs>
            <w:rPr>
              <w:rFonts w:asciiTheme="minorHAnsi" w:eastAsiaTheme="minorEastAsia" w:hAnsiTheme="minorHAnsi" w:cstheme="minorBidi"/>
              <w:b w:val="0"/>
              <w:bCs w:val="0"/>
              <w:caps w:val="0"/>
              <w:noProof/>
              <w:kern w:val="2"/>
              <w:sz w:val="24"/>
              <w:szCs w:val="24"/>
              <w14:ligatures w14:val="standardContextual"/>
            </w:rPr>
          </w:pPr>
          <w:hyperlink w:anchor="_Toc212124487" w:history="1">
            <w:r w:rsidRPr="00794018">
              <w:rPr>
                <w:rStyle w:val="Lienhypertexte"/>
                <w:noProof/>
              </w:rPr>
              <w:t>8</w:t>
            </w:r>
            <w:r>
              <w:rPr>
                <w:rFonts w:asciiTheme="minorHAnsi" w:eastAsiaTheme="minorEastAsia" w:hAnsiTheme="minorHAnsi" w:cstheme="minorBidi"/>
                <w:b w:val="0"/>
                <w:bCs w:val="0"/>
                <w:caps w:val="0"/>
                <w:noProof/>
                <w:kern w:val="2"/>
                <w:sz w:val="24"/>
                <w:szCs w:val="24"/>
                <w14:ligatures w14:val="standardContextual"/>
              </w:rPr>
              <w:tab/>
            </w:r>
            <w:r w:rsidRPr="00794018">
              <w:rPr>
                <w:rStyle w:val="Lienhypertexte"/>
                <w:noProof/>
              </w:rPr>
              <w:t>FOURNITURE DES VEGETAUX</w:t>
            </w:r>
            <w:r>
              <w:rPr>
                <w:noProof/>
                <w:webHidden/>
              </w:rPr>
              <w:tab/>
            </w:r>
            <w:r>
              <w:rPr>
                <w:noProof/>
                <w:webHidden/>
              </w:rPr>
              <w:fldChar w:fldCharType="begin"/>
            </w:r>
            <w:r>
              <w:rPr>
                <w:noProof/>
                <w:webHidden/>
              </w:rPr>
              <w:instrText xml:space="preserve"> PAGEREF _Toc212124487 \h </w:instrText>
            </w:r>
            <w:r>
              <w:rPr>
                <w:noProof/>
                <w:webHidden/>
              </w:rPr>
            </w:r>
            <w:r>
              <w:rPr>
                <w:noProof/>
                <w:webHidden/>
              </w:rPr>
              <w:fldChar w:fldCharType="separate"/>
            </w:r>
            <w:r w:rsidR="0046477A">
              <w:rPr>
                <w:noProof/>
                <w:webHidden/>
              </w:rPr>
              <w:t>30</w:t>
            </w:r>
            <w:r>
              <w:rPr>
                <w:noProof/>
                <w:webHidden/>
              </w:rPr>
              <w:fldChar w:fldCharType="end"/>
            </w:r>
          </w:hyperlink>
        </w:p>
        <w:p w14:paraId="5DE37E1D" w14:textId="78C461FC" w:rsidR="001E3C49" w:rsidRDefault="001E3C49">
          <w:pPr>
            <w:pStyle w:val="TM3"/>
            <w:tabs>
              <w:tab w:val="left" w:pos="108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88" w:history="1">
            <w:r w:rsidRPr="00794018">
              <w:rPr>
                <w:rStyle w:val="Lienhypertexte"/>
                <w:noProof/>
              </w:rPr>
              <w:t>8.1.1</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Geranium phaeum</w:t>
            </w:r>
            <w:r>
              <w:rPr>
                <w:noProof/>
                <w:webHidden/>
              </w:rPr>
              <w:tab/>
            </w:r>
            <w:r>
              <w:rPr>
                <w:noProof/>
                <w:webHidden/>
              </w:rPr>
              <w:fldChar w:fldCharType="begin"/>
            </w:r>
            <w:r>
              <w:rPr>
                <w:noProof/>
                <w:webHidden/>
              </w:rPr>
              <w:instrText xml:space="preserve"> PAGEREF _Toc212124488 \h </w:instrText>
            </w:r>
            <w:r>
              <w:rPr>
                <w:noProof/>
                <w:webHidden/>
              </w:rPr>
            </w:r>
            <w:r>
              <w:rPr>
                <w:noProof/>
                <w:webHidden/>
              </w:rPr>
              <w:fldChar w:fldCharType="separate"/>
            </w:r>
            <w:r w:rsidR="0046477A">
              <w:rPr>
                <w:noProof/>
                <w:webHidden/>
              </w:rPr>
              <w:t>30</w:t>
            </w:r>
            <w:r>
              <w:rPr>
                <w:noProof/>
                <w:webHidden/>
              </w:rPr>
              <w:fldChar w:fldCharType="end"/>
            </w:r>
          </w:hyperlink>
        </w:p>
        <w:p w14:paraId="7B6A08C8" w14:textId="33B567C6" w:rsidR="001E3C49" w:rsidRDefault="001E3C49">
          <w:pPr>
            <w:pStyle w:val="TM3"/>
            <w:tabs>
              <w:tab w:val="left" w:pos="108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89" w:history="1">
            <w:r w:rsidRPr="00794018">
              <w:rPr>
                <w:rStyle w:val="Lienhypertexte"/>
                <w:noProof/>
              </w:rPr>
              <w:t>8.1.2</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Geranium macrorrhizum</w:t>
            </w:r>
            <w:r>
              <w:rPr>
                <w:noProof/>
                <w:webHidden/>
              </w:rPr>
              <w:tab/>
            </w:r>
            <w:r>
              <w:rPr>
                <w:noProof/>
                <w:webHidden/>
              </w:rPr>
              <w:fldChar w:fldCharType="begin"/>
            </w:r>
            <w:r>
              <w:rPr>
                <w:noProof/>
                <w:webHidden/>
              </w:rPr>
              <w:instrText xml:space="preserve"> PAGEREF _Toc212124489 \h </w:instrText>
            </w:r>
            <w:r>
              <w:rPr>
                <w:noProof/>
                <w:webHidden/>
              </w:rPr>
            </w:r>
            <w:r>
              <w:rPr>
                <w:noProof/>
                <w:webHidden/>
              </w:rPr>
              <w:fldChar w:fldCharType="separate"/>
            </w:r>
            <w:r w:rsidR="0046477A">
              <w:rPr>
                <w:noProof/>
                <w:webHidden/>
              </w:rPr>
              <w:t>30</w:t>
            </w:r>
            <w:r>
              <w:rPr>
                <w:noProof/>
                <w:webHidden/>
              </w:rPr>
              <w:fldChar w:fldCharType="end"/>
            </w:r>
          </w:hyperlink>
        </w:p>
        <w:p w14:paraId="2DDFD03A" w14:textId="28C527E3" w:rsidR="001E3C49" w:rsidRDefault="001E3C49">
          <w:pPr>
            <w:pStyle w:val="TM3"/>
            <w:tabs>
              <w:tab w:val="left" w:pos="108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90" w:history="1">
            <w:r w:rsidRPr="00794018">
              <w:rPr>
                <w:rStyle w:val="Lienhypertexte"/>
                <w:noProof/>
              </w:rPr>
              <w:t>8.1.3</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Salvia nemorosa</w:t>
            </w:r>
            <w:r>
              <w:rPr>
                <w:noProof/>
                <w:webHidden/>
              </w:rPr>
              <w:tab/>
            </w:r>
            <w:r>
              <w:rPr>
                <w:noProof/>
                <w:webHidden/>
              </w:rPr>
              <w:fldChar w:fldCharType="begin"/>
            </w:r>
            <w:r>
              <w:rPr>
                <w:noProof/>
                <w:webHidden/>
              </w:rPr>
              <w:instrText xml:space="preserve"> PAGEREF _Toc212124490 \h </w:instrText>
            </w:r>
            <w:r>
              <w:rPr>
                <w:noProof/>
                <w:webHidden/>
              </w:rPr>
            </w:r>
            <w:r>
              <w:rPr>
                <w:noProof/>
                <w:webHidden/>
              </w:rPr>
              <w:fldChar w:fldCharType="separate"/>
            </w:r>
            <w:r w:rsidR="0046477A">
              <w:rPr>
                <w:noProof/>
                <w:webHidden/>
              </w:rPr>
              <w:t>30</w:t>
            </w:r>
            <w:r>
              <w:rPr>
                <w:noProof/>
                <w:webHidden/>
              </w:rPr>
              <w:fldChar w:fldCharType="end"/>
            </w:r>
          </w:hyperlink>
        </w:p>
        <w:p w14:paraId="7E440660" w14:textId="16EF4670" w:rsidR="001E3C49" w:rsidRDefault="001E3C49">
          <w:pPr>
            <w:pStyle w:val="TM3"/>
            <w:tabs>
              <w:tab w:val="left" w:pos="108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91" w:history="1">
            <w:r w:rsidRPr="00794018">
              <w:rPr>
                <w:rStyle w:val="Lienhypertexte"/>
                <w:noProof/>
              </w:rPr>
              <w:t>8.1.4</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Festuca ovina</w:t>
            </w:r>
            <w:r>
              <w:rPr>
                <w:noProof/>
                <w:webHidden/>
              </w:rPr>
              <w:tab/>
            </w:r>
            <w:r>
              <w:rPr>
                <w:noProof/>
                <w:webHidden/>
              </w:rPr>
              <w:fldChar w:fldCharType="begin"/>
            </w:r>
            <w:r>
              <w:rPr>
                <w:noProof/>
                <w:webHidden/>
              </w:rPr>
              <w:instrText xml:space="preserve"> PAGEREF _Toc212124491 \h </w:instrText>
            </w:r>
            <w:r>
              <w:rPr>
                <w:noProof/>
                <w:webHidden/>
              </w:rPr>
            </w:r>
            <w:r>
              <w:rPr>
                <w:noProof/>
                <w:webHidden/>
              </w:rPr>
              <w:fldChar w:fldCharType="separate"/>
            </w:r>
            <w:r w:rsidR="0046477A">
              <w:rPr>
                <w:noProof/>
                <w:webHidden/>
              </w:rPr>
              <w:t>30</w:t>
            </w:r>
            <w:r>
              <w:rPr>
                <w:noProof/>
                <w:webHidden/>
              </w:rPr>
              <w:fldChar w:fldCharType="end"/>
            </w:r>
          </w:hyperlink>
        </w:p>
        <w:p w14:paraId="12B591C1" w14:textId="384438DA" w:rsidR="001E3C49" w:rsidRDefault="001E3C49">
          <w:pPr>
            <w:pStyle w:val="TM3"/>
            <w:tabs>
              <w:tab w:val="left" w:pos="108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92" w:history="1">
            <w:r w:rsidRPr="00794018">
              <w:rPr>
                <w:rStyle w:val="Lienhypertexte"/>
                <w:noProof/>
              </w:rPr>
              <w:t>8.1.5</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Iberis sempervirens</w:t>
            </w:r>
            <w:r>
              <w:rPr>
                <w:noProof/>
                <w:webHidden/>
              </w:rPr>
              <w:tab/>
            </w:r>
            <w:r>
              <w:rPr>
                <w:noProof/>
                <w:webHidden/>
              </w:rPr>
              <w:fldChar w:fldCharType="begin"/>
            </w:r>
            <w:r>
              <w:rPr>
                <w:noProof/>
                <w:webHidden/>
              </w:rPr>
              <w:instrText xml:space="preserve"> PAGEREF _Toc212124492 \h </w:instrText>
            </w:r>
            <w:r>
              <w:rPr>
                <w:noProof/>
                <w:webHidden/>
              </w:rPr>
            </w:r>
            <w:r>
              <w:rPr>
                <w:noProof/>
                <w:webHidden/>
              </w:rPr>
              <w:fldChar w:fldCharType="separate"/>
            </w:r>
            <w:r w:rsidR="0046477A">
              <w:rPr>
                <w:noProof/>
                <w:webHidden/>
              </w:rPr>
              <w:t>30</w:t>
            </w:r>
            <w:r>
              <w:rPr>
                <w:noProof/>
                <w:webHidden/>
              </w:rPr>
              <w:fldChar w:fldCharType="end"/>
            </w:r>
          </w:hyperlink>
        </w:p>
        <w:p w14:paraId="5AA55CC6" w14:textId="0EE737D3" w:rsidR="001E3C49" w:rsidRDefault="001E3C49">
          <w:pPr>
            <w:pStyle w:val="TM3"/>
            <w:tabs>
              <w:tab w:val="left" w:pos="108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93" w:history="1">
            <w:r w:rsidRPr="00794018">
              <w:rPr>
                <w:rStyle w:val="Lienhypertexte"/>
                <w:noProof/>
              </w:rPr>
              <w:t>8.1.6</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Vinca minor 'Atropurpurea'</w:t>
            </w:r>
            <w:r>
              <w:rPr>
                <w:noProof/>
                <w:webHidden/>
              </w:rPr>
              <w:tab/>
            </w:r>
            <w:r>
              <w:rPr>
                <w:noProof/>
                <w:webHidden/>
              </w:rPr>
              <w:fldChar w:fldCharType="begin"/>
            </w:r>
            <w:r>
              <w:rPr>
                <w:noProof/>
                <w:webHidden/>
              </w:rPr>
              <w:instrText xml:space="preserve"> PAGEREF _Toc212124493 \h </w:instrText>
            </w:r>
            <w:r>
              <w:rPr>
                <w:noProof/>
                <w:webHidden/>
              </w:rPr>
            </w:r>
            <w:r>
              <w:rPr>
                <w:noProof/>
                <w:webHidden/>
              </w:rPr>
              <w:fldChar w:fldCharType="separate"/>
            </w:r>
            <w:r w:rsidR="0046477A">
              <w:rPr>
                <w:noProof/>
                <w:webHidden/>
              </w:rPr>
              <w:t>30</w:t>
            </w:r>
            <w:r>
              <w:rPr>
                <w:noProof/>
                <w:webHidden/>
              </w:rPr>
              <w:fldChar w:fldCharType="end"/>
            </w:r>
          </w:hyperlink>
        </w:p>
        <w:p w14:paraId="14E4F299" w14:textId="7FB32EB0" w:rsidR="001E3C49" w:rsidRDefault="001E3C49">
          <w:pPr>
            <w:pStyle w:val="TM3"/>
            <w:tabs>
              <w:tab w:val="left" w:pos="108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94" w:history="1">
            <w:r w:rsidRPr="00794018">
              <w:rPr>
                <w:rStyle w:val="Lienhypertexte"/>
                <w:noProof/>
              </w:rPr>
              <w:t>8.1.7</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Molinia caerulea</w:t>
            </w:r>
            <w:r>
              <w:rPr>
                <w:noProof/>
                <w:webHidden/>
              </w:rPr>
              <w:tab/>
            </w:r>
            <w:r>
              <w:rPr>
                <w:noProof/>
                <w:webHidden/>
              </w:rPr>
              <w:fldChar w:fldCharType="begin"/>
            </w:r>
            <w:r>
              <w:rPr>
                <w:noProof/>
                <w:webHidden/>
              </w:rPr>
              <w:instrText xml:space="preserve"> PAGEREF _Toc212124494 \h </w:instrText>
            </w:r>
            <w:r>
              <w:rPr>
                <w:noProof/>
                <w:webHidden/>
              </w:rPr>
            </w:r>
            <w:r>
              <w:rPr>
                <w:noProof/>
                <w:webHidden/>
              </w:rPr>
              <w:fldChar w:fldCharType="separate"/>
            </w:r>
            <w:r w:rsidR="0046477A">
              <w:rPr>
                <w:noProof/>
                <w:webHidden/>
              </w:rPr>
              <w:t>30</w:t>
            </w:r>
            <w:r>
              <w:rPr>
                <w:noProof/>
                <w:webHidden/>
              </w:rPr>
              <w:fldChar w:fldCharType="end"/>
            </w:r>
          </w:hyperlink>
        </w:p>
        <w:p w14:paraId="2E3B82D1" w14:textId="317E5B38" w:rsidR="001E3C49" w:rsidRDefault="001E3C49">
          <w:pPr>
            <w:pStyle w:val="TM2"/>
            <w:tabs>
              <w:tab w:val="left" w:pos="720"/>
              <w:tab w:val="right" w:leader="dot" w:pos="10054"/>
            </w:tabs>
            <w:rPr>
              <w:rFonts w:asciiTheme="minorHAnsi" w:eastAsiaTheme="minorEastAsia" w:hAnsiTheme="minorHAnsi" w:cstheme="minorBidi"/>
              <w:smallCaps w:val="0"/>
              <w:noProof/>
              <w:kern w:val="2"/>
              <w:sz w:val="24"/>
              <w:szCs w:val="24"/>
              <w14:ligatures w14:val="standardContextual"/>
            </w:rPr>
          </w:pPr>
          <w:hyperlink w:anchor="_Toc212124495" w:history="1">
            <w:r w:rsidRPr="00794018">
              <w:rPr>
                <w:rStyle w:val="Lienhypertexte"/>
                <w:noProof/>
              </w:rPr>
              <w:t>8.2</w:t>
            </w:r>
            <w:r>
              <w:rPr>
                <w:rFonts w:asciiTheme="minorHAnsi" w:eastAsiaTheme="minorEastAsia" w:hAnsiTheme="minorHAnsi" w:cstheme="minorBidi"/>
                <w:smallCaps w:val="0"/>
                <w:noProof/>
                <w:kern w:val="2"/>
                <w:sz w:val="24"/>
                <w:szCs w:val="24"/>
                <w14:ligatures w14:val="standardContextual"/>
              </w:rPr>
              <w:tab/>
            </w:r>
            <w:r w:rsidRPr="00794018">
              <w:rPr>
                <w:rStyle w:val="Lienhypertexte"/>
                <w:noProof/>
              </w:rPr>
              <w:t>ARBUSTE ET VIVACES</w:t>
            </w:r>
            <w:r>
              <w:rPr>
                <w:noProof/>
                <w:webHidden/>
              </w:rPr>
              <w:tab/>
            </w:r>
            <w:r>
              <w:rPr>
                <w:noProof/>
                <w:webHidden/>
              </w:rPr>
              <w:fldChar w:fldCharType="begin"/>
            </w:r>
            <w:r>
              <w:rPr>
                <w:noProof/>
                <w:webHidden/>
              </w:rPr>
              <w:instrText xml:space="preserve"> PAGEREF _Toc212124495 \h </w:instrText>
            </w:r>
            <w:r>
              <w:rPr>
                <w:noProof/>
                <w:webHidden/>
              </w:rPr>
            </w:r>
            <w:r>
              <w:rPr>
                <w:noProof/>
                <w:webHidden/>
              </w:rPr>
              <w:fldChar w:fldCharType="separate"/>
            </w:r>
            <w:r w:rsidR="0046477A">
              <w:rPr>
                <w:noProof/>
                <w:webHidden/>
              </w:rPr>
              <w:t>31</w:t>
            </w:r>
            <w:r>
              <w:rPr>
                <w:noProof/>
                <w:webHidden/>
              </w:rPr>
              <w:fldChar w:fldCharType="end"/>
            </w:r>
          </w:hyperlink>
        </w:p>
        <w:p w14:paraId="3C165E59" w14:textId="22D13C58" w:rsidR="001E3C49" w:rsidRDefault="001E3C49">
          <w:pPr>
            <w:pStyle w:val="TM3"/>
            <w:tabs>
              <w:tab w:val="left" w:pos="1080"/>
              <w:tab w:val="right" w:leader="dot" w:pos="10054"/>
            </w:tabs>
            <w:rPr>
              <w:rFonts w:asciiTheme="minorHAnsi" w:eastAsiaTheme="minorEastAsia" w:hAnsiTheme="minorHAnsi" w:cstheme="minorBidi"/>
              <w:i w:val="0"/>
              <w:iCs w:val="0"/>
              <w:noProof/>
              <w:kern w:val="2"/>
              <w:sz w:val="24"/>
              <w:szCs w:val="24"/>
              <w14:ligatures w14:val="standardContextual"/>
            </w:rPr>
          </w:pPr>
          <w:hyperlink w:anchor="_Toc212124496" w:history="1">
            <w:r w:rsidRPr="00794018">
              <w:rPr>
                <w:rStyle w:val="Lienhypertexte"/>
                <w:noProof/>
              </w:rPr>
              <w:t>8.2.1</w:t>
            </w:r>
            <w:r>
              <w:rPr>
                <w:rFonts w:asciiTheme="minorHAnsi" w:eastAsiaTheme="minorEastAsia" w:hAnsiTheme="minorHAnsi" w:cstheme="minorBidi"/>
                <w:i w:val="0"/>
                <w:iCs w:val="0"/>
                <w:noProof/>
                <w:kern w:val="2"/>
                <w:sz w:val="24"/>
                <w:szCs w:val="24"/>
                <w14:ligatures w14:val="standardContextual"/>
              </w:rPr>
              <w:tab/>
            </w:r>
            <w:r w:rsidRPr="00794018">
              <w:rPr>
                <w:rStyle w:val="Lienhypertexte"/>
                <w:noProof/>
              </w:rPr>
              <w:t>Vivaces</w:t>
            </w:r>
            <w:r>
              <w:rPr>
                <w:noProof/>
                <w:webHidden/>
              </w:rPr>
              <w:tab/>
            </w:r>
            <w:r>
              <w:rPr>
                <w:noProof/>
                <w:webHidden/>
              </w:rPr>
              <w:fldChar w:fldCharType="begin"/>
            </w:r>
            <w:r>
              <w:rPr>
                <w:noProof/>
                <w:webHidden/>
              </w:rPr>
              <w:instrText xml:space="preserve"> PAGEREF _Toc212124496 \h </w:instrText>
            </w:r>
            <w:r>
              <w:rPr>
                <w:noProof/>
                <w:webHidden/>
              </w:rPr>
            </w:r>
            <w:r>
              <w:rPr>
                <w:noProof/>
                <w:webHidden/>
              </w:rPr>
              <w:fldChar w:fldCharType="separate"/>
            </w:r>
            <w:r w:rsidR="0046477A">
              <w:rPr>
                <w:noProof/>
                <w:webHidden/>
              </w:rPr>
              <w:t>31</w:t>
            </w:r>
            <w:r>
              <w:rPr>
                <w:noProof/>
                <w:webHidden/>
              </w:rPr>
              <w:fldChar w:fldCharType="end"/>
            </w:r>
          </w:hyperlink>
        </w:p>
        <w:p w14:paraId="412E4EAE" w14:textId="617A7B2D" w:rsidR="001E3C49" w:rsidRDefault="001E3C49">
          <w:pPr>
            <w:pStyle w:val="TM1"/>
            <w:tabs>
              <w:tab w:val="left" w:pos="360"/>
              <w:tab w:val="right" w:leader="dot" w:pos="10054"/>
            </w:tabs>
            <w:rPr>
              <w:rFonts w:asciiTheme="minorHAnsi" w:eastAsiaTheme="minorEastAsia" w:hAnsiTheme="minorHAnsi" w:cstheme="minorBidi"/>
              <w:b w:val="0"/>
              <w:bCs w:val="0"/>
              <w:caps w:val="0"/>
              <w:noProof/>
              <w:kern w:val="2"/>
              <w:sz w:val="24"/>
              <w:szCs w:val="24"/>
              <w14:ligatures w14:val="standardContextual"/>
            </w:rPr>
          </w:pPr>
          <w:hyperlink w:anchor="_Toc212124497" w:history="1">
            <w:r w:rsidRPr="00794018">
              <w:rPr>
                <w:rStyle w:val="Lienhypertexte"/>
                <w:noProof/>
              </w:rPr>
              <w:t>9</w:t>
            </w:r>
            <w:r>
              <w:rPr>
                <w:rFonts w:asciiTheme="minorHAnsi" w:eastAsiaTheme="minorEastAsia" w:hAnsiTheme="minorHAnsi" w:cstheme="minorBidi"/>
                <w:b w:val="0"/>
                <w:bCs w:val="0"/>
                <w:caps w:val="0"/>
                <w:noProof/>
                <w:kern w:val="2"/>
                <w:sz w:val="24"/>
                <w:szCs w:val="24"/>
                <w14:ligatures w14:val="standardContextual"/>
              </w:rPr>
              <w:tab/>
            </w:r>
            <w:r w:rsidRPr="00794018">
              <w:rPr>
                <w:rStyle w:val="Lienhypertexte"/>
                <w:noProof/>
              </w:rPr>
              <w:t>TRAVAUX DE FINALISATION</w:t>
            </w:r>
            <w:r>
              <w:rPr>
                <w:noProof/>
                <w:webHidden/>
              </w:rPr>
              <w:tab/>
            </w:r>
            <w:r>
              <w:rPr>
                <w:noProof/>
                <w:webHidden/>
              </w:rPr>
              <w:fldChar w:fldCharType="begin"/>
            </w:r>
            <w:r>
              <w:rPr>
                <w:noProof/>
                <w:webHidden/>
              </w:rPr>
              <w:instrText xml:space="preserve"> PAGEREF _Toc212124497 \h </w:instrText>
            </w:r>
            <w:r>
              <w:rPr>
                <w:noProof/>
                <w:webHidden/>
              </w:rPr>
            </w:r>
            <w:r>
              <w:rPr>
                <w:noProof/>
                <w:webHidden/>
              </w:rPr>
              <w:fldChar w:fldCharType="separate"/>
            </w:r>
            <w:r w:rsidR="0046477A">
              <w:rPr>
                <w:noProof/>
                <w:webHidden/>
              </w:rPr>
              <w:t>32</w:t>
            </w:r>
            <w:r>
              <w:rPr>
                <w:noProof/>
                <w:webHidden/>
              </w:rPr>
              <w:fldChar w:fldCharType="end"/>
            </w:r>
          </w:hyperlink>
        </w:p>
        <w:p w14:paraId="288D3497" w14:textId="168A994A" w:rsidR="001E3C49" w:rsidRDefault="001E3C49">
          <w:pPr>
            <w:pStyle w:val="TM2"/>
            <w:tabs>
              <w:tab w:val="left" w:pos="720"/>
              <w:tab w:val="right" w:leader="dot" w:pos="10054"/>
            </w:tabs>
            <w:rPr>
              <w:rFonts w:asciiTheme="minorHAnsi" w:eastAsiaTheme="minorEastAsia" w:hAnsiTheme="minorHAnsi" w:cstheme="minorBidi"/>
              <w:smallCaps w:val="0"/>
              <w:noProof/>
              <w:kern w:val="2"/>
              <w:sz w:val="24"/>
              <w:szCs w:val="24"/>
              <w14:ligatures w14:val="standardContextual"/>
            </w:rPr>
          </w:pPr>
          <w:hyperlink w:anchor="_Toc212124498" w:history="1">
            <w:r w:rsidRPr="00794018">
              <w:rPr>
                <w:rStyle w:val="Lienhypertexte"/>
                <w:noProof/>
              </w:rPr>
              <w:t>9.1</w:t>
            </w:r>
            <w:r>
              <w:rPr>
                <w:rFonts w:asciiTheme="minorHAnsi" w:eastAsiaTheme="minorEastAsia" w:hAnsiTheme="minorHAnsi" w:cstheme="minorBidi"/>
                <w:smallCaps w:val="0"/>
                <w:noProof/>
                <w:kern w:val="2"/>
                <w:sz w:val="24"/>
                <w:szCs w:val="24"/>
                <w14:ligatures w14:val="standardContextual"/>
              </w:rPr>
              <w:tab/>
            </w:r>
            <w:r w:rsidRPr="00794018">
              <w:rPr>
                <w:rStyle w:val="Lienhypertexte"/>
                <w:noProof/>
              </w:rPr>
              <w:t>Première année - selon CCTG - fascicule 35 - J29.</w:t>
            </w:r>
            <w:r>
              <w:rPr>
                <w:noProof/>
                <w:webHidden/>
              </w:rPr>
              <w:tab/>
            </w:r>
            <w:r>
              <w:rPr>
                <w:noProof/>
                <w:webHidden/>
              </w:rPr>
              <w:fldChar w:fldCharType="begin"/>
            </w:r>
            <w:r>
              <w:rPr>
                <w:noProof/>
                <w:webHidden/>
              </w:rPr>
              <w:instrText xml:space="preserve"> PAGEREF _Toc212124498 \h </w:instrText>
            </w:r>
            <w:r>
              <w:rPr>
                <w:noProof/>
                <w:webHidden/>
              </w:rPr>
            </w:r>
            <w:r>
              <w:rPr>
                <w:noProof/>
                <w:webHidden/>
              </w:rPr>
              <w:fldChar w:fldCharType="separate"/>
            </w:r>
            <w:r w:rsidR="0046477A">
              <w:rPr>
                <w:noProof/>
                <w:webHidden/>
              </w:rPr>
              <w:t>32</w:t>
            </w:r>
            <w:r>
              <w:rPr>
                <w:noProof/>
                <w:webHidden/>
              </w:rPr>
              <w:fldChar w:fldCharType="end"/>
            </w:r>
          </w:hyperlink>
        </w:p>
        <w:p w14:paraId="4C27545B" w14:textId="2B7E902F" w:rsidR="001E3C49" w:rsidRDefault="001E3C49">
          <w:pPr>
            <w:pStyle w:val="TM2"/>
            <w:tabs>
              <w:tab w:val="left" w:pos="720"/>
              <w:tab w:val="right" w:leader="dot" w:pos="10054"/>
            </w:tabs>
            <w:rPr>
              <w:rFonts w:asciiTheme="minorHAnsi" w:eastAsiaTheme="minorEastAsia" w:hAnsiTheme="minorHAnsi" w:cstheme="minorBidi"/>
              <w:smallCaps w:val="0"/>
              <w:noProof/>
              <w:kern w:val="2"/>
              <w:sz w:val="24"/>
              <w:szCs w:val="24"/>
              <w14:ligatures w14:val="standardContextual"/>
            </w:rPr>
          </w:pPr>
          <w:hyperlink w:anchor="_Toc212124499" w:history="1">
            <w:r w:rsidRPr="00794018">
              <w:rPr>
                <w:rStyle w:val="Lienhypertexte"/>
                <w:noProof/>
              </w:rPr>
              <w:t>9.2</w:t>
            </w:r>
            <w:r>
              <w:rPr>
                <w:rFonts w:asciiTheme="minorHAnsi" w:eastAsiaTheme="minorEastAsia" w:hAnsiTheme="minorHAnsi" w:cstheme="minorBidi"/>
                <w:smallCaps w:val="0"/>
                <w:noProof/>
                <w:kern w:val="2"/>
                <w:sz w:val="24"/>
                <w:szCs w:val="24"/>
                <w14:ligatures w14:val="standardContextual"/>
              </w:rPr>
              <w:tab/>
            </w:r>
            <w:r w:rsidRPr="00794018">
              <w:rPr>
                <w:rStyle w:val="Lienhypertexte"/>
                <w:noProof/>
              </w:rPr>
              <w:t>Deuxième année - selon CCTG - fascicule 35 - J29</w:t>
            </w:r>
            <w:r>
              <w:rPr>
                <w:noProof/>
                <w:webHidden/>
              </w:rPr>
              <w:tab/>
            </w:r>
            <w:r>
              <w:rPr>
                <w:noProof/>
                <w:webHidden/>
              </w:rPr>
              <w:fldChar w:fldCharType="begin"/>
            </w:r>
            <w:r>
              <w:rPr>
                <w:noProof/>
                <w:webHidden/>
              </w:rPr>
              <w:instrText xml:space="preserve"> PAGEREF _Toc212124499 \h </w:instrText>
            </w:r>
            <w:r>
              <w:rPr>
                <w:noProof/>
                <w:webHidden/>
              </w:rPr>
            </w:r>
            <w:r>
              <w:rPr>
                <w:noProof/>
                <w:webHidden/>
              </w:rPr>
              <w:fldChar w:fldCharType="separate"/>
            </w:r>
            <w:r w:rsidR="0046477A">
              <w:rPr>
                <w:noProof/>
                <w:webHidden/>
              </w:rPr>
              <w:t>32</w:t>
            </w:r>
            <w:r>
              <w:rPr>
                <w:noProof/>
                <w:webHidden/>
              </w:rPr>
              <w:fldChar w:fldCharType="end"/>
            </w:r>
          </w:hyperlink>
        </w:p>
        <w:p w14:paraId="1BDBF62F" w14:textId="6B193060" w:rsidR="001E3C49" w:rsidRDefault="001E3C49">
          <w:pPr>
            <w:pStyle w:val="TM1"/>
            <w:tabs>
              <w:tab w:val="left" w:pos="540"/>
              <w:tab w:val="right" w:leader="dot" w:pos="10054"/>
            </w:tabs>
            <w:rPr>
              <w:rFonts w:asciiTheme="minorHAnsi" w:eastAsiaTheme="minorEastAsia" w:hAnsiTheme="minorHAnsi" w:cstheme="minorBidi"/>
              <w:b w:val="0"/>
              <w:bCs w:val="0"/>
              <w:caps w:val="0"/>
              <w:noProof/>
              <w:kern w:val="2"/>
              <w:sz w:val="24"/>
              <w:szCs w:val="24"/>
              <w14:ligatures w14:val="standardContextual"/>
            </w:rPr>
          </w:pPr>
          <w:hyperlink w:anchor="_Toc212124500" w:history="1">
            <w:r w:rsidRPr="00794018">
              <w:rPr>
                <w:rStyle w:val="Lienhypertexte"/>
                <w:noProof/>
              </w:rPr>
              <w:t>10</w:t>
            </w:r>
            <w:r>
              <w:rPr>
                <w:rFonts w:asciiTheme="minorHAnsi" w:eastAsiaTheme="minorEastAsia" w:hAnsiTheme="minorHAnsi" w:cstheme="minorBidi"/>
                <w:b w:val="0"/>
                <w:bCs w:val="0"/>
                <w:caps w:val="0"/>
                <w:noProof/>
                <w:kern w:val="2"/>
                <w:sz w:val="24"/>
                <w:szCs w:val="24"/>
                <w14:ligatures w14:val="standardContextual"/>
              </w:rPr>
              <w:tab/>
            </w:r>
            <w:r w:rsidRPr="00794018">
              <w:rPr>
                <w:rStyle w:val="Lienhypertexte"/>
                <w:noProof/>
              </w:rPr>
              <w:t>MAINTIEN ET PROTECTIONS DES PLANTATIONS</w:t>
            </w:r>
            <w:r>
              <w:rPr>
                <w:noProof/>
                <w:webHidden/>
              </w:rPr>
              <w:tab/>
            </w:r>
            <w:r>
              <w:rPr>
                <w:noProof/>
                <w:webHidden/>
              </w:rPr>
              <w:fldChar w:fldCharType="begin"/>
            </w:r>
            <w:r>
              <w:rPr>
                <w:noProof/>
                <w:webHidden/>
              </w:rPr>
              <w:instrText xml:space="preserve"> PAGEREF _Toc212124500 \h </w:instrText>
            </w:r>
            <w:r>
              <w:rPr>
                <w:noProof/>
                <w:webHidden/>
              </w:rPr>
            </w:r>
            <w:r>
              <w:rPr>
                <w:noProof/>
                <w:webHidden/>
              </w:rPr>
              <w:fldChar w:fldCharType="separate"/>
            </w:r>
            <w:r w:rsidR="0046477A">
              <w:rPr>
                <w:noProof/>
                <w:webHidden/>
              </w:rPr>
              <w:t>34</w:t>
            </w:r>
            <w:r>
              <w:rPr>
                <w:noProof/>
                <w:webHidden/>
              </w:rPr>
              <w:fldChar w:fldCharType="end"/>
            </w:r>
          </w:hyperlink>
        </w:p>
        <w:p w14:paraId="60803BB8" w14:textId="042D951E" w:rsidR="001E3C49" w:rsidRDefault="001E3C49">
          <w:pPr>
            <w:pStyle w:val="TM2"/>
            <w:tabs>
              <w:tab w:val="left" w:pos="900"/>
              <w:tab w:val="right" w:leader="dot" w:pos="10054"/>
            </w:tabs>
            <w:rPr>
              <w:rFonts w:asciiTheme="minorHAnsi" w:eastAsiaTheme="minorEastAsia" w:hAnsiTheme="minorHAnsi" w:cstheme="minorBidi"/>
              <w:smallCaps w:val="0"/>
              <w:noProof/>
              <w:kern w:val="2"/>
              <w:sz w:val="24"/>
              <w:szCs w:val="24"/>
              <w14:ligatures w14:val="standardContextual"/>
            </w:rPr>
          </w:pPr>
          <w:hyperlink w:anchor="_Toc212124501" w:history="1">
            <w:r w:rsidRPr="00794018">
              <w:rPr>
                <w:rStyle w:val="Lienhypertexte"/>
                <w:noProof/>
              </w:rPr>
              <w:t>10.1</w:t>
            </w:r>
            <w:r>
              <w:rPr>
                <w:rFonts w:asciiTheme="minorHAnsi" w:eastAsiaTheme="minorEastAsia" w:hAnsiTheme="minorHAnsi" w:cstheme="minorBidi"/>
                <w:smallCaps w:val="0"/>
                <w:noProof/>
                <w:kern w:val="2"/>
                <w:sz w:val="24"/>
                <w:szCs w:val="24"/>
                <w14:ligatures w14:val="standardContextual"/>
              </w:rPr>
              <w:tab/>
            </w:r>
            <w:r w:rsidRPr="00794018">
              <w:rPr>
                <w:rStyle w:val="Lienhypertexte"/>
                <w:noProof/>
              </w:rPr>
              <w:t>Fourniture et mise en œuvre de Bois Rameaux Fragmenté vrais (BRF)</w:t>
            </w:r>
            <w:r>
              <w:rPr>
                <w:noProof/>
                <w:webHidden/>
              </w:rPr>
              <w:tab/>
            </w:r>
            <w:r>
              <w:rPr>
                <w:noProof/>
                <w:webHidden/>
              </w:rPr>
              <w:fldChar w:fldCharType="begin"/>
            </w:r>
            <w:r>
              <w:rPr>
                <w:noProof/>
                <w:webHidden/>
              </w:rPr>
              <w:instrText xml:space="preserve"> PAGEREF _Toc212124501 \h </w:instrText>
            </w:r>
            <w:r>
              <w:rPr>
                <w:noProof/>
                <w:webHidden/>
              </w:rPr>
            </w:r>
            <w:r>
              <w:rPr>
                <w:noProof/>
                <w:webHidden/>
              </w:rPr>
              <w:fldChar w:fldCharType="separate"/>
            </w:r>
            <w:r w:rsidR="0046477A">
              <w:rPr>
                <w:noProof/>
                <w:webHidden/>
              </w:rPr>
              <w:t>34</w:t>
            </w:r>
            <w:r>
              <w:rPr>
                <w:noProof/>
                <w:webHidden/>
              </w:rPr>
              <w:fldChar w:fldCharType="end"/>
            </w:r>
          </w:hyperlink>
        </w:p>
        <w:p w14:paraId="327FE919" w14:textId="16E20370" w:rsidR="001E3C49" w:rsidRDefault="001E3C49">
          <w:pPr>
            <w:pStyle w:val="TM2"/>
            <w:tabs>
              <w:tab w:val="left" w:pos="900"/>
              <w:tab w:val="right" w:leader="dot" w:pos="10054"/>
            </w:tabs>
            <w:rPr>
              <w:rFonts w:asciiTheme="minorHAnsi" w:eastAsiaTheme="minorEastAsia" w:hAnsiTheme="minorHAnsi" w:cstheme="minorBidi"/>
              <w:smallCaps w:val="0"/>
              <w:noProof/>
              <w:kern w:val="2"/>
              <w:sz w:val="24"/>
              <w:szCs w:val="24"/>
              <w14:ligatures w14:val="standardContextual"/>
            </w:rPr>
          </w:pPr>
          <w:hyperlink w:anchor="_Toc212124502" w:history="1">
            <w:r w:rsidRPr="00794018">
              <w:rPr>
                <w:rStyle w:val="Lienhypertexte"/>
                <w:noProof/>
              </w:rPr>
              <w:t>10.2</w:t>
            </w:r>
            <w:r>
              <w:rPr>
                <w:rFonts w:asciiTheme="minorHAnsi" w:eastAsiaTheme="minorEastAsia" w:hAnsiTheme="minorHAnsi" w:cstheme="minorBidi"/>
                <w:smallCaps w:val="0"/>
                <w:noProof/>
                <w:kern w:val="2"/>
                <w:sz w:val="24"/>
                <w:szCs w:val="24"/>
                <w14:ligatures w14:val="standardContextual"/>
              </w:rPr>
              <w:tab/>
            </w:r>
            <w:r w:rsidRPr="00794018">
              <w:rPr>
                <w:rStyle w:val="Lienhypertexte"/>
                <w:noProof/>
              </w:rPr>
              <w:t>Fourniture et mise en œuvre de géotextile biodégradable  157g/m²</w:t>
            </w:r>
            <w:r>
              <w:rPr>
                <w:noProof/>
                <w:webHidden/>
              </w:rPr>
              <w:tab/>
            </w:r>
            <w:r>
              <w:rPr>
                <w:noProof/>
                <w:webHidden/>
              </w:rPr>
              <w:fldChar w:fldCharType="begin"/>
            </w:r>
            <w:r>
              <w:rPr>
                <w:noProof/>
                <w:webHidden/>
              </w:rPr>
              <w:instrText xml:space="preserve"> PAGEREF _Toc212124502 \h </w:instrText>
            </w:r>
            <w:r>
              <w:rPr>
                <w:noProof/>
                <w:webHidden/>
              </w:rPr>
            </w:r>
            <w:r>
              <w:rPr>
                <w:noProof/>
                <w:webHidden/>
              </w:rPr>
              <w:fldChar w:fldCharType="separate"/>
            </w:r>
            <w:r w:rsidR="0046477A">
              <w:rPr>
                <w:noProof/>
                <w:webHidden/>
              </w:rPr>
              <w:t>34</w:t>
            </w:r>
            <w:r>
              <w:rPr>
                <w:noProof/>
                <w:webHidden/>
              </w:rPr>
              <w:fldChar w:fldCharType="end"/>
            </w:r>
          </w:hyperlink>
        </w:p>
        <w:p w14:paraId="701E2318" w14:textId="68F8C01B" w:rsidR="001E3C49" w:rsidRDefault="001E3C49">
          <w:pPr>
            <w:pStyle w:val="TM2"/>
            <w:tabs>
              <w:tab w:val="left" w:pos="900"/>
              <w:tab w:val="right" w:leader="dot" w:pos="10054"/>
            </w:tabs>
            <w:rPr>
              <w:rFonts w:asciiTheme="minorHAnsi" w:eastAsiaTheme="minorEastAsia" w:hAnsiTheme="minorHAnsi" w:cstheme="minorBidi"/>
              <w:smallCaps w:val="0"/>
              <w:noProof/>
              <w:kern w:val="2"/>
              <w:sz w:val="24"/>
              <w:szCs w:val="24"/>
              <w14:ligatures w14:val="standardContextual"/>
            </w:rPr>
          </w:pPr>
          <w:hyperlink w:anchor="_Toc212124503" w:history="1">
            <w:r w:rsidRPr="00794018">
              <w:rPr>
                <w:rStyle w:val="Lienhypertexte"/>
                <w:noProof/>
              </w:rPr>
              <w:t>10.3</w:t>
            </w:r>
            <w:r>
              <w:rPr>
                <w:rFonts w:asciiTheme="minorHAnsi" w:eastAsiaTheme="minorEastAsia" w:hAnsiTheme="minorHAnsi" w:cstheme="minorBidi"/>
                <w:smallCaps w:val="0"/>
                <w:noProof/>
                <w:kern w:val="2"/>
                <w:sz w:val="24"/>
                <w:szCs w:val="24"/>
                <w14:ligatures w14:val="standardContextual"/>
              </w:rPr>
              <w:tab/>
            </w:r>
            <w:r w:rsidRPr="00794018">
              <w:rPr>
                <w:rStyle w:val="Lienhypertexte"/>
                <w:noProof/>
              </w:rPr>
              <w:t>Fourniture et mise en œuvre de géotextile protection des façades</w:t>
            </w:r>
            <w:r>
              <w:rPr>
                <w:noProof/>
                <w:webHidden/>
              </w:rPr>
              <w:tab/>
            </w:r>
            <w:r>
              <w:rPr>
                <w:noProof/>
                <w:webHidden/>
              </w:rPr>
              <w:fldChar w:fldCharType="begin"/>
            </w:r>
            <w:r>
              <w:rPr>
                <w:noProof/>
                <w:webHidden/>
              </w:rPr>
              <w:instrText xml:space="preserve"> PAGEREF _Toc212124503 \h </w:instrText>
            </w:r>
            <w:r>
              <w:rPr>
                <w:noProof/>
                <w:webHidden/>
              </w:rPr>
            </w:r>
            <w:r>
              <w:rPr>
                <w:noProof/>
                <w:webHidden/>
              </w:rPr>
              <w:fldChar w:fldCharType="separate"/>
            </w:r>
            <w:r w:rsidR="0046477A">
              <w:rPr>
                <w:noProof/>
                <w:webHidden/>
              </w:rPr>
              <w:t>35</w:t>
            </w:r>
            <w:r>
              <w:rPr>
                <w:noProof/>
                <w:webHidden/>
              </w:rPr>
              <w:fldChar w:fldCharType="end"/>
            </w:r>
          </w:hyperlink>
        </w:p>
        <w:p w14:paraId="4F3546B4" w14:textId="44AE9375" w:rsidR="001E3C49" w:rsidRDefault="001E3C49">
          <w:pPr>
            <w:pStyle w:val="TM2"/>
            <w:tabs>
              <w:tab w:val="left" w:pos="900"/>
              <w:tab w:val="right" w:leader="dot" w:pos="10054"/>
            </w:tabs>
            <w:rPr>
              <w:rFonts w:asciiTheme="minorHAnsi" w:eastAsiaTheme="minorEastAsia" w:hAnsiTheme="minorHAnsi" w:cstheme="minorBidi"/>
              <w:smallCaps w:val="0"/>
              <w:noProof/>
              <w:kern w:val="2"/>
              <w:sz w:val="24"/>
              <w:szCs w:val="24"/>
              <w14:ligatures w14:val="standardContextual"/>
            </w:rPr>
          </w:pPr>
          <w:hyperlink w:anchor="_Toc212124504" w:history="1">
            <w:r w:rsidRPr="00794018">
              <w:rPr>
                <w:rStyle w:val="Lienhypertexte"/>
                <w:noProof/>
              </w:rPr>
              <w:t>10.4</w:t>
            </w:r>
            <w:r>
              <w:rPr>
                <w:rFonts w:asciiTheme="minorHAnsi" w:eastAsiaTheme="minorEastAsia" w:hAnsiTheme="minorHAnsi" w:cstheme="minorBidi"/>
                <w:smallCaps w:val="0"/>
                <w:noProof/>
                <w:kern w:val="2"/>
                <w:sz w:val="24"/>
                <w:szCs w:val="24"/>
                <w14:ligatures w14:val="standardContextual"/>
              </w:rPr>
              <w:tab/>
            </w:r>
            <w:r w:rsidRPr="00794018">
              <w:rPr>
                <w:rStyle w:val="Lienhypertexte"/>
                <w:noProof/>
              </w:rPr>
              <w:t>Ganivelle h : 1 m</w:t>
            </w:r>
            <w:r>
              <w:rPr>
                <w:noProof/>
                <w:webHidden/>
              </w:rPr>
              <w:tab/>
            </w:r>
            <w:r>
              <w:rPr>
                <w:noProof/>
                <w:webHidden/>
              </w:rPr>
              <w:fldChar w:fldCharType="begin"/>
            </w:r>
            <w:r>
              <w:rPr>
                <w:noProof/>
                <w:webHidden/>
              </w:rPr>
              <w:instrText xml:space="preserve"> PAGEREF _Toc212124504 \h </w:instrText>
            </w:r>
            <w:r>
              <w:rPr>
                <w:noProof/>
                <w:webHidden/>
              </w:rPr>
            </w:r>
            <w:r>
              <w:rPr>
                <w:noProof/>
                <w:webHidden/>
              </w:rPr>
              <w:fldChar w:fldCharType="separate"/>
            </w:r>
            <w:r w:rsidR="0046477A">
              <w:rPr>
                <w:noProof/>
                <w:webHidden/>
              </w:rPr>
              <w:t>35</w:t>
            </w:r>
            <w:r>
              <w:rPr>
                <w:noProof/>
                <w:webHidden/>
              </w:rPr>
              <w:fldChar w:fldCharType="end"/>
            </w:r>
          </w:hyperlink>
        </w:p>
        <w:p w14:paraId="23ED7AFA" w14:textId="49E65250" w:rsidR="003516DB" w:rsidRPr="001817C0" w:rsidRDefault="00E500CE" w:rsidP="007F135B">
          <w:pPr>
            <w:ind w:left="0" w:right="28"/>
          </w:pPr>
          <w:r w:rsidRPr="001817C0">
            <w:fldChar w:fldCharType="end"/>
          </w:r>
        </w:p>
      </w:sdtContent>
    </w:sdt>
    <w:p w14:paraId="6AFDC0AB" w14:textId="77777777" w:rsidR="00895B57" w:rsidRPr="001817C0" w:rsidRDefault="00895B57" w:rsidP="00590F22">
      <w:pPr>
        <w:ind w:left="0"/>
      </w:pPr>
    </w:p>
    <w:p w14:paraId="23D55DDA" w14:textId="77777777" w:rsidR="00895B57" w:rsidRPr="001817C0" w:rsidRDefault="00895B57" w:rsidP="00895B57">
      <w:pPr>
        <w:jc w:val="center"/>
      </w:pPr>
    </w:p>
    <w:p w14:paraId="4B7E463E" w14:textId="77777777" w:rsidR="00895B57" w:rsidRPr="001817C0" w:rsidRDefault="00895B57" w:rsidP="00895B57"/>
    <w:p w14:paraId="46598E64" w14:textId="77777777" w:rsidR="00B14C6A" w:rsidRPr="001817C0" w:rsidRDefault="00B14C6A" w:rsidP="00895B57">
      <w:pPr>
        <w:sectPr w:rsidR="00B14C6A" w:rsidRPr="001817C0" w:rsidSect="007F135B">
          <w:headerReference w:type="default" r:id="rId11"/>
          <w:footerReference w:type="default" r:id="rId12"/>
          <w:pgSz w:w="11907" w:h="16840" w:code="9"/>
          <w:pgMar w:top="1134" w:right="992" w:bottom="624" w:left="851" w:header="709" w:footer="518" w:gutter="0"/>
          <w:paperSrc w:first="1" w:other="1"/>
          <w:pgNumType w:start="1"/>
          <w:cols w:space="720"/>
        </w:sectPr>
      </w:pPr>
    </w:p>
    <w:p w14:paraId="74B8724F" w14:textId="34382E6C" w:rsidR="00882CAC" w:rsidRPr="001817C0" w:rsidRDefault="00E3526A" w:rsidP="00A531E3">
      <w:pPr>
        <w:ind w:right="1729"/>
      </w:pPr>
      <w:bookmarkStart w:id="1" w:name="_Toc297137530"/>
      <w:bookmarkStart w:id="2" w:name="_Toc297137531"/>
      <w:bookmarkStart w:id="3" w:name="_Toc305502133"/>
      <w:bookmarkStart w:id="4" w:name="_Toc305502289"/>
      <w:bookmarkEnd w:id="1"/>
      <w:bookmarkEnd w:id="2"/>
      <w:r w:rsidRPr="001817C0">
        <w:lastRenderedPageBreak/>
        <w:t>DISPOSITIONS COMMUNES DU LOT PLANTATION</w:t>
      </w:r>
    </w:p>
    <w:p w14:paraId="630634B0" w14:textId="77777777" w:rsidR="00882CAC" w:rsidRPr="001817C0" w:rsidRDefault="00882CAC" w:rsidP="00A531E3">
      <w:pPr>
        <w:ind w:right="1729"/>
      </w:pPr>
    </w:p>
    <w:p w14:paraId="002024AD" w14:textId="77777777" w:rsidR="00882CAC" w:rsidRPr="001817C0" w:rsidRDefault="00882CAC" w:rsidP="00882CAC">
      <w:pPr>
        <w:ind w:right="1729"/>
      </w:pPr>
      <w:bookmarkStart w:id="5" w:name="_Toc131937767"/>
      <w:r w:rsidRPr="001817C0">
        <w:t>Parties d'ouvrage couvertes par le présent bordereau des prix unitaires</w:t>
      </w:r>
      <w:bookmarkEnd w:id="5"/>
    </w:p>
    <w:p w14:paraId="6C2BA111" w14:textId="3FEF326B" w:rsidR="00882CAC" w:rsidRPr="001817C0" w:rsidRDefault="00882CAC" w:rsidP="00882CAC">
      <w:pPr>
        <w:ind w:right="1729"/>
      </w:pPr>
      <w:r w:rsidRPr="001817C0">
        <w:t xml:space="preserve">Le présent Bordereau des Prix Unitaires couvre la rémunération de la totalité des fournitures, études, essais, tests, contrôles, mises en œuvre et prestations de toutes natures, nécessaires à la réalisation de la totalité des travaux du lot plantation du présent Marché ainsi qu'à ceux de ses installations de chantier spécifiques au lot plantation, « spécifiques » étant entendu par rapport aux installations de la base vie fournies par le lot en charge </w:t>
      </w:r>
      <w:r w:rsidR="00BA4AFC" w:rsidRPr="001817C0">
        <w:t>d’installation</w:t>
      </w:r>
      <w:r w:rsidRPr="001817C0">
        <w:t xml:space="preserve"> principale.</w:t>
      </w:r>
    </w:p>
    <w:p w14:paraId="60CEE710" w14:textId="77777777" w:rsidR="00882CAC" w:rsidRPr="001817C0" w:rsidRDefault="00882CAC" w:rsidP="00882CAC">
      <w:pPr>
        <w:ind w:right="1729"/>
      </w:pPr>
      <w:r w:rsidRPr="001817C0">
        <w:t>Systématiquement, quand une tâche ou une prestation est prévue dans le C.C.T.P., sa rémunération est explicitement incluse dans un ou plusieurs prix du présent bordereau, ou à défaut, forfaitairement dans l'ensemble des prix du Bordereau des Prix Unitaires.</w:t>
      </w:r>
    </w:p>
    <w:p w14:paraId="7C832999" w14:textId="77777777" w:rsidR="00882CAC" w:rsidRPr="001817C0" w:rsidRDefault="00882CAC" w:rsidP="00882CAC">
      <w:pPr>
        <w:ind w:right="1729"/>
      </w:pPr>
      <w:r w:rsidRPr="001817C0">
        <w:t>Seules les prestations exclues explicitement de l'Entreprise par les pièces du Marché ne sont pas comprises.</w:t>
      </w:r>
    </w:p>
    <w:p w14:paraId="4EDFDC26" w14:textId="77777777" w:rsidR="00882CAC" w:rsidRPr="001817C0" w:rsidRDefault="00882CAC" w:rsidP="00882CAC">
      <w:pPr>
        <w:ind w:right="1729"/>
      </w:pPr>
      <w:r w:rsidRPr="001817C0">
        <w:t>Les sujétions liées au fractionnement des chantiers et des emprises</w:t>
      </w:r>
    </w:p>
    <w:p w14:paraId="7D0D8A86" w14:textId="77777777" w:rsidR="00882CAC" w:rsidRPr="001817C0" w:rsidRDefault="00882CAC" w:rsidP="00882CAC">
      <w:pPr>
        <w:ind w:right="1729"/>
      </w:pPr>
    </w:p>
    <w:p w14:paraId="0B882607" w14:textId="77777777" w:rsidR="00882CAC" w:rsidRPr="001817C0" w:rsidRDefault="00882CAC" w:rsidP="00882CAC">
      <w:pPr>
        <w:ind w:right="1729"/>
        <w:rPr>
          <w:caps/>
        </w:rPr>
      </w:pPr>
      <w:bookmarkStart w:id="6" w:name="_Toc131937768"/>
      <w:r w:rsidRPr="001817C0">
        <w:rPr>
          <w:caps/>
        </w:rPr>
        <w:t>Contenu des prix</w:t>
      </w:r>
      <w:bookmarkEnd w:id="6"/>
    </w:p>
    <w:p w14:paraId="01278B07" w14:textId="77777777" w:rsidR="00882CAC" w:rsidRPr="001817C0" w:rsidRDefault="00882CAC" w:rsidP="00882CAC">
      <w:pPr>
        <w:ind w:right="1729"/>
        <w:rPr>
          <w:caps/>
        </w:rPr>
      </w:pPr>
    </w:p>
    <w:p w14:paraId="650D2CA9" w14:textId="77777777" w:rsidR="00882CAC" w:rsidRPr="001817C0" w:rsidRDefault="00882CAC" w:rsidP="00882CAC">
      <w:pPr>
        <w:ind w:right="1729"/>
      </w:pPr>
      <w:r w:rsidRPr="001817C0">
        <w:t>Outre les prescriptions du C.C.A.G., du C.C.A.P. et du C.C.T.P., les prix tiennent compte des dépenses énumérées ci-après à titre indicatif sans que cette énumération puisse être considérée comme limitative :</w:t>
      </w:r>
    </w:p>
    <w:p w14:paraId="4577342D" w14:textId="77777777" w:rsidR="00882CAC" w:rsidRPr="001817C0" w:rsidRDefault="00882CAC" w:rsidP="00882CAC">
      <w:pPr>
        <w:ind w:right="1729"/>
      </w:pPr>
      <w:r w:rsidRPr="001817C0">
        <w:t xml:space="preserve">Les prix de ce Bordereau des Prix Unitaires sont réputés couvrir, outre les sujétions définies au CCAP, la rémunération du contrôle interne réalisé par l’Entrepreneur et nécessaire à la réalisation de tous les travaux ainsi que l'élaboration puis la mise à jour pendant la durée du chantier du PPSPS. </w:t>
      </w:r>
    </w:p>
    <w:p w14:paraId="09196D0E" w14:textId="77777777" w:rsidR="00882CAC" w:rsidRPr="001817C0" w:rsidRDefault="00882CAC" w:rsidP="00882CAC">
      <w:pPr>
        <w:ind w:right="1729"/>
      </w:pPr>
      <w:r w:rsidRPr="001817C0">
        <w:t>Les dispositions concernant le contrôle de la qualité doivent comprendre notamment la mise au point et la production de la note d’organisation générale, des procédures d’exécution, des fiches de suivi d’exécution, les dépenses consécutives à l’exercice du contrôle interne et le renseignement des fiches de suivi d’exécution lors de la réalisation des travaux, les sujétions liées à l’exercice du contrôle extérieur, le regroupement et la transmission au Maître d'Œuvre à l’achèvement des travaux de l'ensemble des documents de suivi d'exécution,</w:t>
      </w:r>
    </w:p>
    <w:p w14:paraId="2F79693C" w14:textId="77777777" w:rsidR="00882CAC" w:rsidRPr="001817C0" w:rsidRDefault="00882CAC" w:rsidP="00882CAC">
      <w:pPr>
        <w:ind w:right="1729"/>
      </w:pPr>
      <w:r w:rsidRPr="001817C0">
        <w:t>Les prix de ce Bordereau des Prix Unitaires sont réputés couvrir également les prestations de contrôle externe des travaux et des études qui n'apparaissent pas explicitement dans le sous-détail du prix correspondant et qui sont prévues au Marché.</w:t>
      </w:r>
    </w:p>
    <w:p w14:paraId="5FC6F0A5" w14:textId="77777777" w:rsidR="00564779" w:rsidRPr="001817C0" w:rsidRDefault="00564779" w:rsidP="00564779">
      <w:pPr>
        <w:ind w:right="1729"/>
      </w:pPr>
      <w:r w:rsidRPr="001817C0">
        <w:t xml:space="preserve">Les prix de ce Bordereau des Prix Unitaires sont réputés couvrir également les prestations liens à l’ensemble des formalités administratives diverses (DICT…) </w:t>
      </w:r>
    </w:p>
    <w:p w14:paraId="6E0ADF94" w14:textId="77777777" w:rsidR="00882CAC" w:rsidRPr="001817C0" w:rsidRDefault="00882CAC" w:rsidP="00564779">
      <w:pPr>
        <w:ind w:right="1729"/>
      </w:pPr>
      <w:r w:rsidRPr="001817C0">
        <w:t>De même, les prestations du service topographique de l'Entrepreneur sont réputées incluses dès lors qu'un calcul de nivellement ou d'implantation y est nécessaire.</w:t>
      </w:r>
    </w:p>
    <w:p w14:paraId="32301159" w14:textId="77777777" w:rsidR="00882CAC" w:rsidRPr="001817C0" w:rsidRDefault="00882CAC" w:rsidP="00882CAC">
      <w:pPr>
        <w:ind w:right="1729"/>
      </w:pPr>
      <w:r w:rsidRPr="001817C0">
        <w:t>Les prix de ce Bordereau des Prix Unitaires sont réputés couvrir, en outre, l'ensemble des essais d'étude, de convenance et de contrôle de toutes les fournitures et mises en œuvre.</w:t>
      </w:r>
    </w:p>
    <w:p w14:paraId="7916626A" w14:textId="77777777" w:rsidR="00882CAC" w:rsidRPr="001817C0" w:rsidRDefault="00882CAC" w:rsidP="00882CAC">
      <w:pPr>
        <w:ind w:right="1729"/>
      </w:pPr>
      <w:bookmarkStart w:id="7" w:name="_Toc147718965"/>
      <w:r w:rsidRPr="001817C0">
        <w:t>Les prix de ce Bordereau des Prix Unitaires sont réputés couvrir les dispositions relatives à la Sécurité et Protection de la Santé</w:t>
      </w:r>
      <w:bookmarkEnd w:id="7"/>
      <w:r w:rsidRPr="001817C0">
        <w:t xml:space="preserve">. Il s’agit des frais liés aux équipements et aux opérations nécessaires à la sécurité et à la protection des personnes sur le chantier tels que les équipements de protections individuelles, les opérations de contrôle des engins. </w:t>
      </w:r>
    </w:p>
    <w:p w14:paraId="6ACA699A" w14:textId="77777777" w:rsidR="003E4B08" w:rsidRPr="001817C0" w:rsidRDefault="003E4B08" w:rsidP="00882CAC">
      <w:pPr>
        <w:ind w:right="1729"/>
      </w:pPr>
    </w:p>
    <w:p w14:paraId="724224C4" w14:textId="77777777" w:rsidR="00882CAC" w:rsidRPr="001817C0" w:rsidRDefault="00882CAC" w:rsidP="00882CAC">
      <w:pPr>
        <w:tabs>
          <w:tab w:val="num" w:pos="885"/>
        </w:tabs>
        <w:ind w:right="1729"/>
      </w:pPr>
      <w:bookmarkStart w:id="8" w:name="_Toc131937769"/>
    </w:p>
    <w:p w14:paraId="6E895BBA" w14:textId="77777777" w:rsidR="00882CAC" w:rsidRPr="001817C0" w:rsidRDefault="00882CAC" w:rsidP="00882CAC">
      <w:pPr>
        <w:tabs>
          <w:tab w:val="num" w:pos="885"/>
        </w:tabs>
        <w:ind w:right="1729"/>
      </w:pPr>
      <w:r w:rsidRPr="001817C0">
        <w:rPr>
          <w:caps/>
        </w:rPr>
        <w:t>Quantités</w:t>
      </w:r>
      <w:bookmarkEnd w:id="8"/>
    </w:p>
    <w:p w14:paraId="2690D766" w14:textId="77777777" w:rsidR="00882CAC" w:rsidRPr="001817C0" w:rsidRDefault="00882CAC" w:rsidP="00882CAC">
      <w:pPr>
        <w:tabs>
          <w:tab w:val="num" w:pos="885"/>
        </w:tabs>
        <w:ind w:right="1729"/>
      </w:pPr>
      <w:r w:rsidRPr="001817C0">
        <w:lastRenderedPageBreak/>
        <w:t xml:space="preserve">Sauf indication contraire, les quantités à prendre en compte sont déterminées à partir des dessins d'exécution produits par l’Entreprise et approuvées par le Maître d'Œuvre et, pour caractériser l’état existant, le plan topographique de l’existant complété par les relevés effectués par l’Entrepreneur et approuvés par le Maître d’Œuvre. </w:t>
      </w:r>
    </w:p>
    <w:p w14:paraId="1DA41C07" w14:textId="77777777" w:rsidR="00882CAC" w:rsidRPr="001817C0" w:rsidRDefault="00882CAC" w:rsidP="00882CAC">
      <w:pPr>
        <w:ind w:right="1729"/>
      </w:pPr>
      <w:r w:rsidRPr="001817C0">
        <w:t>Le calcul des volumes pour le paiement des démolitions, des excavations et des évacuations se fait avant démolition ou excavation, sans tenir compte du foisonnement. De même, pour le paiement des remblais, il est pris en compte le volume de remblai une fois le compactage achevé.</w:t>
      </w:r>
    </w:p>
    <w:p w14:paraId="3BD40652" w14:textId="77777777" w:rsidR="00882CAC" w:rsidRPr="001817C0" w:rsidRDefault="00882CAC" w:rsidP="00882CAC">
      <w:pPr>
        <w:ind w:right="1729"/>
      </w:pPr>
    </w:p>
    <w:p w14:paraId="50034018" w14:textId="77777777" w:rsidR="00882CAC" w:rsidRPr="001817C0" w:rsidRDefault="00882CAC" w:rsidP="00882CAC">
      <w:pPr>
        <w:ind w:right="1729"/>
      </w:pPr>
    </w:p>
    <w:p w14:paraId="27BEBD6D" w14:textId="77777777" w:rsidR="00882CAC" w:rsidRPr="001817C0" w:rsidRDefault="00882CAC" w:rsidP="00882CAC">
      <w:pPr>
        <w:ind w:right="1729"/>
      </w:pPr>
      <w:r w:rsidRPr="001817C0">
        <w:t>MODALITES DE PRISE EN COMPTE DES TRANSPORTS</w:t>
      </w:r>
    </w:p>
    <w:p w14:paraId="5B75B6DE" w14:textId="77777777" w:rsidR="00882CAC" w:rsidRPr="001817C0" w:rsidRDefault="00882CAC" w:rsidP="00882CAC">
      <w:pPr>
        <w:ind w:right="1729"/>
      </w:pPr>
    </w:p>
    <w:p w14:paraId="4DF54C4C" w14:textId="77777777" w:rsidR="00882CAC" w:rsidRPr="001817C0" w:rsidRDefault="00882CAC" w:rsidP="00882CAC">
      <w:pPr>
        <w:ind w:right="1729"/>
      </w:pPr>
      <w:r w:rsidRPr="001817C0">
        <w:t>Les transports sont compris dans les prix des travaux qui les nécessitent.</w:t>
      </w:r>
    </w:p>
    <w:p w14:paraId="567CDDCB" w14:textId="77777777" w:rsidR="00882CAC" w:rsidRPr="001817C0" w:rsidRDefault="00882CAC" w:rsidP="00882CAC">
      <w:pPr>
        <w:ind w:right="1729"/>
      </w:pPr>
      <w:r w:rsidRPr="001817C0">
        <w:t>Les prix tiennent compte du chargement, de la prise en charge du transport proprement dit du lieu de fabrication, d’extraction ou de production au chantier, quels que soient la distance et les itinéraires empruntés, du déchargement et du rangement éventuel.</w:t>
      </w:r>
    </w:p>
    <w:p w14:paraId="0F559AF4" w14:textId="77777777" w:rsidR="00882CAC" w:rsidRPr="001817C0" w:rsidRDefault="00882CAC" w:rsidP="00882CAC">
      <w:pPr>
        <w:ind w:right="1729"/>
      </w:pPr>
    </w:p>
    <w:p w14:paraId="62262CD3" w14:textId="77777777" w:rsidR="00882CAC" w:rsidRPr="001817C0" w:rsidRDefault="00882CAC" w:rsidP="00882CAC">
      <w:pPr>
        <w:ind w:right="1729"/>
      </w:pPr>
      <w:r w:rsidRPr="001817C0">
        <w:t>DISPOSITIONS GENERALES CONCERNANT LES MISES EN DEPOT ET LES EVACUATIONS AUX DECHARGES</w:t>
      </w:r>
    </w:p>
    <w:p w14:paraId="6D927E9B" w14:textId="77777777" w:rsidR="00882CAC" w:rsidRPr="001817C0" w:rsidRDefault="00882CAC" w:rsidP="00882CAC">
      <w:pPr>
        <w:ind w:right="1729"/>
      </w:pPr>
    </w:p>
    <w:p w14:paraId="280FE5FD" w14:textId="77777777" w:rsidR="00882CAC" w:rsidRPr="001817C0" w:rsidRDefault="00882CAC" w:rsidP="00882CAC">
      <w:pPr>
        <w:ind w:right="1729"/>
      </w:pPr>
      <w:r w:rsidRPr="001817C0">
        <w:t>Les prix comprenant des mises en dépôt de matériels ou de matériaux dans l’emprise du chantier tiennent compte du chargement, de la prise en charge, du transport, quelle que soit la distance, du chargement et du rangement aux emplacements désignés.</w:t>
      </w:r>
    </w:p>
    <w:p w14:paraId="04F6E11F" w14:textId="77777777" w:rsidR="00882CAC" w:rsidRPr="001817C0" w:rsidRDefault="00882CAC" w:rsidP="00882CAC">
      <w:pPr>
        <w:ind w:right="1729"/>
      </w:pPr>
    </w:p>
    <w:p w14:paraId="0E271D4F" w14:textId="77777777" w:rsidR="00882CAC" w:rsidRPr="001817C0" w:rsidRDefault="00882CAC" w:rsidP="00882CAC">
      <w:pPr>
        <w:tabs>
          <w:tab w:val="num" w:pos="885"/>
        </w:tabs>
        <w:ind w:right="1729"/>
        <w:rPr>
          <w:caps/>
        </w:rPr>
      </w:pPr>
      <w:r w:rsidRPr="001817C0">
        <w:rPr>
          <w:caps/>
        </w:rPr>
        <w:t>Difficultés, contraintes</w:t>
      </w:r>
    </w:p>
    <w:p w14:paraId="0D9C1846" w14:textId="77777777" w:rsidR="00882CAC" w:rsidRPr="001817C0" w:rsidRDefault="00882CAC" w:rsidP="00882CAC">
      <w:pPr>
        <w:tabs>
          <w:tab w:val="num" w:pos="885"/>
        </w:tabs>
        <w:ind w:right="1729"/>
        <w:rPr>
          <w:caps/>
        </w:rPr>
      </w:pPr>
    </w:p>
    <w:p w14:paraId="385BEE3A" w14:textId="77777777" w:rsidR="00882CAC" w:rsidRPr="001817C0" w:rsidRDefault="00882CAC" w:rsidP="00882CAC">
      <w:pPr>
        <w:ind w:right="1729"/>
      </w:pPr>
      <w:r w:rsidRPr="001817C0">
        <w:t>Certaines contraintes ou difficultés sont signalées dans ce bordereau, mais l'ensemble des contraintes connues est signalé dans les descriptions des travaux du C.C.T.P. Les prix unitaires sont donc réputés les prendre en compte. Les réductions de cadence ou les précautions éventuelles à prendre qui en découlent sont intégrées dans tous les prix du bordereau concernant des tâches affectées, à un degré divers, par ces contingences.</w:t>
      </w:r>
    </w:p>
    <w:p w14:paraId="39CEF4C6" w14:textId="77777777" w:rsidR="00882CAC" w:rsidRPr="001817C0" w:rsidRDefault="00882CAC" w:rsidP="00882CAC">
      <w:pPr>
        <w:ind w:right="1729"/>
      </w:pPr>
    </w:p>
    <w:p w14:paraId="53911144" w14:textId="77777777" w:rsidR="00882CAC" w:rsidRPr="001817C0" w:rsidRDefault="00882CAC" w:rsidP="00882CAC">
      <w:pPr>
        <w:tabs>
          <w:tab w:val="num" w:pos="885"/>
        </w:tabs>
        <w:ind w:right="1729"/>
        <w:rPr>
          <w:caps/>
        </w:rPr>
      </w:pPr>
      <w:r w:rsidRPr="001817C0">
        <w:rPr>
          <w:caps/>
        </w:rPr>
        <w:t>ETABLISSEMENT DES ETUDES D’EXECUTION</w:t>
      </w:r>
    </w:p>
    <w:p w14:paraId="7F504686" w14:textId="77777777" w:rsidR="00882CAC" w:rsidRPr="001817C0" w:rsidRDefault="00882CAC" w:rsidP="00882CAC">
      <w:pPr>
        <w:tabs>
          <w:tab w:val="num" w:pos="885"/>
        </w:tabs>
        <w:ind w:right="1729"/>
        <w:rPr>
          <w:caps/>
        </w:rPr>
      </w:pPr>
    </w:p>
    <w:p w14:paraId="45AE874E" w14:textId="77777777" w:rsidR="00882CAC" w:rsidRPr="001817C0" w:rsidRDefault="00882CAC" w:rsidP="00882CAC">
      <w:pPr>
        <w:ind w:right="1729"/>
      </w:pPr>
      <w:r w:rsidRPr="001817C0">
        <w:t xml:space="preserve">Les prix de ce Bordereau des Prix Unitaires sont réputés couvrir les études d'exécution des ouvrages définitifs. </w:t>
      </w:r>
    </w:p>
    <w:p w14:paraId="5389824B" w14:textId="77777777" w:rsidR="00882CAC" w:rsidRPr="001817C0" w:rsidRDefault="00882CAC" w:rsidP="00882CAC">
      <w:pPr>
        <w:ind w:right="1729"/>
      </w:pPr>
    </w:p>
    <w:p w14:paraId="5D58519C" w14:textId="77777777" w:rsidR="00882CAC" w:rsidRPr="001817C0" w:rsidRDefault="00882CAC" w:rsidP="008B3068">
      <w:pPr>
        <w:pStyle w:val="Paragraphedeliste"/>
        <w:numPr>
          <w:ilvl w:val="0"/>
          <w:numId w:val="4"/>
        </w:numPr>
        <w:ind w:right="1729"/>
      </w:pPr>
      <w:proofErr w:type="gramStart"/>
      <w:r w:rsidRPr="001817C0">
        <w:t>le</w:t>
      </w:r>
      <w:proofErr w:type="gramEnd"/>
      <w:r w:rsidRPr="001817C0">
        <w:t xml:space="preserve"> programme des études d’exécution,</w:t>
      </w:r>
    </w:p>
    <w:p w14:paraId="203FA9C3" w14:textId="77777777" w:rsidR="00882CAC" w:rsidRPr="001817C0" w:rsidRDefault="00882CAC" w:rsidP="008B3068">
      <w:pPr>
        <w:pStyle w:val="Paragraphedeliste"/>
        <w:numPr>
          <w:ilvl w:val="0"/>
          <w:numId w:val="4"/>
        </w:numPr>
        <w:ind w:right="1729"/>
      </w:pPr>
      <w:proofErr w:type="gramStart"/>
      <w:r w:rsidRPr="001817C0">
        <w:t>la</w:t>
      </w:r>
      <w:proofErr w:type="gramEnd"/>
      <w:r w:rsidRPr="001817C0">
        <w:t xml:space="preserve"> note sur les bases des études,</w:t>
      </w:r>
    </w:p>
    <w:p w14:paraId="45605A62" w14:textId="77777777" w:rsidR="00882CAC" w:rsidRPr="001817C0" w:rsidRDefault="00882CAC" w:rsidP="008B3068">
      <w:pPr>
        <w:pStyle w:val="Paragraphedeliste"/>
        <w:numPr>
          <w:ilvl w:val="0"/>
          <w:numId w:val="4"/>
        </w:numPr>
        <w:ind w:right="1729"/>
      </w:pPr>
      <w:proofErr w:type="gramStart"/>
      <w:r w:rsidRPr="001817C0">
        <w:t>tous</w:t>
      </w:r>
      <w:proofErr w:type="gramEnd"/>
      <w:r w:rsidRPr="001817C0">
        <w:t xml:space="preserve"> les plans d’exécution, </w:t>
      </w:r>
    </w:p>
    <w:p w14:paraId="1C783274" w14:textId="77777777" w:rsidR="00882CAC" w:rsidRPr="001817C0" w:rsidRDefault="00882CAC" w:rsidP="008B3068">
      <w:pPr>
        <w:pStyle w:val="Paragraphedeliste"/>
        <w:numPr>
          <w:ilvl w:val="0"/>
          <w:numId w:val="4"/>
        </w:numPr>
        <w:ind w:right="1729"/>
      </w:pPr>
      <w:proofErr w:type="gramStart"/>
      <w:r w:rsidRPr="001817C0">
        <w:t>la</w:t>
      </w:r>
      <w:proofErr w:type="gramEnd"/>
      <w:r w:rsidRPr="001817C0">
        <w:t xml:space="preserve"> détermination de toutes les sollicitations nécessaires,</w:t>
      </w:r>
    </w:p>
    <w:p w14:paraId="4A343F3E" w14:textId="77777777" w:rsidR="00882CAC" w:rsidRPr="001817C0" w:rsidRDefault="00882CAC" w:rsidP="008B3068">
      <w:pPr>
        <w:pStyle w:val="Paragraphedeliste"/>
        <w:numPr>
          <w:ilvl w:val="0"/>
          <w:numId w:val="4"/>
        </w:numPr>
        <w:ind w:right="1729"/>
      </w:pPr>
      <w:proofErr w:type="gramStart"/>
      <w:r w:rsidRPr="001817C0">
        <w:t>l’établissement</w:t>
      </w:r>
      <w:proofErr w:type="gramEnd"/>
      <w:r w:rsidRPr="001817C0">
        <w:t xml:space="preserve"> des programmes d’exécution particuliers et des cahiers des consignes,</w:t>
      </w:r>
    </w:p>
    <w:p w14:paraId="516B02B7" w14:textId="77777777" w:rsidR="00882CAC" w:rsidRPr="001817C0" w:rsidRDefault="00882CAC" w:rsidP="008B3068">
      <w:pPr>
        <w:pStyle w:val="Paragraphedeliste"/>
        <w:numPr>
          <w:ilvl w:val="0"/>
          <w:numId w:val="4"/>
        </w:numPr>
        <w:ind w:right="1729"/>
      </w:pPr>
      <w:proofErr w:type="gramStart"/>
      <w:r w:rsidRPr="001817C0">
        <w:t>la</w:t>
      </w:r>
      <w:proofErr w:type="gramEnd"/>
      <w:r w:rsidRPr="001817C0">
        <w:t xml:space="preserve"> fourniture du dossier de recollement correspondant à l’ouvrage, y compris le dossier des ouvrages exécutés DOE</w:t>
      </w:r>
    </w:p>
    <w:p w14:paraId="1154147A" w14:textId="77777777" w:rsidR="00882CAC" w:rsidRPr="001817C0" w:rsidRDefault="00882CAC" w:rsidP="008B3068">
      <w:pPr>
        <w:pStyle w:val="Paragraphedeliste"/>
        <w:numPr>
          <w:ilvl w:val="0"/>
          <w:numId w:val="4"/>
        </w:numPr>
        <w:ind w:right="1729"/>
      </w:pPr>
      <w:proofErr w:type="gramStart"/>
      <w:r w:rsidRPr="001817C0">
        <w:t>les</w:t>
      </w:r>
      <w:proofErr w:type="gramEnd"/>
      <w:r w:rsidRPr="001817C0">
        <w:t xml:space="preserve"> métrés d’exécution,</w:t>
      </w:r>
    </w:p>
    <w:p w14:paraId="61A258AC" w14:textId="77777777" w:rsidR="00882CAC" w:rsidRPr="001817C0" w:rsidRDefault="00882CAC" w:rsidP="008B3068">
      <w:pPr>
        <w:pStyle w:val="Paragraphedeliste"/>
        <w:numPr>
          <w:ilvl w:val="0"/>
          <w:numId w:val="4"/>
        </w:numPr>
        <w:ind w:right="1729"/>
      </w:pPr>
      <w:proofErr w:type="gramStart"/>
      <w:r w:rsidRPr="001817C0">
        <w:t>les</w:t>
      </w:r>
      <w:proofErr w:type="gramEnd"/>
      <w:r w:rsidRPr="001817C0">
        <w:t xml:space="preserve"> vacations du bureau d’études de l’entrepreneur qui doit être représenté en tant que besoin aux réunions de chantier.</w:t>
      </w:r>
    </w:p>
    <w:p w14:paraId="2A138163" w14:textId="1E520563" w:rsidR="00073554" w:rsidRPr="001817C0" w:rsidRDefault="00882CAC" w:rsidP="00073554">
      <w:pPr>
        <w:keepNext w:val="0"/>
        <w:keepLines w:val="0"/>
        <w:ind w:left="0" w:right="0"/>
        <w:jc w:val="left"/>
      </w:pPr>
      <w:r w:rsidRPr="001817C0">
        <w:br w:type="page"/>
      </w:r>
    </w:p>
    <w:p w14:paraId="04E2E041" w14:textId="77777777" w:rsidR="00590F22" w:rsidRPr="001817C0" w:rsidRDefault="00590F22" w:rsidP="00590F22">
      <w:pPr>
        <w:pStyle w:val="Titre"/>
        <w:jc w:val="center"/>
      </w:pPr>
    </w:p>
    <w:p w14:paraId="39E16F29" w14:textId="77777777" w:rsidR="00590F22" w:rsidRPr="001817C0" w:rsidRDefault="00590F22" w:rsidP="00590F22">
      <w:pPr>
        <w:pStyle w:val="Titre"/>
        <w:jc w:val="center"/>
      </w:pPr>
    </w:p>
    <w:p w14:paraId="74D049CD" w14:textId="77777777" w:rsidR="00590F22" w:rsidRPr="001817C0" w:rsidRDefault="00590F22" w:rsidP="00590F22">
      <w:pPr>
        <w:pStyle w:val="Titre"/>
        <w:jc w:val="center"/>
      </w:pPr>
    </w:p>
    <w:p w14:paraId="6BE6863F" w14:textId="77777777" w:rsidR="00590F22" w:rsidRPr="001817C0" w:rsidRDefault="00590F22" w:rsidP="00590F22">
      <w:pPr>
        <w:pStyle w:val="Titre"/>
        <w:jc w:val="center"/>
      </w:pPr>
    </w:p>
    <w:p w14:paraId="2527BDF0" w14:textId="77777777" w:rsidR="00590F22" w:rsidRPr="001817C0" w:rsidRDefault="00590F22" w:rsidP="00590F22">
      <w:pPr>
        <w:pStyle w:val="Titre"/>
        <w:jc w:val="center"/>
      </w:pPr>
    </w:p>
    <w:p w14:paraId="3EEB62F8" w14:textId="77777777" w:rsidR="00590F22" w:rsidRPr="001817C0" w:rsidRDefault="00590F22" w:rsidP="00590F22">
      <w:pPr>
        <w:pStyle w:val="Titre"/>
        <w:jc w:val="center"/>
      </w:pPr>
    </w:p>
    <w:p w14:paraId="3276B3CD" w14:textId="77777777" w:rsidR="00590F22" w:rsidRPr="001817C0" w:rsidRDefault="00590F22" w:rsidP="00590F22">
      <w:pPr>
        <w:pStyle w:val="Titre"/>
        <w:jc w:val="center"/>
      </w:pPr>
    </w:p>
    <w:p w14:paraId="3E6B7553" w14:textId="77777777" w:rsidR="00590F22" w:rsidRPr="001817C0" w:rsidRDefault="00590F22" w:rsidP="00590F22">
      <w:pPr>
        <w:pStyle w:val="Titre"/>
        <w:jc w:val="center"/>
      </w:pPr>
    </w:p>
    <w:p w14:paraId="54A81E96" w14:textId="77777777" w:rsidR="00590F22" w:rsidRPr="001817C0" w:rsidRDefault="00590F22" w:rsidP="00590F22">
      <w:pPr>
        <w:pStyle w:val="Titre"/>
        <w:jc w:val="center"/>
      </w:pPr>
    </w:p>
    <w:p w14:paraId="2E3918CB" w14:textId="77777777" w:rsidR="00590F22" w:rsidRPr="001817C0" w:rsidRDefault="00590F22" w:rsidP="00590F22">
      <w:pPr>
        <w:pStyle w:val="Titre"/>
        <w:jc w:val="center"/>
      </w:pPr>
    </w:p>
    <w:p w14:paraId="3D04936D" w14:textId="77777777" w:rsidR="00590F22" w:rsidRPr="001817C0" w:rsidRDefault="00590F22" w:rsidP="00590F22">
      <w:pPr>
        <w:pStyle w:val="Titre"/>
        <w:jc w:val="center"/>
      </w:pPr>
    </w:p>
    <w:p w14:paraId="40881015" w14:textId="77777777" w:rsidR="00590F22" w:rsidRPr="001817C0" w:rsidRDefault="00590F22" w:rsidP="00590F22">
      <w:pPr>
        <w:pStyle w:val="Titre"/>
        <w:jc w:val="center"/>
      </w:pPr>
    </w:p>
    <w:p w14:paraId="5F197881" w14:textId="77777777" w:rsidR="00590F22" w:rsidRPr="001817C0" w:rsidRDefault="00590F22" w:rsidP="00590F22">
      <w:pPr>
        <w:pStyle w:val="Titre"/>
        <w:jc w:val="center"/>
      </w:pPr>
    </w:p>
    <w:p w14:paraId="4062D51C" w14:textId="77777777" w:rsidR="00590F22" w:rsidRPr="001817C0" w:rsidRDefault="00590F22" w:rsidP="00590F22">
      <w:pPr>
        <w:pStyle w:val="Titre"/>
        <w:jc w:val="center"/>
      </w:pPr>
    </w:p>
    <w:p w14:paraId="6898D57C" w14:textId="77777777" w:rsidR="00590F22" w:rsidRPr="001817C0" w:rsidRDefault="00590F22" w:rsidP="00590F22">
      <w:pPr>
        <w:pStyle w:val="Titre"/>
        <w:jc w:val="center"/>
      </w:pPr>
    </w:p>
    <w:p w14:paraId="66E8176B" w14:textId="2A9671CF" w:rsidR="00073554" w:rsidRPr="001817C0" w:rsidRDefault="00073554" w:rsidP="00590F22">
      <w:pPr>
        <w:pStyle w:val="Titre"/>
        <w:jc w:val="center"/>
      </w:pPr>
      <w:r w:rsidRPr="001817C0">
        <w:t>TRANCHE FERME</w:t>
      </w:r>
    </w:p>
    <w:p w14:paraId="6C4BDDE7" w14:textId="77777777" w:rsidR="00882CAC" w:rsidRPr="001817C0" w:rsidRDefault="00882CAC" w:rsidP="00A531E3">
      <w:pPr>
        <w:pStyle w:val="Titre1"/>
      </w:pPr>
      <w:bookmarkStart w:id="9" w:name="_Toc306115364"/>
      <w:bookmarkStart w:id="10" w:name="_Toc212124408"/>
      <w:r w:rsidRPr="001817C0">
        <w:lastRenderedPageBreak/>
        <w:t>Prestations générales</w:t>
      </w:r>
      <w:bookmarkEnd w:id="9"/>
      <w:bookmarkEnd w:id="10"/>
    </w:p>
    <w:p w14:paraId="358CC6C1" w14:textId="77777777" w:rsidR="00882CAC" w:rsidRPr="001817C0" w:rsidRDefault="00882CAC" w:rsidP="00882CAC">
      <w:pPr>
        <w:rPr>
          <w:lang w:eastAsia="zh-CN"/>
        </w:rPr>
      </w:pPr>
    </w:p>
    <w:p w14:paraId="5C691651" w14:textId="77777777" w:rsidR="00882CAC" w:rsidRPr="001817C0" w:rsidRDefault="00882CAC" w:rsidP="00BA4AFC">
      <w:pPr>
        <w:ind w:left="0"/>
      </w:pPr>
    </w:p>
    <w:p w14:paraId="468A09A7" w14:textId="77777777" w:rsidR="00882CAC" w:rsidRPr="001817C0" w:rsidRDefault="00882CAC" w:rsidP="008F110E">
      <w:pPr>
        <w:pStyle w:val="Titre2"/>
      </w:pPr>
      <w:bookmarkStart w:id="11" w:name="_Toc306115365"/>
      <w:bookmarkStart w:id="12" w:name="_Toc212124409"/>
      <w:r w:rsidRPr="001817C0">
        <w:t>Installation et repliement de chantier</w:t>
      </w:r>
      <w:bookmarkEnd w:id="11"/>
      <w:bookmarkEnd w:id="12"/>
    </w:p>
    <w:p w14:paraId="38A1188C" w14:textId="77777777" w:rsidR="00882CAC" w:rsidRPr="001817C0" w:rsidRDefault="00882CAC" w:rsidP="00882CAC">
      <w:pPr>
        <w:ind w:right="1729"/>
      </w:pPr>
    </w:p>
    <w:p w14:paraId="17377446" w14:textId="4A42D43B" w:rsidR="00882CAC" w:rsidRPr="001817C0" w:rsidRDefault="00882CAC" w:rsidP="00882CAC">
      <w:pPr>
        <w:pStyle w:val="Texte"/>
      </w:pPr>
      <w:r w:rsidRPr="001817C0">
        <w:t>Le prix rémunère au forfait les frais des installations de chantier des travaux telles que définies au C.C.T.P.</w:t>
      </w:r>
    </w:p>
    <w:p w14:paraId="45746ADC" w14:textId="77777777" w:rsidR="00882CAC" w:rsidRPr="001817C0" w:rsidRDefault="00882CAC" w:rsidP="00882CAC">
      <w:pPr>
        <w:pStyle w:val="Texte"/>
      </w:pPr>
      <w:r w:rsidRPr="001817C0">
        <w:t>Ce prix comprend notamment :</w:t>
      </w:r>
    </w:p>
    <w:p w14:paraId="1E345410" w14:textId="77777777" w:rsidR="00882CAC" w:rsidRPr="001817C0" w:rsidRDefault="00882CAC" w:rsidP="008B3068">
      <w:pPr>
        <w:pStyle w:val="Texte"/>
        <w:numPr>
          <w:ilvl w:val="0"/>
          <w:numId w:val="3"/>
        </w:numPr>
      </w:pPr>
      <w:proofErr w:type="gramStart"/>
      <w:r w:rsidRPr="001817C0">
        <w:t>les</w:t>
      </w:r>
      <w:proofErr w:type="gramEnd"/>
      <w:r w:rsidRPr="001817C0">
        <w:t xml:space="preserve"> frais liés aux éventuelles interruptions de chantier,</w:t>
      </w:r>
    </w:p>
    <w:p w14:paraId="5889B0FE" w14:textId="77777777" w:rsidR="00882CAC" w:rsidRPr="001817C0" w:rsidRDefault="00882CAC" w:rsidP="008B3068">
      <w:pPr>
        <w:pStyle w:val="Texte"/>
        <w:numPr>
          <w:ilvl w:val="0"/>
          <w:numId w:val="3"/>
        </w:numPr>
      </w:pPr>
      <w:proofErr w:type="gramStart"/>
      <w:r w:rsidRPr="001817C0">
        <w:t>les</w:t>
      </w:r>
      <w:proofErr w:type="gramEnd"/>
      <w:r w:rsidRPr="001817C0">
        <w:t xml:space="preserve"> travaux pour la protection de l'environnement pendant le chantier et tous les frais y afférant,</w:t>
      </w:r>
    </w:p>
    <w:p w14:paraId="3557EF8B" w14:textId="77777777" w:rsidR="00882CAC" w:rsidRPr="001817C0" w:rsidRDefault="00882CAC" w:rsidP="008B3068">
      <w:pPr>
        <w:pStyle w:val="Texte"/>
        <w:numPr>
          <w:ilvl w:val="0"/>
          <w:numId w:val="3"/>
        </w:numPr>
      </w:pPr>
      <w:proofErr w:type="gramStart"/>
      <w:r w:rsidRPr="001817C0">
        <w:t>l'installation</w:t>
      </w:r>
      <w:proofErr w:type="gramEnd"/>
      <w:r w:rsidRPr="001817C0">
        <w:t xml:space="preserve"> propre au personnel et au matériel de l'entreprise,</w:t>
      </w:r>
    </w:p>
    <w:p w14:paraId="098D7739" w14:textId="77777777" w:rsidR="00882CAC" w:rsidRPr="001817C0" w:rsidRDefault="00882CAC" w:rsidP="008B3068">
      <w:pPr>
        <w:pStyle w:val="Texte"/>
        <w:numPr>
          <w:ilvl w:val="0"/>
          <w:numId w:val="3"/>
        </w:numPr>
      </w:pPr>
      <w:proofErr w:type="gramStart"/>
      <w:r w:rsidRPr="001817C0">
        <w:t>l'amenée</w:t>
      </w:r>
      <w:proofErr w:type="gramEnd"/>
      <w:r w:rsidRPr="001817C0">
        <w:t xml:space="preserve"> et le repli du matériel, quels qu’en soit le nombre,</w:t>
      </w:r>
    </w:p>
    <w:p w14:paraId="13238360" w14:textId="77777777" w:rsidR="00882CAC" w:rsidRPr="001817C0" w:rsidRDefault="00882CAC" w:rsidP="008B3068">
      <w:pPr>
        <w:pStyle w:val="Texte"/>
        <w:numPr>
          <w:ilvl w:val="0"/>
          <w:numId w:val="3"/>
        </w:numPr>
      </w:pPr>
      <w:proofErr w:type="gramStart"/>
      <w:r w:rsidRPr="001817C0">
        <w:t>les</w:t>
      </w:r>
      <w:proofErr w:type="gramEnd"/>
      <w:r w:rsidRPr="001817C0">
        <w:t xml:space="preserve"> frais de branchement, d'aménagement des réseaux divers, les frais de fonctionnement propres au titulaire du lot,</w:t>
      </w:r>
    </w:p>
    <w:p w14:paraId="5473C028" w14:textId="77777777" w:rsidR="00882CAC" w:rsidRPr="001817C0" w:rsidRDefault="00882CAC" w:rsidP="008B3068">
      <w:pPr>
        <w:pStyle w:val="Texte"/>
        <w:numPr>
          <w:ilvl w:val="0"/>
          <w:numId w:val="3"/>
        </w:numPr>
      </w:pPr>
      <w:proofErr w:type="gramStart"/>
      <w:r w:rsidRPr="001817C0">
        <w:t>les</w:t>
      </w:r>
      <w:proofErr w:type="gramEnd"/>
      <w:r w:rsidRPr="001817C0">
        <w:t xml:space="preserve"> dispositions de tous ordres, en vue d'assurer l'hygiène et la sécurité, conformément aux règlements en vigueur,</w:t>
      </w:r>
    </w:p>
    <w:p w14:paraId="779FA6E7" w14:textId="77777777" w:rsidR="00882CAC" w:rsidRPr="001817C0" w:rsidRDefault="00882CAC" w:rsidP="008B3068">
      <w:pPr>
        <w:pStyle w:val="Texte"/>
        <w:numPr>
          <w:ilvl w:val="0"/>
          <w:numId w:val="3"/>
        </w:numPr>
      </w:pPr>
      <w:proofErr w:type="gramStart"/>
      <w:r w:rsidRPr="001817C0">
        <w:t>le</w:t>
      </w:r>
      <w:proofErr w:type="gramEnd"/>
      <w:r w:rsidRPr="001817C0">
        <w:t xml:space="preserve"> nettoyage des abords, </w:t>
      </w:r>
    </w:p>
    <w:p w14:paraId="42D2ED18" w14:textId="77777777" w:rsidR="00882CAC" w:rsidRPr="001817C0" w:rsidRDefault="00882CAC" w:rsidP="008B3068">
      <w:pPr>
        <w:pStyle w:val="Texte"/>
        <w:numPr>
          <w:ilvl w:val="0"/>
          <w:numId w:val="3"/>
        </w:numPr>
      </w:pPr>
      <w:proofErr w:type="gramStart"/>
      <w:r w:rsidRPr="001817C0">
        <w:t>le</w:t>
      </w:r>
      <w:proofErr w:type="gramEnd"/>
      <w:r w:rsidRPr="001817C0">
        <w:t xml:space="preserve"> démontage et l'enlèvement des installations de chantier du présent lot,</w:t>
      </w:r>
    </w:p>
    <w:p w14:paraId="30DE9141" w14:textId="77777777" w:rsidR="00882CAC" w:rsidRPr="001817C0" w:rsidRDefault="00882CAC" w:rsidP="008B3068">
      <w:pPr>
        <w:pStyle w:val="Texte"/>
        <w:numPr>
          <w:ilvl w:val="0"/>
          <w:numId w:val="3"/>
        </w:numPr>
      </w:pPr>
      <w:proofErr w:type="gramStart"/>
      <w:r w:rsidRPr="001817C0">
        <w:t>l'inspection</w:t>
      </w:r>
      <w:proofErr w:type="gramEnd"/>
      <w:r w:rsidRPr="001817C0">
        <w:t xml:space="preserve"> du chantier avec le Maître d'Œuvre au cours de laquelle la liste des travaux de remise en état des lieux sera dressée,</w:t>
      </w:r>
    </w:p>
    <w:p w14:paraId="657734CA" w14:textId="2E305F65" w:rsidR="00882CAC" w:rsidRPr="001817C0" w:rsidRDefault="00882CAC" w:rsidP="008B3068">
      <w:pPr>
        <w:pStyle w:val="Texte"/>
        <w:numPr>
          <w:ilvl w:val="0"/>
          <w:numId w:val="3"/>
        </w:numPr>
      </w:pPr>
      <w:proofErr w:type="gramStart"/>
      <w:r w:rsidRPr="001817C0">
        <w:t>la</w:t>
      </w:r>
      <w:proofErr w:type="gramEnd"/>
      <w:r w:rsidRPr="001817C0">
        <w:t xml:space="preserve"> réalisation d’un P.P.S.P., comprenant entre autres les itinéraires des poids lourds, à faire valider par le </w:t>
      </w:r>
      <w:r w:rsidR="00A531E3" w:rsidRPr="001817C0">
        <w:t>Coordonnateur</w:t>
      </w:r>
      <w:r w:rsidRPr="001817C0">
        <w:t xml:space="preserve"> Sécurité,</w:t>
      </w:r>
    </w:p>
    <w:p w14:paraId="293122D8" w14:textId="77777777" w:rsidR="00882CAC" w:rsidRPr="001817C0" w:rsidRDefault="00882CAC" w:rsidP="008B3068">
      <w:pPr>
        <w:pStyle w:val="Texte"/>
        <w:numPr>
          <w:ilvl w:val="0"/>
          <w:numId w:val="3"/>
        </w:numPr>
      </w:pPr>
      <w:proofErr w:type="gramStart"/>
      <w:r w:rsidRPr="001817C0">
        <w:t>le</w:t>
      </w:r>
      <w:proofErr w:type="gramEnd"/>
      <w:r w:rsidRPr="001817C0">
        <w:t xml:space="preserve"> piquetage des réseaux en présence des concessionnaires existants suites aux réponses des DICT,</w:t>
      </w:r>
    </w:p>
    <w:p w14:paraId="5D127CCD" w14:textId="77777777" w:rsidR="00882CAC" w:rsidRPr="001817C0" w:rsidRDefault="00882CAC" w:rsidP="008B3068">
      <w:pPr>
        <w:pStyle w:val="Texte"/>
        <w:numPr>
          <w:ilvl w:val="0"/>
          <w:numId w:val="3"/>
        </w:numPr>
      </w:pPr>
      <w:proofErr w:type="gramStart"/>
      <w:r w:rsidRPr="001817C0">
        <w:t>l'amenée</w:t>
      </w:r>
      <w:proofErr w:type="gramEnd"/>
      <w:r w:rsidRPr="001817C0">
        <w:t>, la construction, l'entretien et l'enlèvement ainsi que les modifications éventuelles en cours de travaux des installations générales de chantier,</w:t>
      </w:r>
    </w:p>
    <w:p w14:paraId="294AB77D" w14:textId="77777777" w:rsidR="00882CAC" w:rsidRPr="001817C0" w:rsidRDefault="00882CAC" w:rsidP="008B3068">
      <w:pPr>
        <w:pStyle w:val="Texte"/>
        <w:numPr>
          <w:ilvl w:val="0"/>
          <w:numId w:val="3"/>
        </w:numPr>
      </w:pPr>
      <w:proofErr w:type="gramStart"/>
      <w:r w:rsidRPr="001817C0">
        <w:t>la</w:t>
      </w:r>
      <w:proofErr w:type="gramEnd"/>
      <w:r w:rsidRPr="001817C0">
        <w:t xml:space="preserve"> réalisation des notes de calculs et des plans d’exécution,</w:t>
      </w:r>
    </w:p>
    <w:p w14:paraId="326E0948" w14:textId="77777777" w:rsidR="00882CAC" w:rsidRPr="001817C0" w:rsidRDefault="00882CAC" w:rsidP="008B3068">
      <w:pPr>
        <w:pStyle w:val="Texte"/>
        <w:numPr>
          <w:ilvl w:val="0"/>
          <w:numId w:val="3"/>
        </w:numPr>
      </w:pPr>
      <w:proofErr w:type="gramStart"/>
      <w:r w:rsidRPr="001817C0">
        <w:t>la</w:t>
      </w:r>
      <w:proofErr w:type="gramEnd"/>
      <w:r w:rsidRPr="001817C0">
        <w:t xml:space="preserve"> création d’ouvrages provisoires tels que rampes d’accès, tout batardeau provisoire ou passage à gué,</w:t>
      </w:r>
    </w:p>
    <w:p w14:paraId="4266E4F3" w14:textId="77777777" w:rsidR="00882CAC" w:rsidRPr="001817C0" w:rsidRDefault="00882CAC" w:rsidP="008B3068">
      <w:pPr>
        <w:pStyle w:val="Texte"/>
        <w:numPr>
          <w:ilvl w:val="0"/>
          <w:numId w:val="3"/>
        </w:numPr>
      </w:pPr>
      <w:proofErr w:type="gramStart"/>
      <w:r w:rsidRPr="001817C0">
        <w:t>l'amenée</w:t>
      </w:r>
      <w:proofErr w:type="gramEnd"/>
      <w:r w:rsidRPr="001817C0">
        <w:t xml:space="preserve"> à pied d'œuvre de tout matériel nécessaire à la réalisation des travaux définis dans le marché,</w:t>
      </w:r>
    </w:p>
    <w:p w14:paraId="006A174C" w14:textId="77777777" w:rsidR="00882CAC" w:rsidRPr="001817C0" w:rsidRDefault="00882CAC" w:rsidP="008B3068">
      <w:pPr>
        <w:pStyle w:val="Texte"/>
        <w:numPr>
          <w:ilvl w:val="0"/>
          <w:numId w:val="3"/>
        </w:numPr>
      </w:pPr>
      <w:proofErr w:type="gramStart"/>
      <w:r w:rsidRPr="001817C0">
        <w:t>les</w:t>
      </w:r>
      <w:proofErr w:type="gramEnd"/>
      <w:r w:rsidRPr="001817C0">
        <w:t xml:space="preserve"> installations nécessaires pour l'alimentation éventuelle du chantier,</w:t>
      </w:r>
    </w:p>
    <w:p w14:paraId="010C69FF" w14:textId="77777777" w:rsidR="00882CAC" w:rsidRPr="001817C0" w:rsidRDefault="00882CAC" w:rsidP="008B3068">
      <w:pPr>
        <w:pStyle w:val="Texte"/>
        <w:numPr>
          <w:ilvl w:val="0"/>
          <w:numId w:val="3"/>
        </w:numPr>
      </w:pPr>
      <w:proofErr w:type="gramStart"/>
      <w:r w:rsidRPr="001817C0">
        <w:lastRenderedPageBreak/>
        <w:t>le</w:t>
      </w:r>
      <w:proofErr w:type="gramEnd"/>
      <w:r w:rsidRPr="001817C0">
        <w:t xml:space="preserve"> gardiennage et le service de sécurité,</w:t>
      </w:r>
    </w:p>
    <w:p w14:paraId="544B15A2" w14:textId="041A4061" w:rsidR="00882CAC" w:rsidRPr="001817C0" w:rsidRDefault="00882CAC" w:rsidP="008B3068">
      <w:pPr>
        <w:pStyle w:val="Texte"/>
        <w:numPr>
          <w:ilvl w:val="0"/>
          <w:numId w:val="3"/>
        </w:numPr>
      </w:pPr>
      <w:proofErr w:type="gramStart"/>
      <w:r w:rsidRPr="001817C0">
        <w:t>la</w:t>
      </w:r>
      <w:proofErr w:type="gramEnd"/>
      <w:r w:rsidRPr="001817C0">
        <w:t xml:space="preserve"> mise en place de protections afin d'interdire au public l'approche du chantier. </w:t>
      </w:r>
      <w:r w:rsidR="00A531E3" w:rsidRPr="001817C0">
        <w:t>Les</w:t>
      </w:r>
      <w:r w:rsidRPr="001817C0">
        <w:t xml:space="preserve"> installations seront clôturées. La clôture devra répondre aux spécifications définies dans la charte « </w:t>
      </w:r>
      <w:r w:rsidR="00A531E3" w:rsidRPr="001817C0">
        <w:t>Règlement de chantier faibles nuisances »</w:t>
      </w:r>
      <w:r w:rsidRPr="001817C0">
        <w:t xml:space="preserve"> </w:t>
      </w:r>
      <w:r w:rsidR="00A531E3" w:rsidRPr="001817C0">
        <w:t>de GPA.</w:t>
      </w:r>
      <w:r w:rsidRPr="001817C0">
        <w:t xml:space="preserve"> </w:t>
      </w:r>
    </w:p>
    <w:p w14:paraId="5F89BD74" w14:textId="77777777" w:rsidR="00882CAC" w:rsidRPr="001817C0" w:rsidRDefault="00882CAC" w:rsidP="008B3068">
      <w:pPr>
        <w:pStyle w:val="Texte"/>
        <w:numPr>
          <w:ilvl w:val="0"/>
          <w:numId w:val="3"/>
        </w:numPr>
      </w:pPr>
      <w:proofErr w:type="gramStart"/>
      <w:r w:rsidRPr="001817C0">
        <w:t>l’établissement</w:t>
      </w:r>
      <w:proofErr w:type="gramEnd"/>
      <w:r w:rsidRPr="001817C0">
        <w:t xml:space="preserve"> d’un panneau d’information précisant la nature des travaux, la durée du chantier ainsi que la désignation des différents intervenants (Maître d’ouvrage, Maître d’œuvre, Entreprise, Financeurs …),</w:t>
      </w:r>
    </w:p>
    <w:p w14:paraId="4235F550" w14:textId="77777777" w:rsidR="00882CAC" w:rsidRPr="001817C0" w:rsidRDefault="00882CAC" w:rsidP="008B3068">
      <w:pPr>
        <w:pStyle w:val="Texte"/>
        <w:numPr>
          <w:ilvl w:val="0"/>
          <w:numId w:val="3"/>
        </w:numPr>
      </w:pPr>
      <w:proofErr w:type="gramStart"/>
      <w:r w:rsidRPr="001817C0">
        <w:t>la</w:t>
      </w:r>
      <w:proofErr w:type="gramEnd"/>
      <w:r w:rsidRPr="001817C0">
        <w:t xml:space="preserve"> remise en état à la fin des travaux des terrains ayant servis d'accès au chantier ainsi que l'enlèvement de tous les matériaux excédentaires,</w:t>
      </w:r>
    </w:p>
    <w:p w14:paraId="2B10E6AA" w14:textId="77777777" w:rsidR="00882CAC" w:rsidRPr="001817C0" w:rsidRDefault="00882CAC" w:rsidP="008B3068">
      <w:pPr>
        <w:pStyle w:val="Texte"/>
        <w:numPr>
          <w:ilvl w:val="0"/>
          <w:numId w:val="3"/>
        </w:numPr>
      </w:pPr>
      <w:proofErr w:type="gramStart"/>
      <w:r w:rsidRPr="001817C0">
        <w:t>toutes</w:t>
      </w:r>
      <w:proofErr w:type="gramEnd"/>
      <w:r w:rsidRPr="001817C0">
        <w:t xml:space="preserve"> les autres charges relatives aux installations provisoires nécessaires à l'exécution des travaux y compris le droit de passage sur les terrains privés ou occupations temporaires,</w:t>
      </w:r>
    </w:p>
    <w:p w14:paraId="426DD11D" w14:textId="77777777" w:rsidR="00882CAC" w:rsidRPr="001817C0" w:rsidRDefault="00882CAC" w:rsidP="008B3068">
      <w:pPr>
        <w:pStyle w:val="Texte"/>
        <w:numPr>
          <w:ilvl w:val="0"/>
          <w:numId w:val="3"/>
        </w:numPr>
      </w:pPr>
      <w:proofErr w:type="gramStart"/>
      <w:r w:rsidRPr="001817C0">
        <w:t>les</w:t>
      </w:r>
      <w:proofErr w:type="gramEnd"/>
      <w:r w:rsidRPr="001817C0">
        <w:t xml:space="preserve"> opérations d'évacuation, de nettoyage et de remise en état (décompactage et ensemencement les lieux de passage des engins),</w:t>
      </w:r>
    </w:p>
    <w:p w14:paraId="09FC18B6" w14:textId="77777777" w:rsidR="00882CAC" w:rsidRPr="001817C0" w:rsidRDefault="00882CAC" w:rsidP="008B3068">
      <w:pPr>
        <w:pStyle w:val="Texte"/>
        <w:numPr>
          <w:ilvl w:val="0"/>
          <w:numId w:val="3"/>
        </w:numPr>
      </w:pPr>
      <w:proofErr w:type="gramStart"/>
      <w:r w:rsidRPr="001817C0">
        <w:t>toutes</w:t>
      </w:r>
      <w:proofErr w:type="gramEnd"/>
      <w:r w:rsidRPr="001817C0">
        <w:t xml:space="preserve"> sujétions nécessaires à la bonne exécution des travaux.</w:t>
      </w:r>
    </w:p>
    <w:p w14:paraId="274CA30F" w14:textId="77777777" w:rsidR="00882CAC" w:rsidRPr="001817C0" w:rsidRDefault="00882CAC" w:rsidP="008B3068">
      <w:pPr>
        <w:pStyle w:val="Texte"/>
        <w:numPr>
          <w:ilvl w:val="0"/>
          <w:numId w:val="3"/>
        </w:numPr>
      </w:pPr>
      <w:r w:rsidRPr="001817C0">
        <w:t>Le constat d’huissier</w:t>
      </w:r>
    </w:p>
    <w:p w14:paraId="42183EFB" w14:textId="77777777" w:rsidR="00882CAC" w:rsidRPr="001817C0" w:rsidRDefault="00882CAC" w:rsidP="008B3068">
      <w:pPr>
        <w:pStyle w:val="Texte"/>
        <w:numPr>
          <w:ilvl w:val="0"/>
          <w:numId w:val="3"/>
        </w:numPr>
      </w:pPr>
      <w:proofErr w:type="gramStart"/>
      <w:r w:rsidRPr="001817C0">
        <w:t>toutes</w:t>
      </w:r>
      <w:proofErr w:type="gramEnd"/>
      <w:r w:rsidRPr="001817C0">
        <w:t xml:space="preserve"> les opérations de réception prévues au C.C.T.P. et non intégrées dans les prix unitaires de l'entreprise.</w:t>
      </w:r>
    </w:p>
    <w:p w14:paraId="3734F66E" w14:textId="77777777" w:rsidR="00882CAC" w:rsidRPr="001817C0" w:rsidRDefault="00882CAC" w:rsidP="00882CAC">
      <w:pPr>
        <w:pStyle w:val="Texte"/>
      </w:pPr>
    </w:p>
    <w:p w14:paraId="05DEAC3C" w14:textId="77777777" w:rsidR="00882CAC" w:rsidRPr="001817C0" w:rsidRDefault="00882CAC" w:rsidP="00882CAC">
      <w:pPr>
        <w:pStyle w:val="Texte"/>
      </w:pPr>
      <w:r w:rsidRPr="001817C0">
        <w:t xml:space="preserve">Ce prix ne comprend pas les éléments suivants à charge du lot principe ayant les installations de chantier </w:t>
      </w:r>
      <w:proofErr w:type="gramStart"/>
      <w:r w:rsidRPr="001817C0">
        <w:t>global:</w:t>
      </w:r>
      <w:proofErr w:type="gramEnd"/>
    </w:p>
    <w:p w14:paraId="4A823E35" w14:textId="7D155AC2" w:rsidR="00882CAC" w:rsidRPr="001817C0" w:rsidRDefault="00882CAC" w:rsidP="00882CAC">
      <w:pPr>
        <w:pStyle w:val="Texte"/>
      </w:pPr>
      <w:r w:rsidRPr="001817C0">
        <w:t xml:space="preserve">Les locaux servant aux réunions de chantier, éclairés et chauffés, comprenant un bureau + un siège, une armoire, une table de réunion et des </w:t>
      </w:r>
      <w:r w:rsidR="00590F22" w:rsidRPr="001817C0">
        <w:t>chaises pour</w:t>
      </w:r>
      <w:r w:rsidRPr="001817C0">
        <w:t xml:space="preserve"> dix personnes,</w:t>
      </w:r>
    </w:p>
    <w:p w14:paraId="01994AE1" w14:textId="77777777" w:rsidR="00882CAC" w:rsidRPr="001817C0" w:rsidRDefault="00882CAC" w:rsidP="00882CAC">
      <w:pPr>
        <w:pStyle w:val="Texte"/>
      </w:pPr>
      <w:r w:rsidRPr="001817C0">
        <w:t>Les installations communes de sécurité et d'hygiène conformes aux demandes du coordonnateur SPS,</w:t>
      </w:r>
    </w:p>
    <w:p w14:paraId="70DA421F" w14:textId="77777777" w:rsidR="00882CAC" w:rsidRPr="001817C0" w:rsidRDefault="00882CAC" w:rsidP="00882CAC">
      <w:pPr>
        <w:pStyle w:val="Texte"/>
      </w:pPr>
      <w:r w:rsidRPr="001817C0">
        <w:t>La construction, l'entretien, l'arrosage, des rétablissements provisoires de communications de faibles importances et des pistes de chantier nécessaires à l'exécution des travaux,</w:t>
      </w:r>
    </w:p>
    <w:p w14:paraId="0A909BC8" w14:textId="3747CECC" w:rsidR="00882CAC" w:rsidRPr="001817C0" w:rsidRDefault="00882CAC" w:rsidP="00590F22">
      <w:pPr>
        <w:pStyle w:val="Texte"/>
      </w:pPr>
      <w:r w:rsidRPr="001817C0">
        <w:t>La mise à disposition d'une équipe de finitions pour le nettoyage général du chantier.</w:t>
      </w:r>
    </w:p>
    <w:p w14:paraId="68B503C0" w14:textId="77777777" w:rsidR="00882CAC" w:rsidRPr="001817C0" w:rsidRDefault="00882CAC" w:rsidP="00882CAC">
      <w:pPr>
        <w:pStyle w:val="Texte"/>
      </w:pPr>
      <w:r w:rsidRPr="001817C0">
        <w:t>Le prix est réglé au % d’avancement des travaux </w:t>
      </w:r>
    </w:p>
    <w:p w14:paraId="035DB888" w14:textId="77777777" w:rsidR="00882CAC" w:rsidRPr="001817C0" w:rsidRDefault="00882CAC" w:rsidP="00882CAC">
      <w:pPr>
        <w:pStyle w:val="Texte"/>
      </w:pPr>
    </w:p>
    <w:p w14:paraId="3D7CF127" w14:textId="77777777" w:rsidR="00882CAC" w:rsidRPr="001817C0" w:rsidRDefault="00882CAC" w:rsidP="00882CAC">
      <w:pPr>
        <w:pStyle w:val="Texte"/>
      </w:pPr>
      <w:r w:rsidRPr="001817C0">
        <w:t>Le Forfait H.T.</w:t>
      </w:r>
      <w:proofErr w:type="gramStart"/>
      <w:r w:rsidRPr="001817C0">
        <w:t> :…</w:t>
      </w:r>
      <w:proofErr w:type="gramEnd"/>
      <w:r w:rsidRPr="001817C0">
        <w:t>……………………………………………………….</w:t>
      </w:r>
    </w:p>
    <w:p w14:paraId="7D3C4466" w14:textId="77777777" w:rsidR="00882CAC" w:rsidRPr="001817C0" w:rsidRDefault="00882CAC" w:rsidP="00882CAC">
      <w:pPr>
        <w:ind w:right="1729"/>
      </w:pPr>
    </w:p>
    <w:p w14:paraId="37881ED9" w14:textId="77777777" w:rsidR="00882CAC" w:rsidRPr="001817C0" w:rsidRDefault="00882CAC" w:rsidP="00882CAC">
      <w:pPr>
        <w:pStyle w:val="Texte"/>
      </w:pPr>
    </w:p>
    <w:p w14:paraId="7C14366E" w14:textId="77777777" w:rsidR="00882CAC" w:rsidRPr="001817C0" w:rsidRDefault="00882CAC" w:rsidP="00A531E3">
      <w:pPr>
        <w:pStyle w:val="Titre1"/>
      </w:pPr>
      <w:bookmarkStart w:id="13" w:name="_Toc306115367"/>
      <w:bookmarkStart w:id="14" w:name="_Toc212124410"/>
      <w:r w:rsidRPr="001817C0">
        <w:lastRenderedPageBreak/>
        <w:t>Travaux préparatoires</w:t>
      </w:r>
      <w:bookmarkEnd w:id="13"/>
      <w:bookmarkEnd w:id="14"/>
    </w:p>
    <w:p w14:paraId="1BA67B7B" w14:textId="77777777" w:rsidR="00D248A9" w:rsidRPr="001817C0" w:rsidRDefault="00D248A9" w:rsidP="001F564F">
      <w:pPr>
        <w:ind w:left="0"/>
        <w:rPr>
          <w:lang w:eastAsia="zh-CN"/>
        </w:rPr>
      </w:pPr>
    </w:p>
    <w:p w14:paraId="31821D87" w14:textId="65EF5FB1" w:rsidR="00C205CE" w:rsidRPr="001817C0" w:rsidRDefault="00A531E3" w:rsidP="008F110E">
      <w:pPr>
        <w:pStyle w:val="Titre2"/>
      </w:pPr>
      <w:bookmarkStart w:id="15" w:name="_Toc212124411"/>
      <w:r w:rsidRPr="001817C0">
        <w:t>Travail préparatoire des sols existantes</w:t>
      </w:r>
      <w:bookmarkEnd w:id="15"/>
    </w:p>
    <w:p w14:paraId="413F18DD" w14:textId="0610F2D1" w:rsidR="00A531E3" w:rsidRPr="001817C0" w:rsidRDefault="00A531E3" w:rsidP="00A531E3">
      <w:pPr>
        <w:pStyle w:val="Texte"/>
      </w:pPr>
      <w:r w:rsidRPr="001817C0">
        <w:t xml:space="preserve">Le prix rémunère au mètre carré de travaux des </w:t>
      </w:r>
      <w:r w:rsidR="00590F22" w:rsidRPr="001817C0">
        <w:t>s</w:t>
      </w:r>
      <w:r w:rsidRPr="001817C0">
        <w:t>ols existant prévus au présent lot, et tel que décrit au CCTP</w:t>
      </w:r>
    </w:p>
    <w:p w14:paraId="6D0A45C0" w14:textId="77777777" w:rsidR="00857498" w:rsidRPr="001817C0" w:rsidRDefault="00857498" w:rsidP="00857498">
      <w:pPr>
        <w:pStyle w:val="Texte"/>
      </w:pPr>
      <w:r w:rsidRPr="001817C0">
        <w:t>Ce prix comprend notamment :</w:t>
      </w:r>
    </w:p>
    <w:p w14:paraId="33B1FFAB" w14:textId="77777777" w:rsidR="00857498" w:rsidRPr="001817C0" w:rsidRDefault="00857498" w:rsidP="00857498">
      <w:pPr>
        <w:pStyle w:val="Texte"/>
        <w:numPr>
          <w:ilvl w:val="0"/>
          <w:numId w:val="25"/>
        </w:numPr>
      </w:pPr>
      <w:r w:rsidRPr="001817C0">
        <w:t>Ameublir le sol ;</w:t>
      </w:r>
    </w:p>
    <w:p w14:paraId="4EAA220E" w14:textId="77777777" w:rsidR="00857498" w:rsidRPr="001817C0" w:rsidRDefault="00857498" w:rsidP="00857498">
      <w:pPr>
        <w:pStyle w:val="Texte"/>
        <w:numPr>
          <w:ilvl w:val="0"/>
          <w:numId w:val="25"/>
        </w:numPr>
      </w:pPr>
      <w:r w:rsidRPr="001817C0">
        <w:t>Épierrer et émietter les mottes ;</w:t>
      </w:r>
    </w:p>
    <w:p w14:paraId="6FE9523E" w14:textId="77777777" w:rsidR="00857498" w:rsidRPr="001817C0" w:rsidRDefault="00857498" w:rsidP="00857498">
      <w:pPr>
        <w:pStyle w:val="Texte"/>
        <w:numPr>
          <w:ilvl w:val="0"/>
          <w:numId w:val="25"/>
        </w:numPr>
      </w:pPr>
      <w:r w:rsidRPr="001817C0">
        <w:t>Enlever tout débris grossier de végétaux ;</w:t>
      </w:r>
    </w:p>
    <w:p w14:paraId="65050896" w14:textId="77777777" w:rsidR="00857498" w:rsidRPr="001817C0" w:rsidRDefault="00857498" w:rsidP="00857498">
      <w:pPr>
        <w:pStyle w:val="Texte"/>
        <w:numPr>
          <w:ilvl w:val="0"/>
          <w:numId w:val="25"/>
        </w:numPr>
      </w:pPr>
      <w:r w:rsidRPr="001817C0">
        <w:t>Retirer tout matériau impropre à la végétation ;</w:t>
      </w:r>
    </w:p>
    <w:p w14:paraId="0D274A45" w14:textId="77777777" w:rsidR="00857498" w:rsidRPr="001817C0" w:rsidRDefault="00857498" w:rsidP="00857498">
      <w:pPr>
        <w:pStyle w:val="Texte"/>
        <w:numPr>
          <w:ilvl w:val="0"/>
          <w:numId w:val="25"/>
        </w:numPr>
      </w:pPr>
      <w:r w:rsidRPr="001817C0">
        <w:t>Herser le sol.</w:t>
      </w:r>
    </w:p>
    <w:p w14:paraId="3759027F" w14:textId="77777777" w:rsidR="00857498" w:rsidRPr="001817C0" w:rsidRDefault="00857498" w:rsidP="00857498">
      <w:pPr>
        <w:pStyle w:val="Texte"/>
        <w:ind w:left="2421"/>
      </w:pPr>
      <w:r w:rsidRPr="001817C0">
        <w:t>Remarques et tolérances :</w:t>
      </w:r>
    </w:p>
    <w:p w14:paraId="6CC19C46" w14:textId="1DBA2129" w:rsidR="00857498" w:rsidRPr="001817C0" w:rsidRDefault="00857498" w:rsidP="00857498">
      <w:pPr>
        <w:pStyle w:val="Texte"/>
        <w:numPr>
          <w:ilvl w:val="0"/>
          <w:numId w:val="25"/>
        </w:numPr>
      </w:pPr>
      <w:r w:rsidRPr="001817C0">
        <w:t>Le travail ne doit pas modifier les côtes du projet.</w:t>
      </w:r>
    </w:p>
    <w:p w14:paraId="5A9516F9" w14:textId="77777777" w:rsidR="00857498" w:rsidRPr="001817C0" w:rsidRDefault="00857498" w:rsidP="00857498">
      <w:pPr>
        <w:pStyle w:val="Texte"/>
        <w:numPr>
          <w:ilvl w:val="0"/>
          <w:numId w:val="25"/>
        </w:numPr>
      </w:pPr>
      <w:r w:rsidRPr="001817C0">
        <w:t>Les cotes après tassement doivent respecter celles du projet, avec la même tolérance que celle précisée pour les fonds de forme à l’article J.8 du fascicule 35.</w:t>
      </w:r>
    </w:p>
    <w:p w14:paraId="249F3DE1" w14:textId="77777777" w:rsidR="00857498" w:rsidRPr="001817C0" w:rsidRDefault="00857498" w:rsidP="00857498">
      <w:pPr>
        <w:pStyle w:val="Texte"/>
        <w:numPr>
          <w:ilvl w:val="0"/>
          <w:numId w:val="25"/>
        </w:numPr>
      </w:pPr>
      <w:r w:rsidRPr="001817C0">
        <w:t>Pour les zones de raccordement avec des points durs (regards, caniveaux, bordures, seuils, etc.), la tolérance est ramenée à ± 1 cm.</w:t>
      </w:r>
    </w:p>
    <w:p w14:paraId="615A3319" w14:textId="7872E37D" w:rsidR="00A531E3" w:rsidRPr="001817C0" w:rsidRDefault="00857498" w:rsidP="00857498">
      <w:pPr>
        <w:pStyle w:val="Texte"/>
        <w:numPr>
          <w:ilvl w:val="0"/>
          <w:numId w:val="25"/>
        </w:numPr>
      </w:pPr>
      <w:r w:rsidRPr="001817C0">
        <w:t>Par dérogation au fascicule 35 J10/J08, la tolérance est ramenée à ± 0 cm pour les noues, considérées comme ouvrages hydrauliques.</w:t>
      </w:r>
    </w:p>
    <w:p w14:paraId="7F0646F3" w14:textId="77777777" w:rsidR="00A531E3" w:rsidRPr="001817C0" w:rsidRDefault="00A531E3" w:rsidP="00A531E3">
      <w:pPr>
        <w:rPr>
          <w:lang w:eastAsia="zh-CN"/>
        </w:rPr>
      </w:pPr>
    </w:p>
    <w:p w14:paraId="73F1C7C4" w14:textId="77777777" w:rsidR="00A531E3" w:rsidRPr="001817C0" w:rsidRDefault="00A531E3" w:rsidP="00A531E3">
      <w:pPr>
        <w:pStyle w:val="Texte"/>
      </w:pPr>
      <w:r w:rsidRPr="001817C0">
        <w:t>Le Mètre carré H.T.</w:t>
      </w:r>
      <w:proofErr w:type="gramStart"/>
      <w:r w:rsidRPr="001817C0">
        <w:t> :…</w:t>
      </w:r>
      <w:proofErr w:type="gramEnd"/>
      <w:r w:rsidRPr="001817C0">
        <w:t>…………………………………………………</w:t>
      </w:r>
    </w:p>
    <w:p w14:paraId="6F222ACD" w14:textId="77777777" w:rsidR="00A531E3" w:rsidRPr="001817C0" w:rsidRDefault="00A531E3" w:rsidP="00A531E3">
      <w:pPr>
        <w:rPr>
          <w:lang w:eastAsia="zh-CN"/>
        </w:rPr>
      </w:pPr>
    </w:p>
    <w:p w14:paraId="676E06AD" w14:textId="2D243C2F" w:rsidR="002629ED" w:rsidRPr="001817C0" w:rsidRDefault="002629ED" w:rsidP="008F110E">
      <w:pPr>
        <w:pStyle w:val="Titre2"/>
      </w:pPr>
      <w:bookmarkStart w:id="16" w:name="_Toc212124412"/>
      <w:r w:rsidRPr="001817C0">
        <w:t>Travail préparatoire des sols mis en place</w:t>
      </w:r>
      <w:bookmarkEnd w:id="16"/>
    </w:p>
    <w:p w14:paraId="0302FDAF" w14:textId="557E675B" w:rsidR="002629ED" w:rsidRPr="001817C0" w:rsidRDefault="002629ED" w:rsidP="002629ED">
      <w:pPr>
        <w:pStyle w:val="Texte"/>
      </w:pPr>
      <w:r w:rsidRPr="001817C0">
        <w:t>Le prix rémunère au mètre carré de travaux des Sols mis en place prévus au présent lot, et tel que décrit au CCTP</w:t>
      </w:r>
    </w:p>
    <w:p w14:paraId="24CAC618" w14:textId="77777777" w:rsidR="002629ED" w:rsidRPr="001817C0" w:rsidRDefault="002629ED" w:rsidP="002629ED">
      <w:pPr>
        <w:pStyle w:val="Texte"/>
      </w:pPr>
      <w:r w:rsidRPr="001817C0">
        <w:t>Ce prix comprend notamment :</w:t>
      </w:r>
    </w:p>
    <w:p w14:paraId="121E3DF2" w14:textId="77777777" w:rsidR="002629ED" w:rsidRPr="001817C0" w:rsidRDefault="002629ED" w:rsidP="002629ED">
      <w:pPr>
        <w:pStyle w:val="Texte"/>
        <w:numPr>
          <w:ilvl w:val="0"/>
          <w:numId w:val="25"/>
        </w:numPr>
      </w:pPr>
      <w:r w:rsidRPr="001817C0">
        <w:t>Ameublir le sol ;</w:t>
      </w:r>
    </w:p>
    <w:p w14:paraId="2D3B3260" w14:textId="77777777" w:rsidR="002629ED" w:rsidRPr="001817C0" w:rsidRDefault="002629ED" w:rsidP="002629ED">
      <w:pPr>
        <w:pStyle w:val="Texte"/>
        <w:numPr>
          <w:ilvl w:val="0"/>
          <w:numId w:val="25"/>
        </w:numPr>
      </w:pPr>
      <w:r w:rsidRPr="001817C0">
        <w:t>Épierrer et émietter les mottes ;</w:t>
      </w:r>
    </w:p>
    <w:p w14:paraId="53084EF6" w14:textId="77777777" w:rsidR="002629ED" w:rsidRPr="001817C0" w:rsidRDefault="002629ED" w:rsidP="002629ED">
      <w:pPr>
        <w:pStyle w:val="Texte"/>
        <w:numPr>
          <w:ilvl w:val="0"/>
          <w:numId w:val="25"/>
        </w:numPr>
      </w:pPr>
      <w:r w:rsidRPr="001817C0">
        <w:t>Enlever tout débris grossier de végétaux ;</w:t>
      </w:r>
    </w:p>
    <w:p w14:paraId="00CA1527" w14:textId="77777777" w:rsidR="002629ED" w:rsidRPr="001817C0" w:rsidRDefault="002629ED" w:rsidP="002629ED">
      <w:pPr>
        <w:pStyle w:val="Texte"/>
        <w:numPr>
          <w:ilvl w:val="0"/>
          <w:numId w:val="25"/>
        </w:numPr>
      </w:pPr>
      <w:r w:rsidRPr="001817C0">
        <w:t>Retirer tout matériau impropre à la végétation ;</w:t>
      </w:r>
    </w:p>
    <w:p w14:paraId="639A2E37" w14:textId="77777777" w:rsidR="002629ED" w:rsidRPr="001817C0" w:rsidRDefault="002629ED" w:rsidP="002629ED">
      <w:pPr>
        <w:pStyle w:val="Texte"/>
        <w:numPr>
          <w:ilvl w:val="0"/>
          <w:numId w:val="25"/>
        </w:numPr>
      </w:pPr>
      <w:r w:rsidRPr="001817C0">
        <w:t>Herser le sol.</w:t>
      </w:r>
    </w:p>
    <w:p w14:paraId="2CEBE4E6" w14:textId="77777777" w:rsidR="002629ED" w:rsidRPr="001817C0" w:rsidRDefault="002629ED" w:rsidP="002629ED">
      <w:pPr>
        <w:pStyle w:val="Texte"/>
        <w:ind w:left="2421"/>
      </w:pPr>
      <w:r w:rsidRPr="001817C0">
        <w:t>Remarques et tolérances :</w:t>
      </w:r>
    </w:p>
    <w:p w14:paraId="70B92697" w14:textId="77777777" w:rsidR="002629ED" w:rsidRPr="001817C0" w:rsidRDefault="002629ED" w:rsidP="002629ED">
      <w:pPr>
        <w:pStyle w:val="Texte"/>
        <w:numPr>
          <w:ilvl w:val="0"/>
          <w:numId w:val="25"/>
        </w:numPr>
      </w:pPr>
      <w:r w:rsidRPr="001817C0">
        <w:lastRenderedPageBreak/>
        <w:t>Le travail ne doit pas modifier les côtes du projet.</w:t>
      </w:r>
    </w:p>
    <w:p w14:paraId="0A0A634C" w14:textId="77777777" w:rsidR="002629ED" w:rsidRPr="001817C0" w:rsidRDefault="002629ED" w:rsidP="002629ED">
      <w:pPr>
        <w:pStyle w:val="Texte"/>
        <w:numPr>
          <w:ilvl w:val="0"/>
          <w:numId w:val="25"/>
        </w:numPr>
      </w:pPr>
      <w:r w:rsidRPr="001817C0">
        <w:t>Les cotes après tassement doivent respecter celles du projet, avec la même tolérance que celle précisée pour les fonds de forme à l’article J.8 du fascicule 35.</w:t>
      </w:r>
    </w:p>
    <w:p w14:paraId="4B901893" w14:textId="77777777" w:rsidR="002629ED" w:rsidRPr="001817C0" w:rsidRDefault="002629ED" w:rsidP="002629ED">
      <w:pPr>
        <w:pStyle w:val="Texte"/>
        <w:numPr>
          <w:ilvl w:val="0"/>
          <w:numId w:val="25"/>
        </w:numPr>
      </w:pPr>
      <w:r w:rsidRPr="001817C0">
        <w:t>Pour les zones de raccordement avec des points durs (regards, caniveaux, bordures, seuils, etc.), la tolérance est ramenée à ± 1 cm.</w:t>
      </w:r>
    </w:p>
    <w:p w14:paraId="720BA18E" w14:textId="77777777" w:rsidR="002629ED" w:rsidRPr="001817C0" w:rsidRDefault="002629ED" w:rsidP="002629ED">
      <w:pPr>
        <w:pStyle w:val="Texte"/>
        <w:numPr>
          <w:ilvl w:val="0"/>
          <w:numId w:val="25"/>
        </w:numPr>
      </w:pPr>
      <w:r w:rsidRPr="001817C0">
        <w:t>Par dérogation au fascicule 35 J10/J08, la tolérance est ramenée à ± 0 cm pour les noues, considérées comme ouvrages hydrauliques.</w:t>
      </w:r>
    </w:p>
    <w:p w14:paraId="4341C2D7" w14:textId="77777777" w:rsidR="002629ED" w:rsidRPr="001817C0" w:rsidRDefault="002629ED" w:rsidP="002629ED">
      <w:pPr>
        <w:rPr>
          <w:lang w:eastAsia="zh-CN"/>
        </w:rPr>
      </w:pPr>
    </w:p>
    <w:p w14:paraId="4CDC8E7E" w14:textId="77777777" w:rsidR="002629ED" w:rsidRPr="001817C0" w:rsidRDefault="002629ED" w:rsidP="002629ED">
      <w:pPr>
        <w:pStyle w:val="Texte"/>
      </w:pPr>
      <w:r w:rsidRPr="001817C0">
        <w:t>Le Mètre carré H.T.</w:t>
      </w:r>
      <w:proofErr w:type="gramStart"/>
      <w:r w:rsidRPr="001817C0">
        <w:t> :…</w:t>
      </w:r>
      <w:proofErr w:type="gramEnd"/>
      <w:r w:rsidRPr="001817C0">
        <w:t>…………………………………………………</w:t>
      </w:r>
    </w:p>
    <w:p w14:paraId="1FD1C4B8" w14:textId="77777777" w:rsidR="002629ED" w:rsidRPr="001817C0" w:rsidRDefault="002629ED" w:rsidP="002629ED">
      <w:pPr>
        <w:pStyle w:val="Texte"/>
      </w:pPr>
    </w:p>
    <w:p w14:paraId="7DEB66A7" w14:textId="319E2E12" w:rsidR="002629ED" w:rsidRPr="001817C0" w:rsidRDefault="002629ED" w:rsidP="008F110E">
      <w:pPr>
        <w:pStyle w:val="Titre2"/>
      </w:pPr>
      <w:bookmarkStart w:id="17" w:name="_Toc306115372"/>
      <w:bookmarkStart w:id="18" w:name="_Toc212124413"/>
      <w:r w:rsidRPr="001817C0">
        <w:t>Terrassement complémentaire pour fosses d'arbres dans massif et moues</w:t>
      </w:r>
      <w:r w:rsidR="006D0AD1" w:rsidRPr="001817C0">
        <w:t xml:space="preserve"> </w:t>
      </w:r>
      <w:r w:rsidRPr="001817C0">
        <w:t>- (1*1*1) 1m3</w:t>
      </w:r>
      <w:bookmarkEnd w:id="17"/>
      <w:bookmarkEnd w:id="18"/>
    </w:p>
    <w:p w14:paraId="4ACE0596" w14:textId="77777777" w:rsidR="002629ED" w:rsidRPr="001817C0" w:rsidRDefault="002629ED" w:rsidP="002629ED"/>
    <w:p w14:paraId="5CB91B24" w14:textId="77777777" w:rsidR="002629ED" w:rsidRPr="001817C0" w:rsidRDefault="002629ED" w:rsidP="002629ED">
      <w:pPr>
        <w:pStyle w:val="Texte"/>
      </w:pPr>
      <w:r w:rsidRPr="001817C0">
        <w:t>Le prix rémunère au mètre cube les terrassements complémentaires pour les travaux de création de fosse d’arbres prévus au présent lot, et tel que décrit au CCTP.</w:t>
      </w:r>
    </w:p>
    <w:p w14:paraId="44531124" w14:textId="77777777" w:rsidR="002629ED" w:rsidRPr="001817C0" w:rsidRDefault="002629ED" w:rsidP="002629ED">
      <w:pPr>
        <w:pStyle w:val="Texte"/>
      </w:pPr>
      <w:r w:rsidRPr="001817C0">
        <w:t>Ce prix comprend notamment :</w:t>
      </w:r>
    </w:p>
    <w:p w14:paraId="41C55C7B" w14:textId="77777777" w:rsidR="002629ED" w:rsidRPr="001817C0" w:rsidRDefault="002629ED" w:rsidP="002629ED">
      <w:pPr>
        <w:pStyle w:val="Texte"/>
      </w:pPr>
      <w:r w:rsidRPr="001817C0">
        <w:t>En complément des terrassements réalisés au lot VRD.</w:t>
      </w:r>
    </w:p>
    <w:p w14:paraId="58DD1F35" w14:textId="4B624C10" w:rsidR="00590F22" w:rsidRPr="001817C0" w:rsidRDefault="00590F22" w:rsidP="00590F22">
      <w:pPr>
        <w:pStyle w:val="Texte"/>
      </w:pPr>
      <w:r w:rsidRPr="001817C0">
        <w:t>Le terrassement de la couche inférieur sur environ 0,6/0,7m puis stockage de ces matériaux à proximité de la fosse pour reprise ultérieure</w:t>
      </w:r>
    </w:p>
    <w:p w14:paraId="4B79C2AF" w14:textId="77777777" w:rsidR="002629ED" w:rsidRPr="001817C0" w:rsidRDefault="002629ED" w:rsidP="002629ED">
      <w:pPr>
        <w:pStyle w:val="Texte"/>
      </w:pPr>
      <w:r w:rsidRPr="001817C0">
        <w:t>Le terrassement de fosse :</w:t>
      </w:r>
    </w:p>
    <w:p w14:paraId="192E91E9" w14:textId="73349B44" w:rsidR="002629ED" w:rsidRPr="001817C0" w:rsidRDefault="002629ED" w:rsidP="002629ED">
      <w:pPr>
        <w:pStyle w:val="Texte"/>
      </w:pPr>
      <w:r w:rsidRPr="001817C0">
        <w:t>Arbres tiges : L=1, l=1m x p=1 m soit 1 m3,</w:t>
      </w:r>
    </w:p>
    <w:p w14:paraId="2AA0656C" w14:textId="77777777" w:rsidR="002629ED" w:rsidRPr="001817C0" w:rsidRDefault="002629ED" w:rsidP="002629ED">
      <w:pPr>
        <w:pStyle w:val="Texte"/>
      </w:pPr>
      <w:r w:rsidRPr="001817C0">
        <w:t>Le décompactage des parois et du fond</w:t>
      </w:r>
    </w:p>
    <w:p w14:paraId="7D586E60" w14:textId="77777777" w:rsidR="002629ED" w:rsidRPr="001817C0" w:rsidRDefault="002629ED" w:rsidP="002629ED">
      <w:pPr>
        <w:pStyle w:val="Texte"/>
      </w:pPr>
      <w:r w:rsidRPr="001817C0">
        <w:t>Pour l’ensemble de ces prestations</w:t>
      </w:r>
    </w:p>
    <w:p w14:paraId="448F5029" w14:textId="77777777" w:rsidR="002629ED" w:rsidRPr="001817C0" w:rsidRDefault="002629ED" w:rsidP="002629ED">
      <w:pPr>
        <w:pStyle w:val="Texte"/>
      </w:pPr>
      <w:r w:rsidRPr="001817C0">
        <w:t>Le mètre cube H.T.</w:t>
      </w:r>
      <w:proofErr w:type="gramStart"/>
      <w:r w:rsidRPr="001817C0">
        <w:t> :…</w:t>
      </w:r>
      <w:proofErr w:type="gramEnd"/>
      <w:r w:rsidRPr="001817C0">
        <w:t>……………………………………………………….</w:t>
      </w:r>
    </w:p>
    <w:p w14:paraId="080EE24C" w14:textId="77777777" w:rsidR="002629ED" w:rsidRPr="001817C0" w:rsidRDefault="002629ED" w:rsidP="002629ED">
      <w:pPr>
        <w:pStyle w:val="Texte"/>
      </w:pPr>
    </w:p>
    <w:p w14:paraId="57E506AF" w14:textId="3D0644DA" w:rsidR="006D0AD1" w:rsidRPr="001817C0" w:rsidRDefault="006D0AD1" w:rsidP="008F110E">
      <w:pPr>
        <w:pStyle w:val="Titre2"/>
      </w:pPr>
      <w:bookmarkStart w:id="19" w:name="_Toc212124414"/>
      <w:r w:rsidRPr="001817C0">
        <w:t>Terrassement complémentaire pour fosses d'arbres dans les surfaces minérales h :1 m</w:t>
      </w:r>
      <w:bookmarkEnd w:id="19"/>
    </w:p>
    <w:p w14:paraId="083E4769" w14:textId="77777777" w:rsidR="006D0AD1" w:rsidRPr="001817C0" w:rsidRDefault="006D0AD1" w:rsidP="006D0AD1"/>
    <w:p w14:paraId="584646D5" w14:textId="77777777" w:rsidR="006D0AD1" w:rsidRPr="001817C0" w:rsidRDefault="006D0AD1" w:rsidP="006D0AD1">
      <w:pPr>
        <w:pStyle w:val="Texte"/>
      </w:pPr>
      <w:r w:rsidRPr="001817C0">
        <w:t>Le prix rémunère au mètre cube les terrassements complémentaires pour les travaux de création de fosse d’arbres prévus au présent lot, et tel que décrit au CCTP.</w:t>
      </w:r>
    </w:p>
    <w:p w14:paraId="1B18425B" w14:textId="77777777" w:rsidR="006D0AD1" w:rsidRPr="001817C0" w:rsidRDefault="006D0AD1" w:rsidP="006D0AD1">
      <w:pPr>
        <w:pStyle w:val="Texte"/>
      </w:pPr>
      <w:r w:rsidRPr="001817C0">
        <w:t>Ce prix comprend notamment :</w:t>
      </w:r>
    </w:p>
    <w:p w14:paraId="0CB662E5" w14:textId="77777777" w:rsidR="006D0AD1" w:rsidRPr="001817C0" w:rsidRDefault="006D0AD1" w:rsidP="006D0AD1">
      <w:pPr>
        <w:pStyle w:val="Texte"/>
      </w:pPr>
      <w:r w:rsidRPr="001817C0">
        <w:t>En complément des terrassements réalisés au lot VRD.</w:t>
      </w:r>
    </w:p>
    <w:p w14:paraId="2AF43497" w14:textId="734F083C" w:rsidR="00590F22" w:rsidRPr="001817C0" w:rsidRDefault="00590F22" w:rsidP="00590F22">
      <w:pPr>
        <w:pStyle w:val="Texte"/>
      </w:pPr>
      <w:r w:rsidRPr="001817C0">
        <w:lastRenderedPageBreak/>
        <w:t>Le terrassement de la couche inférieur sur environ 0,6/0,7m puis stockage de ces matériaux à proximité de la fosse pour reprise ultérieure</w:t>
      </w:r>
    </w:p>
    <w:p w14:paraId="4BFCA9C2" w14:textId="77777777" w:rsidR="006D0AD1" w:rsidRPr="001817C0" w:rsidRDefault="006D0AD1" w:rsidP="006D0AD1">
      <w:pPr>
        <w:pStyle w:val="Texte"/>
      </w:pPr>
      <w:r w:rsidRPr="001817C0">
        <w:t>Le terrassement de fosse :</w:t>
      </w:r>
    </w:p>
    <w:p w14:paraId="370944A7" w14:textId="39FBD883" w:rsidR="006D0AD1" w:rsidRPr="001817C0" w:rsidRDefault="006D0AD1" w:rsidP="006D0AD1">
      <w:pPr>
        <w:pStyle w:val="Texte"/>
      </w:pPr>
      <w:r w:rsidRPr="001817C0">
        <w:t xml:space="preserve">Arbres tiges : </w:t>
      </w:r>
      <w:r w:rsidR="00644254" w:rsidRPr="001817C0">
        <w:t>R=1.4m</w:t>
      </w:r>
      <w:r w:rsidR="00590F22" w:rsidRPr="001817C0">
        <w:t xml:space="preserve"> ; </w:t>
      </w:r>
      <w:r w:rsidRPr="001817C0">
        <w:t xml:space="preserve">p=1 m, </w:t>
      </w:r>
      <w:r w:rsidR="00644254" w:rsidRPr="001817C0">
        <w:t>soit 6m3</w:t>
      </w:r>
    </w:p>
    <w:p w14:paraId="799B97F3" w14:textId="77777777" w:rsidR="006D0AD1" w:rsidRPr="001817C0" w:rsidRDefault="006D0AD1" w:rsidP="006D0AD1">
      <w:pPr>
        <w:pStyle w:val="Texte"/>
      </w:pPr>
      <w:r w:rsidRPr="001817C0">
        <w:t>Le décompactage des parois et du fond</w:t>
      </w:r>
    </w:p>
    <w:p w14:paraId="61214AF3" w14:textId="77777777" w:rsidR="006D0AD1" w:rsidRPr="001817C0" w:rsidRDefault="006D0AD1" w:rsidP="006D0AD1">
      <w:pPr>
        <w:pStyle w:val="Texte"/>
      </w:pPr>
      <w:r w:rsidRPr="001817C0">
        <w:t>Pour l’ensemble de ces prestations</w:t>
      </w:r>
    </w:p>
    <w:p w14:paraId="554527EA" w14:textId="77777777" w:rsidR="006D0AD1" w:rsidRPr="001817C0" w:rsidRDefault="006D0AD1" w:rsidP="006D0AD1">
      <w:pPr>
        <w:pStyle w:val="Texte"/>
      </w:pPr>
      <w:r w:rsidRPr="001817C0">
        <w:t>Le mètre cube H.T.</w:t>
      </w:r>
      <w:proofErr w:type="gramStart"/>
      <w:r w:rsidRPr="001817C0">
        <w:t> :…</w:t>
      </w:r>
      <w:proofErr w:type="gramEnd"/>
      <w:r w:rsidRPr="001817C0">
        <w:t>……………………………………………………….</w:t>
      </w:r>
    </w:p>
    <w:p w14:paraId="7259E677" w14:textId="77777777" w:rsidR="002629ED" w:rsidRPr="001817C0" w:rsidRDefault="002629ED" w:rsidP="002629ED">
      <w:pPr>
        <w:pStyle w:val="Texte"/>
      </w:pPr>
    </w:p>
    <w:p w14:paraId="19E1F69B" w14:textId="4266CC3C" w:rsidR="00F751F3" w:rsidRPr="001817C0" w:rsidRDefault="00F751F3" w:rsidP="008F110E">
      <w:pPr>
        <w:pStyle w:val="Titre2"/>
      </w:pPr>
      <w:bookmarkStart w:id="20" w:name="_Toc212124415"/>
      <w:bookmarkStart w:id="21" w:name="_Toc306115378"/>
      <w:r w:rsidRPr="001817C0">
        <w:t>Fourniture et mise en œuvre de terre végétale pour fosse d’arbres</w:t>
      </w:r>
      <w:bookmarkEnd w:id="20"/>
      <w:r w:rsidRPr="001817C0">
        <w:t xml:space="preserve"> </w:t>
      </w:r>
      <w:bookmarkEnd w:id="21"/>
    </w:p>
    <w:p w14:paraId="0CBE65DD" w14:textId="77777777" w:rsidR="00F751F3" w:rsidRPr="001817C0" w:rsidRDefault="00F751F3" w:rsidP="00F751F3"/>
    <w:p w14:paraId="7F5682AF" w14:textId="77777777" w:rsidR="00F751F3" w:rsidRPr="001817C0" w:rsidRDefault="00F751F3" w:rsidP="00F751F3">
      <w:pPr>
        <w:pStyle w:val="Texte"/>
      </w:pPr>
      <w:r w:rsidRPr="001817C0">
        <w:t>Le prix rémunère au mètre cube la terre végétale pour les travaux de création de massif prévus au présent lot, et tel que décrit au CCTP.</w:t>
      </w:r>
    </w:p>
    <w:p w14:paraId="34E064A4" w14:textId="77777777" w:rsidR="00F751F3" w:rsidRPr="001817C0" w:rsidRDefault="00F751F3" w:rsidP="00F751F3">
      <w:pPr>
        <w:pStyle w:val="Texte"/>
      </w:pPr>
      <w:r w:rsidRPr="001817C0">
        <w:t>Ce prix comprend notamment :</w:t>
      </w:r>
    </w:p>
    <w:p w14:paraId="1F81C52A" w14:textId="52D95C80" w:rsidR="00F751F3" w:rsidRPr="001817C0" w:rsidRDefault="00F751F3" w:rsidP="00F751F3">
      <w:pPr>
        <w:pStyle w:val="Texte"/>
      </w:pPr>
      <w:r w:rsidRPr="001817C0">
        <w:t xml:space="preserve">Pour les </w:t>
      </w:r>
      <w:r w:rsidR="001B2714" w:rsidRPr="001817C0">
        <w:t>fosse</w:t>
      </w:r>
      <w:r w:rsidRPr="001817C0">
        <w:t xml:space="preserve">s de plantation de hauteur moyen, avec un profilé de talus. </w:t>
      </w:r>
    </w:p>
    <w:p w14:paraId="5075B113" w14:textId="2FDDC23B" w:rsidR="00F751F3" w:rsidRPr="001817C0" w:rsidRDefault="00F751F3" w:rsidP="00F751F3">
      <w:pPr>
        <w:pStyle w:val="Texte"/>
        <w:numPr>
          <w:ilvl w:val="0"/>
          <w:numId w:val="11"/>
        </w:numPr>
      </w:pPr>
      <w:r w:rsidRPr="001817C0">
        <w:t xml:space="preserve">Sélection de terre végétale PH eau # 7 non argileuse, </w:t>
      </w:r>
    </w:p>
    <w:p w14:paraId="4E17176B" w14:textId="77777777" w:rsidR="00F751F3" w:rsidRPr="001817C0" w:rsidRDefault="00F751F3" w:rsidP="00F751F3">
      <w:pPr>
        <w:pStyle w:val="Texte"/>
        <w:numPr>
          <w:ilvl w:val="0"/>
          <w:numId w:val="11"/>
        </w:numPr>
      </w:pPr>
      <w:r w:rsidRPr="001817C0">
        <w:t xml:space="preserve">Prise d'échantillons et analyse de la terre végétale par un laboratoire spécialisé, </w:t>
      </w:r>
    </w:p>
    <w:p w14:paraId="66EA44D4" w14:textId="77777777" w:rsidR="00F751F3" w:rsidRPr="001817C0" w:rsidRDefault="00F751F3" w:rsidP="00F751F3">
      <w:pPr>
        <w:pStyle w:val="Texte"/>
        <w:numPr>
          <w:ilvl w:val="0"/>
          <w:numId w:val="11"/>
        </w:numPr>
      </w:pPr>
      <w:r w:rsidRPr="001817C0">
        <w:t>Détermination de la composition de l'amendement et fertilisation à apporter,</w:t>
      </w:r>
    </w:p>
    <w:p w14:paraId="445F5481" w14:textId="77777777" w:rsidR="00F751F3" w:rsidRPr="001817C0" w:rsidRDefault="00F751F3" w:rsidP="00F751F3">
      <w:pPr>
        <w:pStyle w:val="Texte"/>
        <w:numPr>
          <w:ilvl w:val="0"/>
          <w:numId w:val="11"/>
        </w:numPr>
      </w:pPr>
      <w:r w:rsidRPr="001817C0">
        <w:t>Chargement et transport de la terre végétale jusqu'au point de mise en place,</w:t>
      </w:r>
    </w:p>
    <w:p w14:paraId="67DEBC9F" w14:textId="49526FEC" w:rsidR="009F6BE4" w:rsidRPr="001817C0" w:rsidRDefault="009F6BE4" w:rsidP="009F6BE4">
      <w:pPr>
        <w:pStyle w:val="Texte"/>
        <w:numPr>
          <w:ilvl w:val="0"/>
          <w:numId w:val="11"/>
        </w:numPr>
      </w:pPr>
      <w:r w:rsidRPr="001817C0">
        <w:t xml:space="preserve">Mélange préalable de la matière organique sur plateforme externe </w:t>
      </w:r>
    </w:p>
    <w:p w14:paraId="66F6FFBE" w14:textId="77777777" w:rsidR="009F6BE4" w:rsidRPr="001817C0" w:rsidRDefault="009F6BE4" w:rsidP="009F6BE4">
      <w:pPr>
        <w:pStyle w:val="Texte"/>
        <w:numPr>
          <w:ilvl w:val="0"/>
          <w:numId w:val="11"/>
        </w:numPr>
      </w:pPr>
      <w:r w:rsidRPr="001817C0">
        <w:t xml:space="preserve">Remise en place de la couche inférieur stockée (sur 0,6/0,7m) dans le fond de fosse </w:t>
      </w:r>
    </w:p>
    <w:p w14:paraId="7BD4D656" w14:textId="77777777" w:rsidR="00F751F3" w:rsidRPr="001817C0" w:rsidRDefault="00F751F3" w:rsidP="00F751F3">
      <w:pPr>
        <w:pStyle w:val="Texte"/>
        <w:numPr>
          <w:ilvl w:val="0"/>
          <w:numId w:val="11"/>
        </w:numPr>
      </w:pPr>
      <w:r w:rsidRPr="001817C0">
        <w:t>Décompactage, hersage,</w:t>
      </w:r>
    </w:p>
    <w:p w14:paraId="2F2F92C3" w14:textId="77777777" w:rsidR="00F751F3" w:rsidRPr="001817C0" w:rsidRDefault="00F751F3" w:rsidP="00F751F3">
      <w:pPr>
        <w:pStyle w:val="Texte"/>
        <w:numPr>
          <w:ilvl w:val="0"/>
          <w:numId w:val="11"/>
        </w:numPr>
      </w:pPr>
      <w:r w:rsidRPr="001817C0">
        <w:t>Nivellement des surfaces.</w:t>
      </w:r>
    </w:p>
    <w:p w14:paraId="4F1DFD82" w14:textId="77777777" w:rsidR="00F751F3" w:rsidRPr="001817C0" w:rsidRDefault="00F751F3" w:rsidP="00F751F3">
      <w:pPr>
        <w:pStyle w:val="Texte"/>
      </w:pPr>
      <w:r w:rsidRPr="001817C0">
        <w:t>Pour l’ensemble de ces prestations</w:t>
      </w:r>
    </w:p>
    <w:p w14:paraId="4C9346AF" w14:textId="77777777" w:rsidR="00F751F3" w:rsidRPr="001817C0" w:rsidRDefault="00F751F3" w:rsidP="00F751F3">
      <w:pPr>
        <w:pStyle w:val="Texte"/>
      </w:pPr>
      <w:r w:rsidRPr="001817C0">
        <w:t>Le mètre cube H.T.</w:t>
      </w:r>
      <w:proofErr w:type="gramStart"/>
      <w:r w:rsidRPr="001817C0">
        <w:t> :…</w:t>
      </w:r>
      <w:proofErr w:type="gramEnd"/>
      <w:r w:rsidRPr="001817C0">
        <w:t>……………………………………………………….</w:t>
      </w:r>
    </w:p>
    <w:p w14:paraId="06FA8C7F" w14:textId="77777777" w:rsidR="00644254" w:rsidRPr="001817C0" w:rsidRDefault="00644254" w:rsidP="00F751F3">
      <w:pPr>
        <w:pStyle w:val="Texte"/>
      </w:pPr>
    </w:p>
    <w:p w14:paraId="146CE91B" w14:textId="230C2484" w:rsidR="00644254" w:rsidRPr="001817C0" w:rsidRDefault="00644254" w:rsidP="008F110E">
      <w:pPr>
        <w:pStyle w:val="Titre2"/>
      </w:pPr>
      <w:bookmarkStart w:id="22" w:name="_Toc212124416"/>
      <w:r w:rsidRPr="001817C0">
        <w:lastRenderedPageBreak/>
        <w:t xml:space="preserve">Apport et mise en place de compost organique pour </w:t>
      </w:r>
      <w:r w:rsidRPr="001817C0">
        <w:rPr>
          <w:b/>
          <w:bCs/>
        </w:rPr>
        <w:t>les noues</w:t>
      </w:r>
      <w:r w:rsidRPr="001817C0">
        <w:t xml:space="preserve"> </w:t>
      </w:r>
      <w:proofErr w:type="gramStart"/>
      <w:r w:rsidRPr="001817C0">
        <w:t>H:</w:t>
      </w:r>
      <w:proofErr w:type="gramEnd"/>
      <w:r w:rsidRPr="001817C0">
        <w:t>30cm</w:t>
      </w:r>
      <w:r w:rsidR="0085697A" w:rsidRPr="001817C0">
        <w:t>, à intégrer dans les 30 cm premiers centimètres par brassage</w:t>
      </w:r>
      <w:bookmarkEnd w:id="22"/>
    </w:p>
    <w:p w14:paraId="1FFD587D" w14:textId="77777777" w:rsidR="0085697A" w:rsidRPr="001817C0" w:rsidRDefault="0085697A" w:rsidP="0085697A">
      <w:pPr>
        <w:rPr>
          <w:lang w:eastAsia="zh-CN"/>
        </w:rPr>
      </w:pPr>
    </w:p>
    <w:p w14:paraId="5FE9B69B" w14:textId="1D1F6BD2" w:rsidR="00644254" w:rsidRPr="001817C0" w:rsidRDefault="00644254" w:rsidP="00644254">
      <w:pPr>
        <w:pStyle w:val="Texte"/>
      </w:pPr>
      <w:r w:rsidRPr="001817C0">
        <w:t xml:space="preserve">Le prix rémunère au mètre </w:t>
      </w:r>
      <w:r w:rsidR="009F6BE4" w:rsidRPr="001817C0">
        <w:t>carré</w:t>
      </w:r>
      <w:r w:rsidRPr="001817C0">
        <w:t xml:space="preserve"> </w:t>
      </w:r>
      <w:r w:rsidR="009F6BE4" w:rsidRPr="001817C0">
        <w:t>de compost organique</w:t>
      </w:r>
      <w:r w:rsidRPr="001817C0">
        <w:t xml:space="preserve"> pour les travaux </w:t>
      </w:r>
      <w:r w:rsidR="009F6BE4" w:rsidRPr="001817C0">
        <w:t>d’amendement</w:t>
      </w:r>
      <w:r w:rsidRPr="001817C0">
        <w:t xml:space="preserve"> de</w:t>
      </w:r>
      <w:r w:rsidR="009F6BE4" w:rsidRPr="001817C0">
        <w:t>s</w:t>
      </w:r>
      <w:r w:rsidRPr="001817C0">
        <w:t xml:space="preserve"> </w:t>
      </w:r>
      <w:r w:rsidR="009F6BE4" w:rsidRPr="001817C0">
        <w:t>noues</w:t>
      </w:r>
      <w:r w:rsidRPr="001817C0">
        <w:t xml:space="preserve"> prévus au présent lot, et tel que décrit au CCTP.</w:t>
      </w:r>
    </w:p>
    <w:p w14:paraId="240F3C0A" w14:textId="77777777" w:rsidR="00644254" w:rsidRPr="001817C0" w:rsidRDefault="00644254" w:rsidP="00644254">
      <w:pPr>
        <w:pStyle w:val="Texte"/>
      </w:pPr>
      <w:r w:rsidRPr="001817C0">
        <w:t>Ce prix comprend notamment :</w:t>
      </w:r>
    </w:p>
    <w:p w14:paraId="367A2EA4" w14:textId="59781A6C" w:rsidR="009F6BE4" w:rsidRPr="001817C0" w:rsidRDefault="009F6BE4" w:rsidP="009F6BE4">
      <w:pPr>
        <w:pStyle w:val="Texte"/>
        <w:numPr>
          <w:ilvl w:val="0"/>
          <w:numId w:val="41"/>
        </w:numPr>
      </w:pPr>
      <w:r w:rsidRPr="001817C0">
        <w:t xml:space="preserve">Le lombricompost issu de biodéchets alimentaires d’origines végétales, obtenu par l’action de digestion des vers de terre de l’espèce </w:t>
      </w:r>
      <w:proofErr w:type="spellStart"/>
      <w:r w:rsidRPr="001817C0">
        <w:t>Eisenia</w:t>
      </w:r>
      <w:proofErr w:type="spellEnd"/>
      <w:r w:rsidRPr="001817C0">
        <w:t xml:space="preserve"> </w:t>
      </w:r>
      <w:proofErr w:type="spellStart"/>
      <w:r w:rsidRPr="001817C0">
        <w:t>foetida</w:t>
      </w:r>
      <w:proofErr w:type="spellEnd"/>
      <w:r w:rsidRPr="001817C0">
        <w:t xml:space="preserve"> sur environ 3 à 6 mois</w:t>
      </w:r>
    </w:p>
    <w:p w14:paraId="1872C96F" w14:textId="270FDFA3" w:rsidR="00364C7B" w:rsidRPr="001817C0" w:rsidRDefault="000D1391" w:rsidP="000D1391">
      <w:pPr>
        <w:pStyle w:val="Texte"/>
        <w:numPr>
          <w:ilvl w:val="0"/>
          <w:numId w:val="41"/>
        </w:numPr>
      </w:pPr>
      <w:r w:rsidRPr="001817C0">
        <w:t xml:space="preserve">Fumier équin/ovin pailleux : mélange de déjection animales provenant de cheveux ou d’ovin et de paille issus de </w:t>
      </w:r>
      <w:proofErr w:type="gramStart"/>
      <w:r w:rsidRPr="001817C0">
        <w:t xml:space="preserve">céréales </w:t>
      </w:r>
      <w:r w:rsidR="00364C7B" w:rsidRPr="001817C0">
        <w:t>,</w:t>
      </w:r>
      <w:proofErr w:type="gramEnd"/>
      <w:r w:rsidR="00364C7B" w:rsidRPr="001817C0">
        <w:t xml:space="preserve"> issus de la filière Bio</w:t>
      </w:r>
    </w:p>
    <w:p w14:paraId="57A9CB2A" w14:textId="7C2A03F4" w:rsidR="00E70B1A" w:rsidRPr="001817C0" w:rsidRDefault="009F6BE4" w:rsidP="009F6BE4">
      <w:pPr>
        <w:pStyle w:val="Texte"/>
        <w:numPr>
          <w:ilvl w:val="0"/>
          <w:numId w:val="41"/>
        </w:numPr>
      </w:pPr>
      <w:r w:rsidRPr="001817C0">
        <w:t xml:space="preserve">L’incorporation à la terre végétale du mélange lombricompost </w:t>
      </w:r>
      <w:r w:rsidR="00DB3612" w:rsidRPr="001817C0">
        <w:t>et fumier,</w:t>
      </w:r>
      <w:r w:rsidRPr="001817C0">
        <w:t xml:space="preserve"> avec la terre végétale (horizon humifère) d’apport sur 0-30cm en surface de fosse</w:t>
      </w:r>
    </w:p>
    <w:p w14:paraId="05151C01" w14:textId="4B6705E7" w:rsidR="00E70B1A" w:rsidRPr="001817C0" w:rsidRDefault="00E70B1A" w:rsidP="00E70B1A">
      <w:pPr>
        <w:pStyle w:val="Texte"/>
      </w:pPr>
      <w:r w:rsidRPr="001817C0">
        <w:t>Le mètre carré H.T.</w:t>
      </w:r>
      <w:r w:rsidR="00DB3612" w:rsidRPr="001817C0">
        <w:t xml:space="preserve"> : …</w:t>
      </w:r>
      <w:r w:rsidRPr="001817C0">
        <w:t>………………………………………………….</w:t>
      </w:r>
    </w:p>
    <w:p w14:paraId="70CED7AA" w14:textId="77777777" w:rsidR="00644254" w:rsidRPr="001817C0" w:rsidRDefault="00644254" w:rsidP="00F751F3">
      <w:pPr>
        <w:pStyle w:val="Texte"/>
      </w:pPr>
    </w:p>
    <w:p w14:paraId="5B273703" w14:textId="4030CA49" w:rsidR="00644254" w:rsidRPr="001817C0" w:rsidRDefault="00644254" w:rsidP="008F110E">
      <w:pPr>
        <w:pStyle w:val="Titre2"/>
      </w:pPr>
      <w:bookmarkStart w:id="23" w:name="_Toc212124417"/>
      <w:r w:rsidRPr="001817C0">
        <w:t xml:space="preserve">Apport et mise en place de compost organique pour les massifs de vivaces et arbustes </w:t>
      </w:r>
      <w:proofErr w:type="gramStart"/>
      <w:r w:rsidRPr="001817C0">
        <w:t>H:</w:t>
      </w:r>
      <w:proofErr w:type="gramEnd"/>
      <w:r w:rsidRPr="001817C0">
        <w:t>30cm</w:t>
      </w:r>
      <w:r w:rsidR="0085697A" w:rsidRPr="001817C0">
        <w:t xml:space="preserve"> à intégrer dans les 30-40 cm premiers centimètres par brassage</w:t>
      </w:r>
      <w:bookmarkEnd w:id="23"/>
    </w:p>
    <w:p w14:paraId="76A9D739" w14:textId="77777777" w:rsidR="009F6BE4" w:rsidRPr="001817C0" w:rsidRDefault="009F6BE4" w:rsidP="009F6BE4">
      <w:pPr>
        <w:rPr>
          <w:lang w:eastAsia="zh-CN"/>
        </w:rPr>
      </w:pPr>
    </w:p>
    <w:p w14:paraId="6E1AFB53" w14:textId="77777777" w:rsidR="00DB3612" w:rsidRPr="001817C0" w:rsidRDefault="00DB3612" w:rsidP="00DB3612">
      <w:pPr>
        <w:pStyle w:val="Texte"/>
      </w:pPr>
      <w:r w:rsidRPr="001817C0">
        <w:t>Le prix rémunère au mètre carré de compost organique pour les travaux d’amendement des noues prévus au présent lot, et tel que décrit au CCTP.</w:t>
      </w:r>
    </w:p>
    <w:p w14:paraId="1C289C0F" w14:textId="77777777" w:rsidR="00DB3612" w:rsidRPr="001817C0" w:rsidRDefault="00DB3612" w:rsidP="00DB3612">
      <w:pPr>
        <w:pStyle w:val="Texte"/>
      </w:pPr>
      <w:r w:rsidRPr="001817C0">
        <w:t>Ce prix comprend notamment :</w:t>
      </w:r>
    </w:p>
    <w:p w14:paraId="5CF7BD7F" w14:textId="77777777" w:rsidR="00DB3612" w:rsidRPr="001817C0" w:rsidRDefault="00DB3612" w:rsidP="00DB3612">
      <w:pPr>
        <w:pStyle w:val="Texte"/>
        <w:numPr>
          <w:ilvl w:val="0"/>
          <w:numId w:val="41"/>
        </w:numPr>
      </w:pPr>
      <w:r w:rsidRPr="001817C0">
        <w:t xml:space="preserve">Le lombricompost issu de biodéchets alimentaires d’origines végétales, obtenu par l’action de digestion des vers de terre de l’espèce </w:t>
      </w:r>
      <w:proofErr w:type="spellStart"/>
      <w:r w:rsidRPr="001817C0">
        <w:t>Eisenia</w:t>
      </w:r>
      <w:proofErr w:type="spellEnd"/>
      <w:r w:rsidRPr="001817C0">
        <w:t xml:space="preserve"> </w:t>
      </w:r>
      <w:proofErr w:type="spellStart"/>
      <w:r w:rsidRPr="001817C0">
        <w:t>foetida</w:t>
      </w:r>
      <w:proofErr w:type="spellEnd"/>
      <w:r w:rsidRPr="001817C0">
        <w:t xml:space="preserve"> sur environ 3 à 6 mois</w:t>
      </w:r>
    </w:p>
    <w:p w14:paraId="18A11159" w14:textId="4BFEBBFD" w:rsidR="00DB3612" w:rsidRPr="001817C0" w:rsidRDefault="00DB3612" w:rsidP="00DB3612">
      <w:pPr>
        <w:pStyle w:val="Texte"/>
        <w:numPr>
          <w:ilvl w:val="0"/>
          <w:numId w:val="41"/>
        </w:numPr>
      </w:pPr>
      <w:r w:rsidRPr="001817C0">
        <w:t>L’incorporation à la terre végétale du mélange lombricompost, avec la terre végétale (horizon humifère) d’apport sur 0-40cm en surface de fosse</w:t>
      </w:r>
    </w:p>
    <w:p w14:paraId="762350F4" w14:textId="77777777" w:rsidR="00DB3612" w:rsidRPr="001817C0" w:rsidRDefault="00DB3612" w:rsidP="00DB3612">
      <w:pPr>
        <w:pStyle w:val="Texte"/>
      </w:pPr>
      <w:r w:rsidRPr="001817C0">
        <w:t>Le mètre carré H.T. : …………………………………………………….</w:t>
      </w:r>
    </w:p>
    <w:p w14:paraId="4D1899E0" w14:textId="77777777" w:rsidR="00644254" w:rsidRPr="001817C0" w:rsidRDefault="00644254" w:rsidP="00F751F3">
      <w:pPr>
        <w:pStyle w:val="Texte"/>
      </w:pPr>
    </w:p>
    <w:p w14:paraId="37698C08" w14:textId="24CB2196" w:rsidR="00644254" w:rsidRPr="001817C0" w:rsidRDefault="00644254" w:rsidP="008F110E">
      <w:pPr>
        <w:pStyle w:val="Titre2"/>
      </w:pPr>
      <w:bookmarkStart w:id="24" w:name="_Toc212124418"/>
      <w:r w:rsidRPr="001817C0">
        <w:t xml:space="preserve">Apport et mise en place de compost organique pour </w:t>
      </w:r>
      <w:r w:rsidRPr="001817C0">
        <w:rPr>
          <w:b/>
          <w:bCs/>
        </w:rPr>
        <w:t xml:space="preserve">les </w:t>
      </w:r>
      <w:proofErr w:type="gramStart"/>
      <w:r w:rsidRPr="001817C0">
        <w:rPr>
          <w:b/>
          <w:bCs/>
        </w:rPr>
        <w:t>massifs</w:t>
      </w:r>
      <w:r w:rsidRPr="001817C0">
        <w:t xml:space="preserve">  H</w:t>
      </w:r>
      <w:proofErr w:type="gramEnd"/>
      <w:r w:rsidRPr="001817C0">
        <w:t>:50cm</w:t>
      </w:r>
      <w:r w:rsidR="0085697A" w:rsidRPr="001817C0">
        <w:t xml:space="preserve"> à intégrer dans les 30-40 cm premiers centimètres par brassage</w:t>
      </w:r>
      <w:bookmarkEnd w:id="24"/>
    </w:p>
    <w:p w14:paraId="6804A2A0" w14:textId="77777777" w:rsidR="0085697A" w:rsidRPr="001817C0" w:rsidRDefault="0085697A" w:rsidP="00E70B1A">
      <w:pPr>
        <w:pStyle w:val="Texte"/>
      </w:pPr>
    </w:p>
    <w:p w14:paraId="03024126" w14:textId="77777777" w:rsidR="00DB3612" w:rsidRPr="001817C0" w:rsidRDefault="00DB3612" w:rsidP="00DB3612">
      <w:pPr>
        <w:pStyle w:val="Texte"/>
      </w:pPr>
      <w:r w:rsidRPr="001817C0">
        <w:lastRenderedPageBreak/>
        <w:t>Le prix rémunère au mètre carré de compost organique pour les travaux d’amendement des noues prévus au présent lot, et tel que décrit au CCTP.</w:t>
      </w:r>
    </w:p>
    <w:p w14:paraId="0889FED6" w14:textId="77777777" w:rsidR="00DB3612" w:rsidRPr="001817C0" w:rsidRDefault="00DB3612" w:rsidP="00DB3612">
      <w:pPr>
        <w:pStyle w:val="Texte"/>
      </w:pPr>
      <w:r w:rsidRPr="001817C0">
        <w:t>Ce prix comprend notamment :</w:t>
      </w:r>
    </w:p>
    <w:p w14:paraId="31021BC8" w14:textId="77777777" w:rsidR="00DB3612" w:rsidRPr="001817C0" w:rsidRDefault="00DB3612" w:rsidP="00DB3612">
      <w:pPr>
        <w:pStyle w:val="Texte"/>
        <w:numPr>
          <w:ilvl w:val="0"/>
          <w:numId w:val="41"/>
        </w:numPr>
      </w:pPr>
      <w:r w:rsidRPr="001817C0">
        <w:t xml:space="preserve">Le lombricompost issu de biodéchets alimentaires d’origines végétales, obtenu par l’action de digestion des vers de terre de l’espèce </w:t>
      </w:r>
      <w:proofErr w:type="spellStart"/>
      <w:r w:rsidRPr="001817C0">
        <w:t>Eisenia</w:t>
      </w:r>
      <w:proofErr w:type="spellEnd"/>
      <w:r w:rsidRPr="001817C0">
        <w:t xml:space="preserve"> </w:t>
      </w:r>
      <w:proofErr w:type="spellStart"/>
      <w:r w:rsidRPr="001817C0">
        <w:t>foetida</w:t>
      </w:r>
      <w:proofErr w:type="spellEnd"/>
      <w:r w:rsidRPr="001817C0">
        <w:t xml:space="preserve"> sur environ 3 à 6 mois</w:t>
      </w:r>
    </w:p>
    <w:p w14:paraId="7FBB3A00" w14:textId="067EB287" w:rsidR="00DB3612" w:rsidRPr="001817C0" w:rsidRDefault="00DB3612" w:rsidP="00DB3612">
      <w:pPr>
        <w:pStyle w:val="Texte"/>
        <w:numPr>
          <w:ilvl w:val="0"/>
          <w:numId w:val="41"/>
        </w:numPr>
      </w:pPr>
      <w:r w:rsidRPr="001817C0">
        <w:t>L’incorporation à la terre végétale du mélange lombricompost, avec la terre végétale (horizon humifère) d’apport sur 0-</w:t>
      </w:r>
      <w:r w:rsidR="00C1683A" w:rsidRPr="001817C0">
        <w:t>4</w:t>
      </w:r>
      <w:r w:rsidRPr="001817C0">
        <w:t>0cm en surface de fosse</w:t>
      </w:r>
    </w:p>
    <w:p w14:paraId="4CACFBA6" w14:textId="77777777" w:rsidR="00DB3612" w:rsidRPr="001817C0" w:rsidRDefault="00DB3612" w:rsidP="00DB3612">
      <w:pPr>
        <w:pStyle w:val="Texte"/>
      </w:pPr>
      <w:r w:rsidRPr="001817C0">
        <w:t>Le mètre carré H.T. : …………………………………………………….</w:t>
      </w:r>
    </w:p>
    <w:p w14:paraId="6546E136" w14:textId="77777777" w:rsidR="0085697A" w:rsidRPr="001817C0" w:rsidRDefault="0085697A" w:rsidP="00E70B1A">
      <w:pPr>
        <w:pStyle w:val="Texte"/>
      </w:pPr>
    </w:p>
    <w:p w14:paraId="26143271" w14:textId="77777777" w:rsidR="00644254" w:rsidRPr="001817C0" w:rsidRDefault="00644254" w:rsidP="0085697A">
      <w:pPr>
        <w:pStyle w:val="Texte"/>
        <w:ind w:left="0"/>
      </w:pPr>
    </w:p>
    <w:p w14:paraId="7817E451" w14:textId="25805BCA" w:rsidR="00644254" w:rsidRPr="001817C0" w:rsidRDefault="00644254" w:rsidP="008F110E">
      <w:pPr>
        <w:pStyle w:val="Titre2"/>
      </w:pPr>
      <w:bookmarkStart w:id="25" w:name="_Toc212124419"/>
      <w:r w:rsidRPr="001817C0">
        <w:t>Apport et mise en place de compost organique pour les cépées</w:t>
      </w:r>
      <w:r w:rsidR="00364C7B" w:rsidRPr="001817C0">
        <w:t xml:space="preserve"> à intégrer dans les 30-40 cm premiers centimètres par brassage</w:t>
      </w:r>
      <w:bookmarkEnd w:id="25"/>
    </w:p>
    <w:p w14:paraId="01A09F32" w14:textId="77777777" w:rsidR="00364C7B" w:rsidRPr="001817C0" w:rsidRDefault="00364C7B" w:rsidP="00364C7B">
      <w:pPr>
        <w:rPr>
          <w:lang w:eastAsia="zh-CN"/>
        </w:rPr>
      </w:pPr>
    </w:p>
    <w:p w14:paraId="3A4F1063" w14:textId="77777777" w:rsidR="00364C7B" w:rsidRPr="001817C0" w:rsidRDefault="00364C7B" w:rsidP="00364C7B">
      <w:pPr>
        <w:pStyle w:val="Texte"/>
      </w:pPr>
      <w:r w:rsidRPr="001817C0">
        <w:t>Le prix rémunère au mètre carré de compost organique pour les travaux d’amendement des noues prévus au présent lot, et tel que décrit au CCTP.</w:t>
      </w:r>
    </w:p>
    <w:p w14:paraId="06347DC9" w14:textId="77777777" w:rsidR="00364C7B" w:rsidRPr="001817C0" w:rsidRDefault="00364C7B" w:rsidP="00364C7B">
      <w:pPr>
        <w:pStyle w:val="Texte"/>
      </w:pPr>
      <w:r w:rsidRPr="001817C0">
        <w:t>Ce prix comprend notamment :</w:t>
      </w:r>
    </w:p>
    <w:p w14:paraId="26CA3700" w14:textId="77777777" w:rsidR="00364C7B" w:rsidRPr="001817C0" w:rsidRDefault="00364C7B" w:rsidP="00364C7B">
      <w:pPr>
        <w:pStyle w:val="Texte"/>
        <w:numPr>
          <w:ilvl w:val="0"/>
          <w:numId w:val="41"/>
        </w:numPr>
      </w:pPr>
      <w:r w:rsidRPr="001817C0">
        <w:t xml:space="preserve">Le lombricompost issu de biodéchets alimentaires d’origines végétales, obtenu par l’action de digestion des vers de terre de l’espèce </w:t>
      </w:r>
      <w:proofErr w:type="spellStart"/>
      <w:r w:rsidRPr="001817C0">
        <w:t>Eisenia</w:t>
      </w:r>
      <w:proofErr w:type="spellEnd"/>
      <w:r w:rsidRPr="001817C0">
        <w:t xml:space="preserve"> </w:t>
      </w:r>
      <w:proofErr w:type="spellStart"/>
      <w:r w:rsidRPr="001817C0">
        <w:t>foetida</w:t>
      </w:r>
      <w:proofErr w:type="spellEnd"/>
      <w:r w:rsidRPr="001817C0">
        <w:t xml:space="preserve"> sur environ 3 à 6 mois</w:t>
      </w:r>
    </w:p>
    <w:p w14:paraId="4148CEC5" w14:textId="77777777" w:rsidR="000D1391" w:rsidRPr="001817C0" w:rsidRDefault="000D1391" w:rsidP="000D1391">
      <w:pPr>
        <w:pStyle w:val="Texte"/>
        <w:numPr>
          <w:ilvl w:val="0"/>
          <w:numId w:val="41"/>
        </w:numPr>
      </w:pPr>
      <w:r w:rsidRPr="001817C0">
        <w:t xml:space="preserve">Fumier équin/ovin pailleux : mélange de déjection animales provenant de cheveux ou d’ovin et de paille issus de </w:t>
      </w:r>
      <w:proofErr w:type="gramStart"/>
      <w:r w:rsidRPr="001817C0">
        <w:t>céréales ,</w:t>
      </w:r>
      <w:proofErr w:type="gramEnd"/>
      <w:r w:rsidRPr="001817C0">
        <w:t xml:space="preserve"> issus de la filière Bio</w:t>
      </w:r>
    </w:p>
    <w:p w14:paraId="1ECA3527" w14:textId="2380E32A" w:rsidR="00364C7B" w:rsidRPr="001817C0" w:rsidRDefault="00364C7B" w:rsidP="00364C7B">
      <w:pPr>
        <w:pStyle w:val="Texte"/>
        <w:numPr>
          <w:ilvl w:val="0"/>
          <w:numId w:val="41"/>
        </w:numPr>
      </w:pPr>
      <w:r w:rsidRPr="001817C0">
        <w:t>L’incorporation à la terre végétale du mélange lombricompost et fumier, avec la terre végétale (horizon humifère) d’apport sur 0-40cm en surface de fosse</w:t>
      </w:r>
    </w:p>
    <w:p w14:paraId="4E65D0EA" w14:textId="77777777" w:rsidR="00364C7B" w:rsidRPr="001817C0" w:rsidRDefault="00364C7B" w:rsidP="00364C7B">
      <w:pPr>
        <w:pStyle w:val="Texte"/>
      </w:pPr>
      <w:r w:rsidRPr="001817C0">
        <w:t>Le mètre carré H.T. : …………………………………………………….</w:t>
      </w:r>
    </w:p>
    <w:p w14:paraId="1FA19215" w14:textId="77777777" w:rsidR="00644254" w:rsidRPr="001817C0" w:rsidRDefault="00644254" w:rsidP="00F751F3">
      <w:pPr>
        <w:pStyle w:val="Texte"/>
      </w:pPr>
    </w:p>
    <w:p w14:paraId="5ABEE5AA" w14:textId="72B0044E" w:rsidR="00644254" w:rsidRPr="001817C0" w:rsidRDefault="00644254" w:rsidP="008F110E">
      <w:pPr>
        <w:pStyle w:val="Titre2"/>
      </w:pPr>
      <w:bookmarkStart w:id="26" w:name="_Toc212124420"/>
      <w:r w:rsidRPr="001817C0">
        <w:t>Apport et mise en place de compost organique pour les arbres en fosse individuel</w:t>
      </w:r>
      <w:r w:rsidR="00DD0613" w:rsidRPr="001817C0">
        <w:t xml:space="preserve"> à intégrer dans les 30-40 cm premiers centimètres par brassage</w:t>
      </w:r>
      <w:bookmarkEnd w:id="26"/>
    </w:p>
    <w:p w14:paraId="0B2EB219" w14:textId="77777777" w:rsidR="00DD0613" w:rsidRPr="001817C0" w:rsidRDefault="00DD0613" w:rsidP="00DD0613">
      <w:pPr>
        <w:rPr>
          <w:lang w:eastAsia="zh-CN"/>
        </w:rPr>
      </w:pPr>
    </w:p>
    <w:p w14:paraId="02C651D4" w14:textId="77777777" w:rsidR="00DD0613" w:rsidRPr="001817C0" w:rsidRDefault="00DD0613" w:rsidP="00DD0613">
      <w:pPr>
        <w:rPr>
          <w:lang w:eastAsia="zh-CN"/>
        </w:rPr>
      </w:pPr>
    </w:p>
    <w:p w14:paraId="0D3DF335" w14:textId="77777777" w:rsidR="00DD0613" w:rsidRPr="001817C0" w:rsidRDefault="00DD0613" w:rsidP="00DD0613">
      <w:pPr>
        <w:pStyle w:val="Texte"/>
      </w:pPr>
      <w:r w:rsidRPr="001817C0">
        <w:t>Le prix rémunère au mètre carré de compost organique pour les travaux d’amendement des noues prévus au présent lot, et tel que décrit au CCTP.</w:t>
      </w:r>
    </w:p>
    <w:p w14:paraId="1CA7ECC9" w14:textId="77777777" w:rsidR="00DD0613" w:rsidRPr="001817C0" w:rsidRDefault="00DD0613" w:rsidP="00DD0613">
      <w:pPr>
        <w:pStyle w:val="Texte"/>
      </w:pPr>
      <w:r w:rsidRPr="001817C0">
        <w:t>Ce prix comprend notamment :</w:t>
      </w:r>
    </w:p>
    <w:p w14:paraId="71338BC9" w14:textId="77777777" w:rsidR="00DD0613" w:rsidRPr="001817C0" w:rsidRDefault="00DD0613" w:rsidP="00DD0613">
      <w:pPr>
        <w:pStyle w:val="Texte"/>
        <w:numPr>
          <w:ilvl w:val="0"/>
          <w:numId w:val="41"/>
        </w:numPr>
      </w:pPr>
      <w:r w:rsidRPr="001817C0">
        <w:lastRenderedPageBreak/>
        <w:t xml:space="preserve">Le lombricompost issu de biodéchets alimentaires d’origines végétales, obtenu par l’action de digestion des vers de terre de l’espèce </w:t>
      </w:r>
      <w:proofErr w:type="spellStart"/>
      <w:r w:rsidRPr="001817C0">
        <w:t>Eisenia</w:t>
      </w:r>
      <w:proofErr w:type="spellEnd"/>
      <w:r w:rsidRPr="001817C0">
        <w:t xml:space="preserve"> </w:t>
      </w:r>
      <w:proofErr w:type="spellStart"/>
      <w:r w:rsidRPr="001817C0">
        <w:t>foetida</w:t>
      </w:r>
      <w:proofErr w:type="spellEnd"/>
      <w:r w:rsidRPr="001817C0">
        <w:t xml:space="preserve"> sur environ 3 à 6 mois</w:t>
      </w:r>
    </w:p>
    <w:p w14:paraId="21313EA0" w14:textId="77777777" w:rsidR="000D1391" w:rsidRPr="001817C0" w:rsidRDefault="000D1391" w:rsidP="000D1391">
      <w:pPr>
        <w:pStyle w:val="Texte"/>
        <w:numPr>
          <w:ilvl w:val="0"/>
          <w:numId w:val="41"/>
        </w:numPr>
      </w:pPr>
      <w:r w:rsidRPr="001817C0">
        <w:t xml:space="preserve">Fumier équin/ovin pailleux : mélange de déjection animales provenant de cheveux ou d’ovin et de paille issus de </w:t>
      </w:r>
      <w:proofErr w:type="gramStart"/>
      <w:r w:rsidRPr="001817C0">
        <w:t>céréales ,</w:t>
      </w:r>
      <w:proofErr w:type="gramEnd"/>
      <w:r w:rsidRPr="001817C0">
        <w:t xml:space="preserve"> issus de la filière Bio</w:t>
      </w:r>
    </w:p>
    <w:p w14:paraId="0394DC64" w14:textId="77777777" w:rsidR="00DD0613" w:rsidRPr="001817C0" w:rsidRDefault="00DD0613" w:rsidP="00DD0613">
      <w:pPr>
        <w:pStyle w:val="Texte"/>
        <w:numPr>
          <w:ilvl w:val="0"/>
          <w:numId w:val="41"/>
        </w:numPr>
      </w:pPr>
      <w:r w:rsidRPr="001817C0">
        <w:t>L’incorporation à la terre végétale du mélange lombricompost et fumier, avec la terre végétale (horizon humifère) d’apport sur 0-40cm en surface de fosse</w:t>
      </w:r>
    </w:p>
    <w:p w14:paraId="00D787CD" w14:textId="77777777" w:rsidR="00DD0613" w:rsidRPr="001817C0" w:rsidRDefault="00DD0613" w:rsidP="00DD0613">
      <w:pPr>
        <w:pStyle w:val="Texte"/>
      </w:pPr>
      <w:r w:rsidRPr="001817C0">
        <w:t>Le mètre carré H.T. : …………………………………………………….</w:t>
      </w:r>
    </w:p>
    <w:p w14:paraId="7C7BA1C8" w14:textId="77777777" w:rsidR="00644254" w:rsidRPr="001817C0" w:rsidRDefault="00644254" w:rsidP="00F751F3">
      <w:pPr>
        <w:pStyle w:val="Texte"/>
      </w:pPr>
    </w:p>
    <w:p w14:paraId="7DCFFBEC" w14:textId="6DEA85A8" w:rsidR="00644254" w:rsidRPr="001817C0" w:rsidRDefault="00644254" w:rsidP="008F110E">
      <w:pPr>
        <w:pStyle w:val="Titre2"/>
      </w:pPr>
      <w:bookmarkStart w:id="27" w:name="_Toc212124421"/>
      <w:r w:rsidRPr="001817C0">
        <w:t>Apport et mise en œuvre de bactéries et champignons y. c. prélèvements et isolations pour les cépées</w:t>
      </w:r>
      <w:bookmarkEnd w:id="27"/>
    </w:p>
    <w:p w14:paraId="36FDFB33" w14:textId="59A80316" w:rsidR="00E70B1A" w:rsidRPr="001817C0" w:rsidRDefault="00E70B1A" w:rsidP="00E70B1A">
      <w:pPr>
        <w:pStyle w:val="Texte"/>
      </w:pPr>
      <w:r w:rsidRPr="001817C0">
        <w:t xml:space="preserve">Le prix rémunère </w:t>
      </w:r>
      <w:r w:rsidR="00DD0613" w:rsidRPr="001817C0">
        <w:t xml:space="preserve">à l’unité la mixture biodynamique </w:t>
      </w:r>
      <w:r w:rsidRPr="001817C0">
        <w:t>prévus au présent lot, et tel que décrit au CCTP.</w:t>
      </w:r>
    </w:p>
    <w:p w14:paraId="467306F9" w14:textId="77777777" w:rsidR="00E70B1A" w:rsidRPr="001817C0" w:rsidRDefault="00E70B1A" w:rsidP="00E70B1A">
      <w:pPr>
        <w:pStyle w:val="Texte"/>
      </w:pPr>
      <w:r w:rsidRPr="001817C0">
        <w:t>Ce prix comprend notamment :</w:t>
      </w:r>
    </w:p>
    <w:p w14:paraId="1FBF5440" w14:textId="5AE2138E" w:rsidR="00DD0613" w:rsidRPr="001817C0" w:rsidRDefault="007E3C9C" w:rsidP="007E3C9C">
      <w:pPr>
        <w:pStyle w:val="Texte"/>
        <w:numPr>
          <w:ilvl w:val="0"/>
          <w:numId w:val="41"/>
        </w:numPr>
      </w:pPr>
      <w:r w:rsidRPr="001817C0">
        <w:t>Le</w:t>
      </w:r>
      <w:r w:rsidR="00FE18AE" w:rsidRPr="001817C0">
        <w:t>s</w:t>
      </w:r>
      <w:r w:rsidRPr="001817C0">
        <w:t xml:space="preserve"> prélèvement</w:t>
      </w:r>
      <w:r w:rsidR="00FE18AE" w:rsidRPr="001817C0">
        <w:t>s</w:t>
      </w:r>
      <w:r w:rsidRPr="001817C0">
        <w:t xml:space="preserve"> réalisé</w:t>
      </w:r>
      <w:r w:rsidR="00FE18AE" w:rsidRPr="001817C0">
        <w:t>s</w:t>
      </w:r>
      <w:r w:rsidR="00DD0613" w:rsidRPr="001817C0">
        <w:t xml:space="preserve"> par des techniciens ayant une bonne connaissance des conditions de prélèvements, de conservation et d’expédition des échantillons. </w:t>
      </w:r>
      <w:r w:rsidRPr="001817C0">
        <w:t>Réaliser 6 mois avant la plantation</w:t>
      </w:r>
      <w:r w:rsidR="00FE18AE" w:rsidRPr="001817C0">
        <w:t>,</w:t>
      </w:r>
    </w:p>
    <w:p w14:paraId="18ACA2E9" w14:textId="0892BA3C" w:rsidR="007E3C9C" w:rsidRPr="001817C0" w:rsidRDefault="007E3C9C" w:rsidP="007E3C9C">
      <w:pPr>
        <w:pStyle w:val="Texte"/>
        <w:numPr>
          <w:ilvl w:val="0"/>
          <w:numId w:val="41"/>
        </w:numPr>
      </w:pPr>
      <w:r w:rsidRPr="001817C0">
        <w:t>Minimum 3 prélèvements pour une surface de 500m² de futures plantations</w:t>
      </w:r>
      <w:r w:rsidR="00FE18AE" w:rsidRPr="001817C0">
        <w:t>, entre 0 et 30cm de profondeur,</w:t>
      </w:r>
    </w:p>
    <w:p w14:paraId="1DBF0018" w14:textId="7B8297E3" w:rsidR="007E3C9C" w:rsidRPr="001817C0" w:rsidRDefault="007E3C9C" w:rsidP="007E3C9C">
      <w:pPr>
        <w:pStyle w:val="Texte"/>
        <w:numPr>
          <w:ilvl w:val="0"/>
          <w:numId w:val="41"/>
        </w:numPr>
      </w:pPr>
      <w:r w:rsidRPr="001817C0">
        <w:t>L’expédition pour analyse en laboratoire, spécialisé pour les bactéries et les champignons</w:t>
      </w:r>
    </w:p>
    <w:p w14:paraId="45DF52C0" w14:textId="16522416" w:rsidR="00E70B1A" w:rsidRPr="001817C0" w:rsidRDefault="007E3C9C" w:rsidP="007E3C9C">
      <w:pPr>
        <w:pStyle w:val="Texte"/>
        <w:numPr>
          <w:ilvl w:val="0"/>
          <w:numId w:val="41"/>
        </w:numPr>
      </w:pPr>
      <w:r w:rsidRPr="001817C0">
        <w:t>L’a</w:t>
      </w:r>
      <w:r w:rsidR="00DD0613" w:rsidRPr="001817C0">
        <w:t xml:space="preserve">nalyse </w:t>
      </w:r>
      <w:r w:rsidR="000D1391" w:rsidRPr="001817C0">
        <w:t>de l’abondance de la flore bactérienne totale, la flore fongique totale, l’abondance des flores impliquées dans la fixation de l’azote atmosphérique, la solubilisation du phosphore et l’abondance de la flore Actinomycètes. (2) La caractérisation du nombre de spores par échantillons et l’analyse moléculaire des endomycorhizes par séquençage génomique</w:t>
      </w:r>
    </w:p>
    <w:p w14:paraId="5291724A" w14:textId="610CEE48" w:rsidR="000D1391" w:rsidRPr="001817C0" w:rsidRDefault="000D1391" w:rsidP="000D1391">
      <w:pPr>
        <w:pStyle w:val="Texte"/>
        <w:numPr>
          <w:ilvl w:val="0"/>
          <w:numId w:val="41"/>
        </w:numPr>
      </w:pPr>
      <w:r w:rsidRPr="001817C0">
        <w:t>La sélection des bactéries en condition in vitro et in vivo pour les endomycorhizes</w:t>
      </w:r>
    </w:p>
    <w:p w14:paraId="55F0D784" w14:textId="6D8DDCE1" w:rsidR="007E3C9C" w:rsidRPr="001817C0" w:rsidRDefault="007E3C9C" w:rsidP="000D1391">
      <w:pPr>
        <w:pStyle w:val="Texte"/>
        <w:numPr>
          <w:ilvl w:val="0"/>
          <w:numId w:val="41"/>
        </w:numPr>
      </w:pPr>
      <w:bookmarkStart w:id="28" w:name="_Toc152252838"/>
      <w:r w:rsidRPr="001817C0">
        <w:t xml:space="preserve">Multiplication des souches indigènes au </w:t>
      </w:r>
      <w:bookmarkEnd w:id="28"/>
      <w:r w:rsidRPr="001817C0">
        <w:t>territoire de plantation :1 à 2 mois pour les bactéries, et de 6 à 8 mois pour les champignons symbiotiques mycorhiziens.</w:t>
      </w:r>
      <w:r w:rsidR="000D1391" w:rsidRPr="001817C0">
        <w:t xml:space="preserve"> Avec La formulation liquide des souches bactériennes indigènes locales à une concentration entre 1. 10</w:t>
      </w:r>
      <w:r w:rsidR="000D1391" w:rsidRPr="001817C0">
        <w:rPr>
          <w:vertAlign w:val="superscript"/>
        </w:rPr>
        <w:t xml:space="preserve">7 </w:t>
      </w:r>
      <w:r w:rsidR="000D1391" w:rsidRPr="001817C0">
        <w:t>UFC/</w:t>
      </w:r>
      <w:proofErr w:type="spellStart"/>
      <w:r w:rsidR="000D1391" w:rsidRPr="001817C0">
        <w:t>mL</w:t>
      </w:r>
      <w:proofErr w:type="spellEnd"/>
      <w:r w:rsidR="000D1391" w:rsidRPr="001817C0">
        <w:t xml:space="preserve"> de 1.10</w:t>
      </w:r>
      <w:r w:rsidR="000D1391" w:rsidRPr="001817C0">
        <w:rPr>
          <w:vertAlign w:val="superscript"/>
        </w:rPr>
        <w:t xml:space="preserve">9 </w:t>
      </w:r>
      <w:r w:rsidR="000D1391" w:rsidRPr="001817C0">
        <w:t>UFC/</w:t>
      </w:r>
      <w:proofErr w:type="spellStart"/>
      <w:r w:rsidR="000D1391" w:rsidRPr="001817C0">
        <w:t>mL</w:t>
      </w:r>
      <w:proofErr w:type="spellEnd"/>
      <w:r w:rsidR="000D1391" w:rsidRPr="001817C0">
        <w:t xml:space="preserve"> et la formulation granulée de ces endomycorhizes composés </w:t>
      </w:r>
      <w:proofErr w:type="gramStart"/>
      <w:r w:rsidR="000D1391" w:rsidRPr="001817C0">
        <w:t>a</w:t>
      </w:r>
      <w:proofErr w:type="gramEnd"/>
      <w:r w:rsidR="000D1391" w:rsidRPr="001817C0">
        <w:t xml:space="preserve"> minima de 15 à 20 souches supplémentaires différentes par rapport au sol existant.</w:t>
      </w:r>
    </w:p>
    <w:p w14:paraId="237676DA" w14:textId="5DC3051C" w:rsidR="00E70B1A" w:rsidRPr="001817C0" w:rsidRDefault="007E3C9C" w:rsidP="007E3C9C">
      <w:pPr>
        <w:pStyle w:val="Texte"/>
        <w:numPr>
          <w:ilvl w:val="0"/>
          <w:numId w:val="41"/>
        </w:numPr>
      </w:pPr>
      <w:r w:rsidRPr="001817C0">
        <w:t>L’Inoculation des bactéries par plombage au printemps</w:t>
      </w:r>
    </w:p>
    <w:p w14:paraId="747BE14E" w14:textId="77777777" w:rsidR="007122E8" w:rsidRPr="001817C0" w:rsidRDefault="007E3C9C" w:rsidP="009C40A7">
      <w:pPr>
        <w:pStyle w:val="Texte"/>
        <w:numPr>
          <w:ilvl w:val="0"/>
          <w:numId w:val="41"/>
        </w:numPr>
      </w:pPr>
      <w:r w:rsidRPr="001817C0">
        <w:t xml:space="preserve">L’inoculation des champignons </w:t>
      </w:r>
      <w:r w:rsidR="007122E8" w:rsidRPr="001817C0">
        <w:t>au moment de l’implantation des végétaux et/ou sur des végétaux déjà implantés.</w:t>
      </w:r>
    </w:p>
    <w:p w14:paraId="67D08AE9" w14:textId="12777F53" w:rsidR="007122E8" w:rsidRPr="001817C0" w:rsidRDefault="007122E8" w:rsidP="009C40A7">
      <w:pPr>
        <w:pStyle w:val="Texte"/>
        <w:numPr>
          <w:ilvl w:val="0"/>
          <w:numId w:val="41"/>
        </w:numPr>
      </w:pPr>
      <w:r w:rsidRPr="001817C0">
        <w:t xml:space="preserve">Y compris toutes subjections </w:t>
      </w:r>
    </w:p>
    <w:p w14:paraId="51C7CB2C" w14:textId="37B9F86B" w:rsidR="00E70B1A" w:rsidRPr="001817C0" w:rsidRDefault="00E70B1A" w:rsidP="009C40A7">
      <w:pPr>
        <w:pStyle w:val="Texte"/>
        <w:numPr>
          <w:ilvl w:val="0"/>
          <w:numId w:val="41"/>
        </w:numPr>
      </w:pPr>
      <w:r w:rsidRPr="001817C0">
        <w:lastRenderedPageBreak/>
        <w:t>L’unité H.T.</w:t>
      </w:r>
      <w:proofErr w:type="gramStart"/>
      <w:r w:rsidRPr="001817C0">
        <w:t> :…</w:t>
      </w:r>
      <w:proofErr w:type="gramEnd"/>
      <w:r w:rsidRPr="001817C0">
        <w:t>………………………………………………….</w:t>
      </w:r>
    </w:p>
    <w:p w14:paraId="4D9CA510" w14:textId="77777777" w:rsidR="00644254" w:rsidRPr="001817C0" w:rsidRDefault="00644254" w:rsidP="00F751F3">
      <w:pPr>
        <w:pStyle w:val="Texte"/>
      </w:pPr>
    </w:p>
    <w:p w14:paraId="64316454" w14:textId="62B2B9AA" w:rsidR="00644254" w:rsidRPr="001817C0" w:rsidRDefault="00644254" w:rsidP="008F110E">
      <w:pPr>
        <w:pStyle w:val="Titre2"/>
      </w:pPr>
      <w:bookmarkStart w:id="29" w:name="_Toc212124422"/>
      <w:r w:rsidRPr="001817C0">
        <w:t>Apport et mise en œuvre de bactéries et champignons y. c. prélèvements et isolations pour les arbres isolés et en fosse individuel</w:t>
      </w:r>
      <w:bookmarkEnd w:id="29"/>
    </w:p>
    <w:p w14:paraId="6A9EC873" w14:textId="77777777" w:rsidR="000D1391" w:rsidRPr="001817C0" w:rsidRDefault="000D1391" w:rsidP="000D1391">
      <w:pPr>
        <w:pStyle w:val="Texte"/>
      </w:pPr>
      <w:r w:rsidRPr="001817C0">
        <w:t>Le prix rémunère à l’unité la mixture biodynamique prévus au présent lot, et tel que décrit au CCTP.</w:t>
      </w:r>
    </w:p>
    <w:p w14:paraId="687CE062" w14:textId="77777777" w:rsidR="000D1391" w:rsidRPr="001817C0" w:rsidRDefault="000D1391" w:rsidP="000D1391">
      <w:pPr>
        <w:pStyle w:val="Texte"/>
      </w:pPr>
      <w:r w:rsidRPr="001817C0">
        <w:t>Ce prix comprend notamment :</w:t>
      </w:r>
    </w:p>
    <w:p w14:paraId="19B8EC11" w14:textId="77777777" w:rsidR="000D1391" w:rsidRPr="001817C0" w:rsidRDefault="000D1391" w:rsidP="000D1391">
      <w:pPr>
        <w:pStyle w:val="Texte"/>
        <w:numPr>
          <w:ilvl w:val="0"/>
          <w:numId w:val="41"/>
        </w:numPr>
      </w:pPr>
      <w:r w:rsidRPr="001817C0">
        <w:t>Les prélèvements réalisés par des techniciens ayant une bonne connaissance des conditions de prélèvements, de conservation et d’expédition des échantillons. Réaliser 6 mois avant la plantation,</w:t>
      </w:r>
    </w:p>
    <w:p w14:paraId="66450132" w14:textId="77777777" w:rsidR="000D1391" w:rsidRPr="001817C0" w:rsidRDefault="000D1391" w:rsidP="000D1391">
      <w:pPr>
        <w:pStyle w:val="Texte"/>
        <w:numPr>
          <w:ilvl w:val="0"/>
          <w:numId w:val="41"/>
        </w:numPr>
      </w:pPr>
      <w:r w:rsidRPr="001817C0">
        <w:t>Minimum 3 prélèvements pour une surface de 500m² de futures plantations, entre 0 et 30cm de profondeur,</w:t>
      </w:r>
    </w:p>
    <w:p w14:paraId="004BBDC6" w14:textId="77777777" w:rsidR="000D1391" w:rsidRPr="001817C0" w:rsidRDefault="000D1391" w:rsidP="000D1391">
      <w:pPr>
        <w:pStyle w:val="Texte"/>
        <w:numPr>
          <w:ilvl w:val="0"/>
          <w:numId w:val="41"/>
        </w:numPr>
      </w:pPr>
      <w:r w:rsidRPr="001817C0">
        <w:t>L’expédition pour analyse en laboratoire, spécialisé pour les bactéries et les champignons</w:t>
      </w:r>
    </w:p>
    <w:p w14:paraId="74BC09E7" w14:textId="77777777" w:rsidR="000D1391" w:rsidRPr="001817C0" w:rsidRDefault="000D1391" w:rsidP="000D1391">
      <w:pPr>
        <w:pStyle w:val="Texte"/>
        <w:numPr>
          <w:ilvl w:val="0"/>
          <w:numId w:val="41"/>
        </w:numPr>
      </w:pPr>
      <w:r w:rsidRPr="001817C0">
        <w:t>L’analyse de l’abondance de la flore bactérienne totale, la flore fongique totale, l’abondance des flores impliquées dans la fixation de l’azote atmosphérique, la solubilisation du phosphore et l’abondance de la flore Actinomycètes. (2) La caractérisation du nombre de spores par échantillons et l’analyse moléculaire des endomycorhizes par séquençage génomique</w:t>
      </w:r>
    </w:p>
    <w:p w14:paraId="6CD4CCDE" w14:textId="77777777" w:rsidR="000D1391" w:rsidRPr="001817C0" w:rsidRDefault="000D1391" w:rsidP="000D1391">
      <w:pPr>
        <w:pStyle w:val="Texte"/>
        <w:numPr>
          <w:ilvl w:val="0"/>
          <w:numId w:val="41"/>
        </w:numPr>
      </w:pPr>
      <w:r w:rsidRPr="001817C0">
        <w:t>La sélection des bactéries en condition in vitro et in vivo pour les endomycorhizes</w:t>
      </w:r>
    </w:p>
    <w:p w14:paraId="3AC442BB" w14:textId="77777777" w:rsidR="000D1391" w:rsidRPr="001817C0" w:rsidRDefault="000D1391" w:rsidP="000D1391">
      <w:pPr>
        <w:pStyle w:val="Texte"/>
        <w:numPr>
          <w:ilvl w:val="0"/>
          <w:numId w:val="41"/>
        </w:numPr>
      </w:pPr>
      <w:r w:rsidRPr="001817C0">
        <w:t>Multiplication des souches indigènes au territoire de plantation :1 à 2 mois pour les bactéries, et de 6 à 8 mois pour les champignons symbiotiques mycorhiziens. Avec La formulation liquide des souches bactériennes indigènes locales à une concentration entre 1. 10</w:t>
      </w:r>
      <w:r w:rsidRPr="001817C0">
        <w:rPr>
          <w:vertAlign w:val="superscript"/>
        </w:rPr>
        <w:t xml:space="preserve">7 </w:t>
      </w:r>
      <w:r w:rsidRPr="001817C0">
        <w:t>UFC/</w:t>
      </w:r>
      <w:proofErr w:type="spellStart"/>
      <w:r w:rsidRPr="001817C0">
        <w:t>mL</w:t>
      </w:r>
      <w:proofErr w:type="spellEnd"/>
      <w:r w:rsidRPr="001817C0">
        <w:t xml:space="preserve"> de 1.10</w:t>
      </w:r>
      <w:r w:rsidRPr="001817C0">
        <w:rPr>
          <w:vertAlign w:val="superscript"/>
        </w:rPr>
        <w:t xml:space="preserve">9 </w:t>
      </w:r>
      <w:r w:rsidRPr="001817C0">
        <w:t>UFC/</w:t>
      </w:r>
      <w:proofErr w:type="spellStart"/>
      <w:r w:rsidRPr="001817C0">
        <w:t>mL</w:t>
      </w:r>
      <w:proofErr w:type="spellEnd"/>
      <w:r w:rsidRPr="001817C0">
        <w:t xml:space="preserve"> et la formulation granulée de ces endomycorhizes composés </w:t>
      </w:r>
      <w:proofErr w:type="gramStart"/>
      <w:r w:rsidRPr="001817C0">
        <w:t>a</w:t>
      </w:r>
      <w:proofErr w:type="gramEnd"/>
      <w:r w:rsidRPr="001817C0">
        <w:t xml:space="preserve"> minima de 15 à 20 souches supplémentaires différentes par rapport au sol existant.</w:t>
      </w:r>
    </w:p>
    <w:p w14:paraId="1640D0EF" w14:textId="77777777" w:rsidR="000D1391" w:rsidRPr="001817C0" w:rsidRDefault="000D1391" w:rsidP="000D1391">
      <w:pPr>
        <w:pStyle w:val="Texte"/>
        <w:numPr>
          <w:ilvl w:val="0"/>
          <w:numId w:val="41"/>
        </w:numPr>
      </w:pPr>
      <w:r w:rsidRPr="001817C0">
        <w:t>L’Inoculation des bactéries par plombage au printemps</w:t>
      </w:r>
    </w:p>
    <w:p w14:paraId="4F9C21DD" w14:textId="77777777" w:rsidR="000D1391" w:rsidRPr="001817C0" w:rsidRDefault="000D1391" w:rsidP="000D1391">
      <w:pPr>
        <w:pStyle w:val="Texte"/>
        <w:numPr>
          <w:ilvl w:val="0"/>
          <w:numId w:val="41"/>
        </w:numPr>
      </w:pPr>
      <w:r w:rsidRPr="001817C0">
        <w:t>L’inoculation des champignons au moment de l’implantation des végétaux et/ou sur des végétaux déjà implantés.</w:t>
      </w:r>
    </w:p>
    <w:p w14:paraId="33CBE83D" w14:textId="77777777" w:rsidR="000D1391" w:rsidRPr="001817C0" w:rsidRDefault="000D1391" w:rsidP="000D1391">
      <w:pPr>
        <w:pStyle w:val="Texte"/>
        <w:numPr>
          <w:ilvl w:val="0"/>
          <w:numId w:val="41"/>
        </w:numPr>
      </w:pPr>
      <w:r w:rsidRPr="001817C0">
        <w:t xml:space="preserve">Y compris toutes subjections </w:t>
      </w:r>
    </w:p>
    <w:p w14:paraId="3099348B" w14:textId="77777777" w:rsidR="000D1391" w:rsidRPr="001817C0" w:rsidRDefault="000D1391" w:rsidP="000D1391">
      <w:pPr>
        <w:pStyle w:val="Texte"/>
        <w:numPr>
          <w:ilvl w:val="0"/>
          <w:numId w:val="41"/>
        </w:numPr>
      </w:pPr>
      <w:r w:rsidRPr="001817C0">
        <w:t>L’unité H.T.</w:t>
      </w:r>
      <w:proofErr w:type="gramStart"/>
      <w:r w:rsidRPr="001817C0">
        <w:t> :…</w:t>
      </w:r>
      <w:proofErr w:type="gramEnd"/>
      <w:r w:rsidRPr="001817C0">
        <w:t>………………………………………………….</w:t>
      </w:r>
    </w:p>
    <w:p w14:paraId="21557B3B" w14:textId="77777777" w:rsidR="00644254" w:rsidRPr="001817C0" w:rsidRDefault="00644254" w:rsidP="00F751F3">
      <w:pPr>
        <w:pStyle w:val="Texte"/>
      </w:pPr>
    </w:p>
    <w:p w14:paraId="316B7151" w14:textId="2B15F636" w:rsidR="00644254" w:rsidRPr="001817C0" w:rsidRDefault="00644254" w:rsidP="008F110E">
      <w:pPr>
        <w:pStyle w:val="Titre2"/>
      </w:pPr>
      <w:bookmarkStart w:id="30" w:name="_Toc212124423"/>
      <w:r w:rsidRPr="001817C0">
        <w:t>Apport et mise en œuvre de bactéries et champignons y. c. prélèvements et isolations pour les arbres existants</w:t>
      </w:r>
      <w:bookmarkEnd w:id="30"/>
    </w:p>
    <w:p w14:paraId="00817DCF" w14:textId="77777777" w:rsidR="000D1391" w:rsidRPr="001817C0" w:rsidRDefault="000D1391" w:rsidP="000D1391">
      <w:pPr>
        <w:pStyle w:val="Texte"/>
      </w:pPr>
      <w:r w:rsidRPr="001817C0">
        <w:t>Le prix rémunère à l’unité la mixture biodynamique prévus au présent lot, et tel que décrit au CCTP.</w:t>
      </w:r>
    </w:p>
    <w:p w14:paraId="02C4225A" w14:textId="77777777" w:rsidR="000D1391" w:rsidRPr="001817C0" w:rsidRDefault="000D1391" w:rsidP="000D1391">
      <w:pPr>
        <w:pStyle w:val="Texte"/>
      </w:pPr>
      <w:r w:rsidRPr="001817C0">
        <w:lastRenderedPageBreak/>
        <w:t>Ce prix comprend notamment :</w:t>
      </w:r>
    </w:p>
    <w:p w14:paraId="39669A5C" w14:textId="77777777" w:rsidR="000D1391" w:rsidRPr="001817C0" w:rsidRDefault="000D1391" w:rsidP="000D1391">
      <w:pPr>
        <w:pStyle w:val="Texte"/>
        <w:numPr>
          <w:ilvl w:val="0"/>
          <w:numId w:val="41"/>
        </w:numPr>
      </w:pPr>
      <w:r w:rsidRPr="001817C0">
        <w:t>Les prélèvements réalisés par des techniciens ayant une bonne connaissance des conditions de prélèvements, de conservation et d’expédition des échantillons. Réaliser 6 mois avant la plantation,</w:t>
      </w:r>
    </w:p>
    <w:p w14:paraId="303C7B39" w14:textId="77777777" w:rsidR="000D1391" w:rsidRPr="001817C0" w:rsidRDefault="000D1391" w:rsidP="000D1391">
      <w:pPr>
        <w:pStyle w:val="Texte"/>
        <w:numPr>
          <w:ilvl w:val="0"/>
          <w:numId w:val="41"/>
        </w:numPr>
      </w:pPr>
      <w:r w:rsidRPr="001817C0">
        <w:t>Minimum 3 prélèvements pour une surface de 500m² de futures plantations, entre 0 et 30cm de profondeur,</w:t>
      </w:r>
    </w:p>
    <w:p w14:paraId="1B5002FD" w14:textId="77777777" w:rsidR="000D1391" w:rsidRPr="001817C0" w:rsidRDefault="000D1391" w:rsidP="000D1391">
      <w:pPr>
        <w:pStyle w:val="Texte"/>
        <w:numPr>
          <w:ilvl w:val="0"/>
          <w:numId w:val="41"/>
        </w:numPr>
      </w:pPr>
      <w:r w:rsidRPr="001817C0">
        <w:t>L’expédition pour analyse en laboratoire, spécialisé pour les bactéries et les champignons</w:t>
      </w:r>
    </w:p>
    <w:p w14:paraId="678F701C" w14:textId="77777777" w:rsidR="000D1391" w:rsidRPr="001817C0" w:rsidRDefault="000D1391" w:rsidP="000D1391">
      <w:pPr>
        <w:pStyle w:val="Texte"/>
        <w:numPr>
          <w:ilvl w:val="0"/>
          <w:numId w:val="41"/>
        </w:numPr>
      </w:pPr>
      <w:r w:rsidRPr="001817C0">
        <w:t>L’analyse de l’abondance de la flore bactérienne totale, la flore fongique totale, l’abondance des flores impliquées dans la fixation de l’azote atmosphérique, la solubilisation du phosphore et l’abondance de la flore Actinomycètes. (2) La caractérisation du nombre de spores par échantillons et l’analyse moléculaire des endomycorhizes par séquençage génomique</w:t>
      </w:r>
    </w:p>
    <w:p w14:paraId="04CCD7F7" w14:textId="77777777" w:rsidR="000D1391" w:rsidRPr="001817C0" w:rsidRDefault="000D1391" w:rsidP="000D1391">
      <w:pPr>
        <w:pStyle w:val="Texte"/>
        <w:numPr>
          <w:ilvl w:val="0"/>
          <w:numId w:val="41"/>
        </w:numPr>
      </w:pPr>
      <w:r w:rsidRPr="001817C0">
        <w:t>La sélection des bactéries en condition in vitro et in vivo pour les endomycorhizes</w:t>
      </w:r>
    </w:p>
    <w:p w14:paraId="4185C086" w14:textId="77777777" w:rsidR="000D1391" w:rsidRPr="001817C0" w:rsidRDefault="000D1391" w:rsidP="000D1391">
      <w:pPr>
        <w:pStyle w:val="Texte"/>
        <w:numPr>
          <w:ilvl w:val="0"/>
          <w:numId w:val="41"/>
        </w:numPr>
      </w:pPr>
      <w:r w:rsidRPr="001817C0">
        <w:t>Multiplication des souches indigènes au territoire de plantation :1 à 2 mois pour les bactéries, et de 6 à 8 mois pour les champignons symbiotiques mycorhiziens. Avec La formulation liquide des souches bactériennes indigènes locales à une concentration entre 1. 10</w:t>
      </w:r>
      <w:r w:rsidRPr="001817C0">
        <w:rPr>
          <w:vertAlign w:val="superscript"/>
        </w:rPr>
        <w:t xml:space="preserve">7 </w:t>
      </w:r>
      <w:r w:rsidRPr="001817C0">
        <w:t>UFC/</w:t>
      </w:r>
      <w:proofErr w:type="spellStart"/>
      <w:r w:rsidRPr="001817C0">
        <w:t>mL</w:t>
      </w:r>
      <w:proofErr w:type="spellEnd"/>
      <w:r w:rsidRPr="001817C0">
        <w:t xml:space="preserve"> de 1.10</w:t>
      </w:r>
      <w:r w:rsidRPr="001817C0">
        <w:rPr>
          <w:vertAlign w:val="superscript"/>
        </w:rPr>
        <w:t xml:space="preserve">9 </w:t>
      </w:r>
      <w:r w:rsidRPr="001817C0">
        <w:t>UFC/</w:t>
      </w:r>
      <w:proofErr w:type="spellStart"/>
      <w:r w:rsidRPr="001817C0">
        <w:t>mL</w:t>
      </w:r>
      <w:proofErr w:type="spellEnd"/>
      <w:r w:rsidRPr="001817C0">
        <w:t xml:space="preserve"> et la formulation granulée de ces endomycorhizes composés </w:t>
      </w:r>
      <w:proofErr w:type="gramStart"/>
      <w:r w:rsidRPr="001817C0">
        <w:t>a</w:t>
      </w:r>
      <w:proofErr w:type="gramEnd"/>
      <w:r w:rsidRPr="001817C0">
        <w:t xml:space="preserve"> minima de 15 à 20 souches supplémentaires différentes par rapport au sol existant.</w:t>
      </w:r>
    </w:p>
    <w:p w14:paraId="4337AB72" w14:textId="77777777" w:rsidR="000D1391" w:rsidRPr="001817C0" w:rsidRDefault="000D1391" w:rsidP="000D1391">
      <w:pPr>
        <w:pStyle w:val="Texte"/>
        <w:numPr>
          <w:ilvl w:val="0"/>
          <w:numId w:val="41"/>
        </w:numPr>
      </w:pPr>
      <w:r w:rsidRPr="001817C0">
        <w:t>L’Inoculation des bactéries par plombage au printemps</w:t>
      </w:r>
    </w:p>
    <w:p w14:paraId="49B91B4A" w14:textId="77777777" w:rsidR="000D1391" w:rsidRPr="001817C0" w:rsidRDefault="000D1391" w:rsidP="000D1391">
      <w:pPr>
        <w:pStyle w:val="Texte"/>
        <w:numPr>
          <w:ilvl w:val="0"/>
          <w:numId w:val="41"/>
        </w:numPr>
      </w:pPr>
      <w:r w:rsidRPr="001817C0">
        <w:t>L’inoculation des champignons au moment de l’implantation des végétaux et/ou sur des végétaux déjà implantés.</w:t>
      </w:r>
    </w:p>
    <w:p w14:paraId="5D58CEC8" w14:textId="77777777" w:rsidR="000D1391" w:rsidRPr="001817C0" w:rsidRDefault="000D1391" w:rsidP="000D1391">
      <w:pPr>
        <w:pStyle w:val="Texte"/>
        <w:numPr>
          <w:ilvl w:val="0"/>
          <w:numId w:val="41"/>
        </w:numPr>
      </w:pPr>
      <w:r w:rsidRPr="001817C0">
        <w:t xml:space="preserve">Y compris toutes subjections </w:t>
      </w:r>
    </w:p>
    <w:p w14:paraId="3301B3E3" w14:textId="77777777" w:rsidR="000D1391" w:rsidRPr="001817C0" w:rsidRDefault="000D1391" w:rsidP="000D1391">
      <w:pPr>
        <w:pStyle w:val="Texte"/>
        <w:numPr>
          <w:ilvl w:val="0"/>
          <w:numId w:val="41"/>
        </w:numPr>
      </w:pPr>
      <w:r w:rsidRPr="001817C0">
        <w:t>L’unité H.T.</w:t>
      </w:r>
      <w:proofErr w:type="gramStart"/>
      <w:r w:rsidRPr="001817C0">
        <w:t> :…</w:t>
      </w:r>
      <w:proofErr w:type="gramEnd"/>
      <w:r w:rsidRPr="001817C0">
        <w:t>………………………………………………….</w:t>
      </w:r>
    </w:p>
    <w:p w14:paraId="10655BAD" w14:textId="097ABBEC" w:rsidR="006576D6" w:rsidRPr="001817C0" w:rsidRDefault="00E3526A" w:rsidP="006576D6">
      <w:pPr>
        <w:pStyle w:val="Titre1"/>
      </w:pPr>
      <w:bookmarkStart w:id="31" w:name="_Toc212124424"/>
      <w:r w:rsidRPr="001817C0">
        <w:lastRenderedPageBreak/>
        <w:t>FOURNITURE DES VEGETAUX</w:t>
      </w:r>
      <w:bookmarkEnd w:id="31"/>
    </w:p>
    <w:p w14:paraId="1B7AB09A" w14:textId="77777777" w:rsidR="006576D6" w:rsidRPr="001817C0" w:rsidRDefault="006576D6" w:rsidP="006576D6">
      <w:pPr>
        <w:ind w:left="0"/>
        <w:rPr>
          <w:lang w:eastAsia="zh-CN"/>
        </w:rPr>
      </w:pPr>
    </w:p>
    <w:p w14:paraId="2FA2B779" w14:textId="339A0120" w:rsidR="006576D6" w:rsidRPr="001817C0" w:rsidRDefault="006576D6" w:rsidP="008B0E0E">
      <w:pPr>
        <w:rPr>
          <w:lang w:eastAsia="zh-CN"/>
        </w:rPr>
      </w:pPr>
      <w:r w:rsidRPr="001817C0">
        <w:rPr>
          <w:lang w:eastAsia="zh-CN"/>
        </w:rPr>
        <w:t>Ce prix comprend la fourniture et le transport à pied d'œuvre de :</w:t>
      </w:r>
    </w:p>
    <w:p w14:paraId="40E64CA4" w14:textId="77777777" w:rsidR="00B35BD0" w:rsidRPr="001817C0" w:rsidRDefault="00B35BD0" w:rsidP="008B0E0E">
      <w:pPr>
        <w:rPr>
          <w:lang w:eastAsia="zh-CN"/>
        </w:rPr>
      </w:pPr>
    </w:p>
    <w:p w14:paraId="32F3F503" w14:textId="08694CE3" w:rsidR="00B35BD0" w:rsidRPr="001817C0" w:rsidRDefault="00626713" w:rsidP="008F110E">
      <w:pPr>
        <w:pStyle w:val="Titre2"/>
      </w:pPr>
      <w:bookmarkStart w:id="32" w:name="_Toc212124425"/>
      <w:r w:rsidRPr="001817C0">
        <w:t>Fourniture</w:t>
      </w:r>
      <w:r w:rsidR="00B35BD0" w:rsidRPr="001817C0">
        <w:t xml:space="preserve"> - Arbres</w:t>
      </w:r>
      <w:bookmarkEnd w:id="32"/>
    </w:p>
    <w:p w14:paraId="36BA0CD4" w14:textId="4C6159A4" w:rsidR="006576D6" w:rsidRPr="001817C0" w:rsidRDefault="00626713" w:rsidP="00626713">
      <w:pPr>
        <w:pStyle w:val="Titre3"/>
        <w:rPr>
          <w:i/>
          <w:iCs/>
          <w:lang w:eastAsia="zh-CN"/>
        </w:rPr>
      </w:pPr>
      <w:bookmarkStart w:id="33" w:name="_Toc212124426"/>
      <w:r w:rsidRPr="001817C0">
        <w:t xml:space="preserve">Paulownia </w:t>
      </w:r>
      <w:proofErr w:type="spellStart"/>
      <w:r w:rsidRPr="001817C0">
        <w:t>tomentosa</w:t>
      </w:r>
      <w:bookmarkEnd w:id="33"/>
      <w:proofErr w:type="spellEnd"/>
    </w:p>
    <w:p w14:paraId="5E7BFF2B" w14:textId="698D1AE8" w:rsidR="00626713" w:rsidRPr="001817C0" w:rsidRDefault="00626713" w:rsidP="00626713">
      <w:pPr>
        <w:pStyle w:val="Texte"/>
        <w:rPr>
          <w:i/>
          <w:iCs/>
        </w:rPr>
      </w:pPr>
      <w:r w:rsidRPr="001817C0">
        <w:rPr>
          <w:i/>
          <w:iCs/>
        </w:rPr>
        <w:t xml:space="preserve">Arbres tige - Motte grillagée - </w:t>
      </w:r>
      <w:r w:rsidR="0004770C" w:rsidRPr="001817C0">
        <w:rPr>
          <w:i/>
          <w:iCs/>
        </w:rPr>
        <w:t>3</w:t>
      </w:r>
      <w:r w:rsidRPr="001817C0">
        <w:rPr>
          <w:i/>
          <w:iCs/>
        </w:rPr>
        <w:t>xtransplanté - force 16/18 - tige fléchée</w:t>
      </w:r>
    </w:p>
    <w:p w14:paraId="55F8EDB6" w14:textId="77777777" w:rsidR="00626713" w:rsidRPr="001817C0" w:rsidRDefault="00626713" w:rsidP="00626713">
      <w:pPr>
        <w:pStyle w:val="Texte"/>
        <w:rPr>
          <w:i/>
          <w:iCs/>
        </w:rPr>
      </w:pPr>
      <w:r w:rsidRPr="001817C0">
        <w:rPr>
          <w:i/>
          <w:iCs/>
        </w:rPr>
        <w:t>L’Unité H.T.</w:t>
      </w:r>
      <w:proofErr w:type="gramStart"/>
      <w:r w:rsidRPr="001817C0">
        <w:rPr>
          <w:i/>
          <w:iCs/>
        </w:rPr>
        <w:t> :…</w:t>
      </w:r>
      <w:proofErr w:type="gramEnd"/>
      <w:r w:rsidRPr="001817C0">
        <w:rPr>
          <w:i/>
          <w:iCs/>
        </w:rPr>
        <w:t>……………………………………………………….</w:t>
      </w:r>
    </w:p>
    <w:p w14:paraId="1780BA0F" w14:textId="77777777" w:rsidR="00626713" w:rsidRPr="001817C0" w:rsidRDefault="00626713" w:rsidP="00626713">
      <w:pPr>
        <w:pStyle w:val="Titre3"/>
      </w:pPr>
      <w:bookmarkStart w:id="34" w:name="_Toc212124427"/>
      <w:r w:rsidRPr="001817C0">
        <w:t xml:space="preserve">Prunus </w:t>
      </w:r>
      <w:proofErr w:type="spellStart"/>
      <w:r w:rsidRPr="001817C0">
        <w:t>avium</w:t>
      </w:r>
      <w:proofErr w:type="spellEnd"/>
      <w:r w:rsidRPr="001817C0">
        <w:t xml:space="preserve"> '</w:t>
      </w:r>
      <w:proofErr w:type="spellStart"/>
      <w:r w:rsidRPr="001817C0">
        <w:t>Plena</w:t>
      </w:r>
      <w:proofErr w:type="spellEnd"/>
      <w:r w:rsidRPr="001817C0">
        <w:t>'</w:t>
      </w:r>
      <w:bookmarkEnd w:id="34"/>
    </w:p>
    <w:p w14:paraId="6F639018" w14:textId="6A2768C2" w:rsidR="00626713" w:rsidRPr="001817C0" w:rsidRDefault="00626713" w:rsidP="00626713">
      <w:pPr>
        <w:pStyle w:val="Texte"/>
        <w:rPr>
          <w:i/>
          <w:iCs/>
        </w:rPr>
      </w:pPr>
      <w:r w:rsidRPr="001817C0">
        <w:rPr>
          <w:i/>
          <w:iCs/>
        </w:rPr>
        <w:t xml:space="preserve">Arbres tige - Motte grillagée - </w:t>
      </w:r>
      <w:r w:rsidR="0004770C" w:rsidRPr="001817C0">
        <w:rPr>
          <w:i/>
          <w:iCs/>
        </w:rPr>
        <w:t>3</w:t>
      </w:r>
      <w:r w:rsidRPr="001817C0">
        <w:rPr>
          <w:i/>
          <w:iCs/>
        </w:rPr>
        <w:t>xtransplanté - force 16/18 - tige fléchée</w:t>
      </w:r>
    </w:p>
    <w:p w14:paraId="599BCFBE" w14:textId="77777777" w:rsidR="00626713" w:rsidRPr="001817C0" w:rsidRDefault="00626713" w:rsidP="00626713">
      <w:pPr>
        <w:pStyle w:val="Texte"/>
        <w:rPr>
          <w:i/>
          <w:iCs/>
        </w:rPr>
      </w:pPr>
      <w:r w:rsidRPr="001817C0">
        <w:rPr>
          <w:i/>
          <w:iCs/>
        </w:rPr>
        <w:t>L’Unité H.T.</w:t>
      </w:r>
      <w:proofErr w:type="gramStart"/>
      <w:r w:rsidRPr="001817C0">
        <w:rPr>
          <w:i/>
          <w:iCs/>
        </w:rPr>
        <w:t> :…</w:t>
      </w:r>
      <w:proofErr w:type="gramEnd"/>
      <w:r w:rsidRPr="001817C0">
        <w:rPr>
          <w:i/>
          <w:iCs/>
        </w:rPr>
        <w:t>……………………………………………………….</w:t>
      </w:r>
    </w:p>
    <w:p w14:paraId="7F129899" w14:textId="5967015B" w:rsidR="00626713" w:rsidRPr="001817C0" w:rsidRDefault="00626713" w:rsidP="00626713">
      <w:pPr>
        <w:pStyle w:val="Titre3"/>
      </w:pPr>
      <w:bookmarkStart w:id="35" w:name="_Toc212124428"/>
      <w:r w:rsidRPr="001817C0">
        <w:t xml:space="preserve">Pinus </w:t>
      </w:r>
      <w:proofErr w:type="spellStart"/>
      <w:r w:rsidRPr="001817C0">
        <w:t>sylvestris</w:t>
      </w:r>
      <w:bookmarkEnd w:id="35"/>
      <w:proofErr w:type="spellEnd"/>
    </w:p>
    <w:p w14:paraId="07751501" w14:textId="1003C43D" w:rsidR="00626713" w:rsidRPr="001817C0" w:rsidRDefault="00626713" w:rsidP="00626713">
      <w:pPr>
        <w:pStyle w:val="Texte"/>
        <w:rPr>
          <w:i/>
          <w:iCs/>
        </w:rPr>
      </w:pPr>
      <w:r w:rsidRPr="001817C0">
        <w:rPr>
          <w:i/>
          <w:iCs/>
        </w:rPr>
        <w:t xml:space="preserve">Arbres tige - Motte grillagée </w:t>
      </w:r>
      <w:r w:rsidR="005B5EF8" w:rsidRPr="001817C0">
        <w:rPr>
          <w:i/>
          <w:iCs/>
        </w:rPr>
        <w:t>–</w:t>
      </w:r>
      <w:r w:rsidRPr="001817C0">
        <w:rPr>
          <w:i/>
          <w:iCs/>
        </w:rPr>
        <w:t xml:space="preserve"> </w:t>
      </w:r>
      <w:r w:rsidR="005B5EF8" w:rsidRPr="001817C0">
        <w:rPr>
          <w:i/>
          <w:iCs/>
        </w:rPr>
        <w:t>4</w:t>
      </w:r>
      <w:r w:rsidRPr="001817C0">
        <w:rPr>
          <w:i/>
          <w:iCs/>
        </w:rPr>
        <w:t>xtransplanté -</w:t>
      </w:r>
      <w:r w:rsidR="005B5EF8" w:rsidRPr="001817C0">
        <w:rPr>
          <w:rFonts w:cs="Times New Roman"/>
        </w:rPr>
        <w:t xml:space="preserve"> </w:t>
      </w:r>
      <w:r w:rsidR="005B5EF8" w:rsidRPr="001817C0">
        <w:rPr>
          <w:i/>
          <w:iCs/>
        </w:rPr>
        <w:t>Tige Basse Branchue entre 200/250</w:t>
      </w:r>
      <w:r w:rsidRPr="001817C0">
        <w:rPr>
          <w:i/>
          <w:iCs/>
        </w:rPr>
        <w:t xml:space="preserve"> - tige fléchée</w:t>
      </w:r>
    </w:p>
    <w:p w14:paraId="31B37EBD" w14:textId="77777777" w:rsidR="00626713" w:rsidRPr="001817C0" w:rsidRDefault="00626713" w:rsidP="00626713">
      <w:pPr>
        <w:pStyle w:val="Texte"/>
        <w:rPr>
          <w:i/>
          <w:iCs/>
        </w:rPr>
      </w:pPr>
      <w:r w:rsidRPr="001817C0">
        <w:rPr>
          <w:i/>
          <w:iCs/>
        </w:rPr>
        <w:t>L’Unité H.T.</w:t>
      </w:r>
      <w:proofErr w:type="gramStart"/>
      <w:r w:rsidRPr="001817C0">
        <w:rPr>
          <w:i/>
          <w:iCs/>
        </w:rPr>
        <w:t> :…</w:t>
      </w:r>
      <w:proofErr w:type="gramEnd"/>
      <w:r w:rsidRPr="001817C0">
        <w:rPr>
          <w:i/>
          <w:iCs/>
        </w:rPr>
        <w:t>……………………………………………………….</w:t>
      </w:r>
    </w:p>
    <w:p w14:paraId="66D9855A" w14:textId="49C437D5" w:rsidR="006576D6" w:rsidRPr="001817C0" w:rsidRDefault="006576D6" w:rsidP="006576D6">
      <w:pPr>
        <w:pStyle w:val="Texte"/>
        <w:rPr>
          <w:i/>
          <w:iCs/>
        </w:rPr>
      </w:pPr>
    </w:p>
    <w:p w14:paraId="055CD7DC" w14:textId="6DC7886D" w:rsidR="0004770C" w:rsidRPr="001817C0" w:rsidRDefault="0004770C" w:rsidP="008F110E">
      <w:pPr>
        <w:pStyle w:val="Titre2"/>
      </w:pPr>
      <w:bookmarkStart w:id="36" w:name="_Toc212124429"/>
      <w:r w:rsidRPr="001817C0">
        <w:t>Fourniture - Cépées</w:t>
      </w:r>
      <w:bookmarkEnd w:id="36"/>
    </w:p>
    <w:p w14:paraId="026A9AC6" w14:textId="77777777" w:rsidR="00B35BD0" w:rsidRPr="001817C0" w:rsidRDefault="00B35BD0" w:rsidP="006576D6">
      <w:pPr>
        <w:pStyle w:val="Texte"/>
        <w:rPr>
          <w:i/>
          <w:iCs/>
        </w:rPr>
      </w:pPr>
    </w:p>
    <w:p w14:paraId="4F6B0A46" w14:textId="77777777" w:rsidR="0004770C" w:rsidRPr="001817C0" w:rsidRDefault="0004770C" w:rsidP="0004770C">
      <w:pPr>
        <w:pStyle w:val="Titre3"/>
      </w:pPr>
      <w:bookmarkStart w:id="37" w:name="_Toc212124430"/>
      <w:r w:rsidRPr="001817C0">
        <w:t xml:space="preserve">Prunus </w:t>
      </w:r>
      <w:proofErr w:type="spellStart"/>
      <w:r w:rsidRPr="001817C0">
        <w:t>padus</w:t>
      </w:r>
      <w:bookmarkEnd w:id="37"/>
      <w:proofErr w:type="spellEnd"/>
    </w:p>
    <w:p w14:paraId="74D1E67E" w14:textId="61A31AC1" w:rsidR="006576D6" w:rsidRPr="001817C0" w:rsidRDefault="006576D6" w:rsidP="006576D6">
      <w:pPr>
        <w:pStyle w:val="Texte"/>
        <w:rPr>
          <w:i/>
          <w:iCs/>
        </w:rPr>
      </w:pPr>
      <w:r w:rsidRPr="001817C0">
        <w:rPr>
          <w:i/>
          <w:iCs/>
        </w:rPr>
        <w:t xml:space="preserve">Arbuste forme libre - Motte grillagée - </w:t>
      </w:r>
      <w:r w:rsidR="0004770C" w:rsidRPr="001817C0">
        <w:rPr>
          <w:i/>
          <w:iCs/>
        </w:rPr>
        <w:t>3</w:t>
      </w:r>
      <w:r w:rsidRPr="001817C0">
        <w:rPr>
          <w:i/>
          <w:iCs/>
        </w:rPr>
        <w:t xml:space="preserve">xtransplanté - force </w:t>
      </w:r>
      <w:r w:rsidR="0004770C" w:rsidRPr="001817C0">
        <w:rPr>
          <w:i/>
          <w:iCs/>
        </w:rPr>
        <w:t>15</w:t>
      </w:r>
      <w:r w:rsidRPr="001817C0">
        <w:rPr>
          <w:i/>
          <w:iCs/>
        </w:rPr>
        <w:t>0/2</w:t>
      </w:r>
      <w:r w:rsidR="0004770C" w:rsidRPr="001817C0">
        <w:rPr>
          <w:i/>
          <w:iCs/>
        </w:rPr>
        <w:t>0</w:t>
      </w:r>
      <w:r w:rsidRPr="001817C0">
        <w:rPr>
          <w:i/>
          <w:iCs/>
        </w:rPr>
        <w:t>0 - tige fléchée</w:t>
      </w:r>
    </w:p>
    <w:p w14:paraId="33845E12" w14:textId="77777777" w:rsidR="006576D6" w:rsidRPr="001817C0" w:rsidRDefault="006576D6" w:rsidP="006576D6">
      <w:pPr>
        <w:pStyle w:val="Texte"/>
        <w:rPr>
          <w:i/>
          <w:iCs/>
        </w:rPr>
      </w:pPr>
      <w:r w:rsidRPr="001817C0">
        <w:rPr>
          <w:i/>
          <w:iCs/>
        </w:rPr>
        <w:t>L’Unité H.T.</w:t>
      </w:r>
      <w:proofErr w:type="gramStart"/>
      <w:r w:rsidRPr="001817C0">
        <w:rPr>
          <w:i/>
          <w:iCs/>
        </w:rPr>
        <w:t> :…</w:t>
      </w:r>
      <w:proofErr w:type="gramEnd"/>
      <w:r w:rsidRPr="001817C0">
        <w:rPr>
          <w:i/>
          <w:iCs/>
        </w:rPr>
        <w:t>……………………………………………………….</w:t>
      </w:r>
    </w:p>
    <w:p w14:paraId="1556EF6F" w14:textId="77777777" w:rsidR="00E8176B" w:rsidRPr="001817C0" w:rsidRDefault="00E8176B" w:rsidP="00E8176B">
      <w:pPr>
        <w:pStyle w:val="Titre3"/>
      </w:pPr>
      <w:bookmarkStart w:id="38" w:name="_Toc212124431"/>
      <w:proofErr w:type="spellStart"/>
      <w:r w:rsidRPr="001817C0">
        <w:t>Alnus</w:t>
      </w:r>
      <w:proofErr w:type="spellEnd"/>
      <w:r w:rsidRPr="001817C0">
        <w:t xml:space="preserve"> </w:t>
      </w:r>
      <w:proofErr w:type="spellStart"/>
      <w:r w:rsidRPr="001817C0">
        <w:t>glutinosa</w:t>
      </w:r>
      <w:bookmarkEnd w:id="38"/>
      <w:proofErr w:type="spellEnd"/>
    </w:p>
    <w:p w14:paraId="333FCF6C" w14:textId="146F1219" w:rsidR="00E8176B" w:rsidRPr="001817C0" w:rsidRDefault="00E8176B" w:rsidP="00E8176B">
      <w:pPr>
        <w:pStyle w:val="Texte"/>
        <w:rPr>
          <w:i/>
          <w:iCs/>
        </w:rPr>
      </w:pPr>
      <w:r w:rsidRPr="001817C0">
        <w:rPr>
          <w:i/>
          <w:iCs/>
        </w:rPr>
        <w:t>Arbuste forme libre - Motte grillagée - 3xtransplanté - force 200/250 - tige fléchée</w:t>
      </w:r>
    </w:p>
    <w:p w14:paraId="74220EF7" w14:textId="339037B1" w:rsidR="00B35BD0" w:rsidRPr="001817C0" w:rsidRDefault="00E8176B" w:rsidP="00E8176B">
      <w:pPr>
        <w:pStyle w:val="Texte"/>
        <w:rPr>
          <w:i/>
          <w:iCs/>
        </w:rPr>
      </w:pPr>
      <w:r w:rsidRPr="001817C0">
        <w:rPr>
          <w:i/>
          <w:iCs/>
        </w:rPr>
        <w:t>L’Unité H.T.</w:t>
      </w:r>
      <w:proofErr w:type="gramStart"/>
      <w:r w:rsidRPr="001817C0">
        <w:rPr>
          <w:i/>
          <w:iCs/>
        </w:rPr>
        <w:t> :…</w:t>
      </w:r>
      <w:proofErr w:type="gramEnd"/>
      <w:r w:rsidRPr="001817C0">
        <w:rPr>
          <w:i/>
          <w:iCs/>
        </w:rPr>
        <w:t>……………………………………………………….</w:t>
      </w:r>
    </w:p>
    <w:p w14:paraId="2FB02099" w14:textId="77777777" w:rsidR="00E8176B" w:rsidRPr="001817C0" w:rsidRDefault="00E8176B" w:rsidP="00E8176B">
      <w:pPr>
        <w:pStyle w:val="Titre3"/>
      </w:pPr>
      <w:bookmarkStart w:id="39" w:name="_Toc212124432"/>
      <w:r w:rsidRPr="001817C0">
        <w:t>Cornus mas</w:t>
      </w:r>
      <w:bookmarkEnd w:id="39"/>
    </w:p>
    <w:p w14:paraId="6EFD12EF" w14:textId="16E0231F" w:rsidR="00E8176B" w:rsidRPr="001817C0" w:rsidRDefault="00E8176B" w:rsidP="00E8176B">
      <w:pPr>
        <w:pStyle w:val="Texte"/>
        <w:rPr>
          <w:i/>
          <w:iCs/>
        </w:rPr>
      </w:pPr>
      <w:r w:rsidRPr="001817C0">
        <w:rPr>
          <w:i/>
          <w:iCs/>
        </w:rPr>
        <w:t>Arbuste forme libre - Motte grillagée - 3xtransplanté - force 200/250 - tige fléchée</w:t>
      </w:r>
    </w:p>
    <w:p w14:paraId="7DCC47FE" w14:textId="77777777" w:rsidR="00E8176B" w:rsidRPr="001817C0" w:rsidRDefault="00E8176B" w:rsidP="00E8176B">
      <w:pPr>
        <w:pStyle w:val="Texte"/>
        <w:rPr>
          <w:i/>
          <w:iCs/>
        </w:rPr>
      </w:pPr>
      <w:r w:rsidRPr="001817C0">
        <w:rPr>
          <w:i/>
          <w:iCs/>
        </w:rPr>
        <w:t>L’Unité H.T.</w:t>
      </w:r>
      <w:proofErr w:type="gramStart"/>
      <w:r w:rsidRPr="001817C0">
        <w:rPr>
          <w:i/>
          <w:iCs/>
        </w:rPr>
        <w:t> :…</w:t>
      </w:r>
      <w:proofErr w:type="gramEnd"/>
      <w:r w:rsidRPr="001817C0">
        <w:rPr>
          <w:i/>
          <w:iCs/>
        </w:rPr>
        <w:t>……………………………………………………….</w:t>
      </w:r>
    </w:p>
    <w:p w14:paraId="31C74A5B" w14:textId="77777777" w:rsidR="00E8176B" w:rsidRPr="001817C0" w:rsidRDefault="00E8176B" w:rsidP="00E8176B">
      <w:pPr>
        <w:pStyle w:val="Titre3"/>
      </w:pPr>
      <w:bookmarkStart w:id="40" w:name="_Toc212124433"/>
      <w:proofErr w:type="spellStart"/>
      <w:r w:rsidRPr="001817C0">
        <w:t>Salix</w:t>
      </w:r>
      <w:proofErr w:type="spellEnd"/>
      <w:r w:rsidRPr="001817C0">
        <w:t xml:space="preserve"> </w:t>
      </w:r>
      <w:proofErr w:type="spellStart"/>
      <w:r w:rsidRPr="001817C0">
        <w:t>caprea</w:t>
      </w:r>
      <w:bookmarkEnd w:id="40"/>
      <w:proofErr w:type="spellEnd"/>
    </w:p>
    <w:p w14:paraId="1DDB0017" w14:textId="1AA11C4C" w:rsidR="00E8176B" w:rsidRPr="001817C0" w:rsidRDefault="00E8176B" w:rsidP="00E8176B">
      <w:pPr>
        <w:pStyle w:val="Texte"/>
        <w:rPr>
          <w:i/>
          <w:iCs/>
        </w:rPr>
      </w:pPr>
      <w:r w:rsidRPr="001817C0">
        <w:rPr>
          <w:i/>
          <w:iCs/>
        </w:rPr>
        <w:t>Arbuste forme libre - Motte grillagée - 3xtransplanté - force 200/250 - tige fléchée</w:t>
      </w:r>
    </w:p>
    <w:p w14:paraId="759F30FE" w14:textId="77777777" w:rsidR="00E8176B" w:rsidRPr="001817C0" w:rsidRDefault="00E8176B" w:rsidP="00E8176B">
      <w:pPr>
        <w:pStyle w:val="Texte"/>
        <w:rPr>
          <w:i/>
          <w:iCs/>
        </w:rPr>
      </w:pPr>
      <w:r w:rsidRPr="001817C0">
        <w:rPr>
          <w:i/>
          <w:iCs/>
        </w:rPr>
        <w:t>L’Unité H.T.</w:t>
      </w:r>
      <w:proofErr w:type="gramStart"/>
      <w:r w:rsidRPr="001817C0">
        <w:rPr>
          <w:i/>
          <w:iCs/>
        </w:rPr>
        <w:t> :…</w:t>
      </w:r>
      <w:proofErr w:type="gramEnd"/>
      <w:r w:rsidRPr="001817C0">
        <w:rPr>
          <w:i/>
          <w:iCs/>
        </w:rPr>
        <w:t>……………………………………………………….</w:t>
      </w:r>
    </w:p>
    <w:p w14:paraId="7E4BB08C" w14:textId="77777777" w:rsidR="00E8176B" w:rsidRPr="001817C0" w:rsidRDefault="00E8176B" w:rsidP="00E8176B">
      <w:pPr>
        <w:pStyle w:val="Titre3"/>
      </w:pPr>
      <w:bookmarkStart w:id="41" w:name="_Toc212124434"/>
      <w:proofErr w:type="spellStart"/>
      <w:r w:rsidRPr="001817C0">
        <w:lastRenderedPageBreak/>
        <w:t>Salix</w:t>
      </w:r>
      <w:proofErr w:type="spellEnd"/>
      <w:r w:rsidRPr="001817C0">
        <w:t xml:space="preserve"> cinerea</w:t>
      </w:r>
      <w:bookmarkEnd w:id="41"/>
    </w:p>
    <w:p w14:paraId="409E23E5" w14:textId="031601B2" w:rsidR="00E8176B" w:rsidRPr="001817C0" w:rsidRDefault="00E8176B" w:rsidP="00E8176B">
      <w:pPr>
        <w:pStyle w:val="Texte"/>
        <w:rPr>
          <w:i/>
          <w:iCs/>
        </w:rPr>
      </w:pPr>
      <w:r w:rsidRPr="001817C0">
        <w:rPr>
          <w:i/>
          <w:iCs/>
        </w:rPr>
        <w:t>Arbuste forme libre - Motte grillagée - 3xtransplanté - force 200/250 - tige fléchée</w:t>
      </w:r>
    </w:p>
    <w:p w14:paraId="0DD3EEEC" w14:textId="77777777" w:rsidR="00E8176B" w:rsidRPr="001817C0" w:rsidRDefault="00E8176B" w:rsidP="00E8176B">
      <w:pPr>
        <w:pStyle w:val="Texte"/>
        <w:rPr>
          <w:i/>
          <w:iCs/>
        </w:rPr>
      </w:pPr>
      <w:r w:rsidRPr="001817C0">
        <w:rPr>
          <w:i/>
          <w:iCs/>
        </w:rPr>
        <w:t>L’Unité H.T.</w:t>
      </w:r>
      <w:proofErr w:type="gramStart"/>
      <w:r w:rsidRPr="001817C0">
        <w:rPr>
          <w:i/>
          <w:iCs/>
        </w:rPr>
        <w:t> :…</w:t>
      </w:r>
      <w:proofErr w:type="gramEnd"/>
      <w:r w:rsidRPr="001817C0">
        <w:rPr>
          <w:i/>
          <w:iCs/>
        </w:rPr>
        <w:t>……………………………………………………….</w:t>
      </w:r>
    </w:p>
    <w:p w14:paraId="5EDE68D6" w14:textId="77777777" w:rsidR="00E8176B" w:rsidRPr="001817C0" w:rsidRDefault="00E8176B" w:rsidP="006576D6">
      <w:pPr>
        <w:pStyle w:val="Texte"/>
        <w:rPr>
          <w:i/>
          <w:iCs/>
        </w:rPr>
      </w:pPr>
    </w:p>
    <w:p w14:paraId="050FEBB3" w14:textId="213E6D8E" w:rsidR="00E8176B" w:rsidRPr="001817C0" w:rsidRDefault="00DA51CC" w:rsidP="008F110E">
      <w:pPr>
        <w:pStyle w:val="Titre2"/>
      </w:pPr>
      <w:bookmarkStart w:id="42" w:name="_Toc212124435"/>
      <w:r w:rsidRPr="001817C0">
        <w:t>Fournitures arbustes et vivaces</w:t>
      </w:r>
      <w:bookmarkEnd w:id="42"/>
    </w:p>
    <w:p w14:paraId="644A63F3" w14:textId="77777777" w:rsidR="00E8176B" w:rsidRPr="001817C0" w:rsidRDefault="00E8176B" w:rsidP="006576D6">
      <w:pPr>
        <w:pStyle w:val="Texte"/>
        <w:rPr>
          <w:i/>
          <w:iCs/>
        </w:rPr>
      </w:pPr>
    </w:p>
    <w:p w14:paraId="2F594BB6" w14:textId="1F6FDDF4" w:rsidR="00B35BD0" w:rsidRPr="001817C0" w:rsidRDefault="00DA51CC" w:rsidP="006576D6">
      <w:pPr>
        <w:pStyle w:val="Texte"/>
        <w:rPr>
          <w:b/>
          <w:bCs/>
          <w:i/>
          <w:iCs/>
        </w:rPr>
      </w:pPr>
      <w:r w:rsidRPr="001817C0">
        <w:rPr>
          <w:b/>
          <w:bCs/>
          <w:i/>
          <w:iCs/>
        </w:rPr>
        <w:t xml:space="preserve">COMPOSITION DU MASSIF S31 - </w:t>
      </w:r>
      <w:proofErr w:type="spellStart"/>
      <w:r w:rsidRPr="001817C0">
        <w:rPr>
          <w:b/>
          <w:bCs/>
          <w:i/>
          <w:iCs/>
        </w:rPr>
        <w:t>Bo-A</w:t>
      </w:r>
      <w:proofErr w:type="spellEnd"/>
      <w:r w:rsidRPr="001817C0">
        <w:rPr>
          <w:b/>
          <w:bCs/>
          <w:i/>
          <w:iCs/>
        </w:rPr>
        <w:t xml:space="preserve"> </w:t>
      </w:r>
      <w:r w:rsidR="001B0BE8" w:rsidRPr="001817C0">
        <w:rPr>
          <w:b/>
          <w:bCs/>
          <w:i/>
          <w:iCs/>
        </w:rPr>
        <w:t>–</w:t>
      </w:r>
      <w:r w:rsidRPr="001817C0">
        <w:rPr>
          <w:b/>
          <w:bCs/>
          <w:i/>
          <w:iCs/>
        </w:rPr>
        <w:t xml:space="preserve"> arbustes</w:t>
      </w:r>
    </w:p>
    <w:p w14:paraId="122769D4" w14:textId="5E9204B0" w:rsidR="001B0BE8" w:rsidRPr="001817C0" w:rsidRDefault="001B0BE8" w:rsidP="001B0BE8">
      <w:pPr>
        <w:pStyle w:val="Titre3"/>
      </w:pPr>
      <w:bookmarkStart w:id="43" w:name="_Toc212124436"/>
      <w:r w:rsidRPr="001817C0">
        <w:t xml:space="preserve">Osmanthus x </w:t>
      </w:r>
      <w:proofErr w:type="spellStart"/>
      <w:r w:rsidRPr="001817C0">
        <w:t>burkwoodii</w:t>
      </w:r>
      <w:bookmarkEnd w:id="43"/>
      <w:proofErr w:type="spellEnd"/>
    </w:p>
    <w:p w14:paraId="176E82FB" w14:textId="6C6395B7" w:rsidR="001B0BE8" w:rsidRPr="001817C0" w:rsidRDefault="001B0BE8" w:rsidP="001B0BE8">
      <w:pPr>
        <w:pStyle w:val="Texte"/>
        <w:rPr>
          <w:i/>
          <w:iCs/>
        </w:rPr>
      </w:pPr>
      <w:r w:rsidRPr="001817C0">
        <w:rPr>
          <w:i/>
          <w:iCs/>
        </w:rPr>
        <w:t>Touffette dense et ramifiée – force C3L</w:t>
      </w:r>
    </w:p>
    <w:p w14:paraId="05A3A3EA" w14:textId="77777777" w:rsidR="001B0BE8" w:rsidRPr="001817C0" w:rsidRDefault="001B0BE8" w:rsidP="001B0BE8">
      <w:pPr>
        <w:pStyle w:val="Texte"/>
        <w:rPr>
          <w:i/>
          <w:iCs/>
        </w:rPr>
      </w:pPr>
      <w:r w:rsidRPr="001817C0">
        <w:rPr>
          <w:i/>
          <w:iCs/>
        </w:rPr>
        <w:t>L’Unité H.T.</w:t>
      </w:r>
      <w:proofErr w:type="gramStart"/>
      <w:r w:rsidRPr="001817C0">
        <w:rPr>
          <w:i/>
          <w:iCs/>
        </w:rPr>
        <w:t> :…</w:t>
      </w:r>
      <w:proofErr w:type="gramEnd"/>
      <w:r w:rsidRPr="001817C0">
        <w:rPr>
          <w:i/>
          <w:iCs/>
        </w:rPr>
        <w:t>……………………………………………………….</w:t>
      </w:r>
    </w:p>
    <w:p w14:paraId="3338C9DF" w14:textId="77777777" w:rsidR="001B0BE8" w:rsidRPr="001817C0" w:rsidRDefault="001B0BE8" w:rsidP="001B0BE8"/>
    <w:p w14:paraId="42FE2E6C" w14:textId="793D88F5" w:rsidR="001B0BE8" w:rsidRPr="001817C0" w:rsidRDefault="001B0BE8" w:rsidP="001B0BE8">
      <w:pPr>
        <w:pStyle w:val="Titre3"/>
      </w:pPr>
      <w:bookmarkStart w:id="44" w:name="_Toc212124437"/>
      <w:r w:rsidRPr="001817C0">
        <w:t>Viburnum lantana</w:t>
      </w:r>
      <w:bookmarkEnd w:id="44"/>
    </w:p>
    <w:p w14:paraId="02A33697" w14:textId="77777777" w:rsidR="001B0BE8" w:rsidRPr="001817C0" w:rsidRDefault="001B0BE8" w:rsidP="001B0BE8">
      <w:pPr>
        <w:pStyle w:val="Texte"/>
        <w:rPr>
          <w:i/>
          <w:iCs/>
        </w:rPr>
      </w:pPr>
      <w:r w:rsidRPr="001817C0">
        <w:rPr>
          <w:i/>
          <w:iCs/>
        </w:rPr>
        <w:t>Touffette dense et ramifiée – force C3L</w:t>
      </w:r>
    </w:p>
    <w:p w14:paraId="4A71E119" w14:textId="77777777" w:rsidR="001B0BE8" w:rsidRPr="001817C0" w:rsidRDefault="001B0BE8" w:rsidP="001B0BE8">
      <w:pPr>
        <w:pStyle w:val="Texte"/>
        <w:rPr>
          <w:i/>
          <w:iCs/>
        </w:rPr>
      </w:pPr>
      <w:r w:rsidRPr="001817C0">
        <w:rPr>
          <w:i/>
          <w:iCs/>
        </w:rPr>
        <w:t>L’Unité H.T.</w:t>
      </w:r>
      <w:proofErr w:type="gramStart"/>
      <w:r w:rsidRPr="001817C0">
        <w:rPr>
          <w:i/>
          <w:iCs/>
        </w:rPr>
        <w:t> :…</w:t>
      </w:r>
      <w:proofErr w:type="gramEnd"/>
      <w:r w:rsidRPr="001817C0">
        <w:rPr>
          <w:i/>
          <w:iCs/>
        </w:rPr>
        <w:t>……………………………………………………….</w:t>
      </w:r>
    </w:p>
    <w:p w14:paraId="0FBADB4B" w14:textId="77777777" w:rsidR="001B0BE8" w:rsidRPr="001817C0" w:rsidRDefault="001B0BE8" w:rsidP="001B0BE8"/>
    <w:p w14:paraId="744DE2B1" w14:textId="72E53535" w:rsidR="001B0BE8" w:rsidRPr="001817C0" w:rsidRDefault="001B0BE8" w:rsidP="001B0BE8">
      <w:pPr>
        <w:pStyle w:val="Titre3"/>
      </w:pPr>
      <w:bookmarkStart w:id="45" w:name="_Toc212124438"/>
      <w:r w:rsidRPr="001817C0">
        <w:t>Vitex agnus-castus</w:t>
      </w:r>
      <w:bookmarkEnd w:id="45"/>
    </w:p>
    <w:p w14:paraId="0DD5564D" w14:textId="77777777" w:rsidR="001B0BE8" w:rsidRPr="001817C0" w:rsidRDefault="001B0BE8" w:rsidP="001B0BE8">
      <w:pPr>
        <w:pStyle w:val="Texte"/>
        <w:rPr>
          <w:i/>
          <w:iCs/>
        </w:rPr>
      </w:pPr>
      <w:r w:rsidRPr="001817C0">
        <w:rPr>
          <w:i/>
          <w:iCs/>
        </w:rPr>
        <w:t>Touffette dense et ramifiée – force C3L</w:t>
      </w:r>
    </w:p>
    <w:p w14:paraId="4C5C86C3" w14:textId="77777777" w:rsidR="001B0BE8" w:rsidRPr="001817C0" w:rsidRDefault="001B0BE8" w:rsidP="001B0BE8">
      <w:pPr>
        <w:pStyle w:val="Texte"/>
        <w:rPr>
          <w:i/>
          <w:iCs/>
        </w:rPr>
      </w:pPr>
      <w:r w:rsidRPr="001817C0">
        <w:rPr>
          <w:i/>
          <w:iCs/>
        </w:rPr>
        <w:t>L’Unité H.T.</w:t>
      </w:r>
      <w:proofErr w:type="gramStart"/>
      <w:r w:rsidRPr="001817C0">
        <w:rPr>
          <w:i/>
          <w:iCs/>
        </w:rPr>
        <w:t> :…</w:t>
      </w:r>
      <w:proofErr w:type="gramEnd"/>
      <w:r w:rsidRPr="001817C0">
        <w:rPr>
          <w:i/>
          <w:iCs/>
        </w:rPr>
        <w:t>……………………………………………………….</w:t>
      </w:r>
    </w:p>
    <w:p w14:paraId="7217F87F" w14:textId="77777777" w:rsidR="001B0BE8" w:rsidRPr="001817C0" w:rsidRDefault="001B0BE8" w:rsidP="001B0BE8"/>
    <w:p w14:paraId="040821BE" w14:textId="0F543B07" w:rsidR="001B0BE8" w:rsidRPr="001817C0" w:rsidRDefault="001B0BE8" w:rsidP="001B0BE8">
      <w:pPr>
        <w:pStyle w:val="Titre3"/>
      </w:pPr>
      <w:bookmarkStart w:id="46" w:name="_Toc212124439"/>
      <w:r w:rsidRPr="001817C0">
        <w:t xml:space="preserve">Cornus </w:t>
      </w:r>
      <w:proofErr w:type="spellStart"/>
      <w:r w:rsidRPr="001817C0">
        <w:t>stolonifera</w:t>
      </w:r>
      <w:proofErr w:type="spellEnd"/>
      <w:r w:rsidRPr="001817C0">
        <w:t xml:space="preserve"> '</w:t>
      </w:r>
      <w:proofErr w:type="spellStart"/>
      <w:r w:rsidRPr="001817C0">
        <w:t>Flaviramea</w:t>
      </w:r>
      <w:proofErr w:type="spellEnd"/>
      <w:r w:rsidRPr="001817C0">
        <w:t>'</w:t>
      </w:r>
      <w:bookmarkEnd w:id="46"/>
    </w:p>
    <w:p w14:paraId="14AAC8ED" w14:textId="77777777" w:rsidR="001B0BE8" w:rsidRPr="001817C0" w:rsidRDefault="001B0BE8" w:rsidP="001B0BE8">
      <w:pPr>
        <w:pStyle w:val="Texte"/>
        <w:rPr>
          <w:i/>
          <w:iCs/>
        </w:rPr>
      </w:pPr>
      <w:r w:rsidRPr="001817C0">
        <w:rPr>
          <w:i/>
          <w:iCs/>
        </w:rPr>
        <w:t>Touffette dense et ramifiée – force C3L</w:t>
      </w:r>
    </w:p>
    <w:p w14:paraId="76EAD6A7" w14:textId="77777777" w:rsidR="001B0BE8" w:rsidRPr="001817C0" w:rsidRDefault="001B0BE8" w:rsidP="001B0BE8">
      <w:pPr>
        <w:pStyle w:val="Texte"/>
        <w:rPr>
          <w:i/>
          <w:iCs/>
        </w:rPr>
      </w:pPr>
      <w:r w:rsidRPr="001817C0">
        <w:rPr>
          <w:i/>
          <w:iCs/>
        </w:rPr>
        <w:t>L’Unité H.T.</w:t>
      </w:r>
      <w:proofErr w:type="gramStart"/>
      <w:r w:rsidRPr="001817C0">
        <w:rPr>
          <w:i/>
          <w:iCs/>
        </w:rPr>
        <w:t> :…</w:t>
      </w:r>
      <w:proofErr w:type="gramEnd"/>
      <w:r w:rsidRPr="001817C0">
        <w:rPr>
          <w:i/>
          <w:iCs/>
        </w:rPr>
        <w:t>……………………………………………………….</w:t>
      </w:r>
    </w:p>
    <w:p w14:paraId="415E14DB" w14:textId="77777777" w:rsidR="001B0BE8" w:rsidRPr="001817C0" w:rsidRDefault="001B0BE8" w:rsidP="006576D6">
      <w:pPr>
        <w:pStyle w:val="Texte"/>
        <w:rPr>
          <w:b/>
          <w:bCs/>
          <w:i/>
          <w:iCs/>
        </w:rPr>
      </w:pPr>
    </w:p>
    <w:p w14:paraId="74020162" w14:textId="77777777" w:rsidR="001B0BE8" w:rsidRPr="001817C0" w:rsidRDefault="001B0BE8" w:rsidP="006576D6">
      <w:pPr>
        <w:pStyle w:val="Texte"/>
        <w:rPr>
          <w:b/>
          <w:bCs/>
          <w:i/>
          <w:iCs/>
        </w:rPr>
      </w:pPr>
    </w:p>
    <w:p w14:paraId="40C74CCC" w14:textId="21DBFD8F" w:rsidR="001B0BE8" w:rsidRPr="001817C0" w:rsidRDefault="001B0BE8" w:rsidP="001B0BE8">
      <w:pPr>
        <w:pStyle w:val="Texte"/>
        <w:rPr>
          <w:b/>
          <w:bCs/>
          <w:i/>
          <w:iCs/>
        </w:rPr>
      </w:pPr>
      <w:r w:rsidRPr="001817C0">
        <w:rPr>
          <w:b/>
          <w:bCs/>
          <w:i/>
          <w:iCs/>
        </w:rPr>
        <w:t xml:space="preserve">COMPOSITION DU MASSIF S31 - </w:t>
      </w:r>
      <w:proofErr w:type="spellStart"/>
      <w:r w:rsidRPr="001817C0">
        <w:rPr>
          <w:b/>
          <w:bCs/>
          <w:i/>
          <w:iCs/>
        </w:rPr>
        <w:t>Bo-A</w:t>
      </w:r>
      <w:proofErr w:type="spellEnd"/>
      <w:r w:rsidRPr="001817C0">
        <w:rPr>
          <w:b/>
          <w:bCs/>
          <w:i/>
          <w:iCs/>
        </w:rPr>
        <w:t xml:space="preserve"> – Vivaces</w:t>
      </w:r>
    </w:p>
    <w:p w14:paraId="5D67CC6D" w14:textId="4FD349A0" w:rsidR="006576D6" w:rsidRPr="001817C0" w:rsidRDefault="001B0BE8" w:rsidP="001B0BE8">
      <w:pPr>
        <w:pStyle w:val="Titre3"/>
      </w:pPr>
      <w:bookmarkStart w:id="47" w:name="_Toc212124440"/>
      <w:proofErr w:type="spellStart"/>
      <w:r w:rsidRPr="001817C0">
        <w:t>Polystichum</w:t>
      </w:r>
      <w:proofErr w:type="spellEnd"/>
      <w:r w:rsidRPr="001817C0">
        <w:t xml:space="preserve"> </w:t>
      </w:r>
      <w:proofErr w:type="spellStart"/>
      <w:r w:rsidRPr="001817C0">
        <w:t>setiferum</w:t>
      </w:r>
      <w:bookmarkEnd w:id="47"/>
      <w:proofErr w:type="spellEnd"/>
    </w:p>
    <w:p w14:paraId="721A5DDE" w14:textId="7C01524A" w:rsidR="006576D6" w:rsidRPr="001817C0" w:rsidRDefault="006576D6" w:rsidP="006576D6">
      <w:pPr>
        <w:pStyle w:val="Texte"/>
        <w:rPr>
          <w:i/>
          <w:iCs/>
        </w:rPr>
      </w:pPr>
      <w:r w:rsidRPr="001817C0">
        <w:rPr>
          <w:i/>
          <w:iCs/>
        </w:rPr>
        <w:t xml:space="preserve">Touffette dense et ramifiée – force </w:t>
      </w:r>
      <w:r w:rsidR="001B0BE8" w:rsidRPr="001817C0">
        <w:rPr>
          <w:i/>
          <w:iCs/>
        </w:rPr>
        <w:t>G9</w:t>
      </w:r>
    </w:p>
    <w:p w14:paraId="788FF98B" w14:textId="77777777" w:rsidR="006576D6" w:rsidRPr="001817C0" w:rsidRDefault="006576D6" w:rsidP="006576D6">
      <w:pPr>
        <w:pStyle w:val="Texte"/>
        <w:rPr>
          <w:i/>
          <w:iCs/>
        </w:rPr>
      </w:pPr>
      <w:r w:rsidRPr="001817C0">
        <w:rPr>
          <w:i/>
          <w:iCs/>
        </w:rPr>
        <w:t>L’Unité H.T.</w:t>
      </w:r>
      <w:proofErr w:type="gramStart"/>
      <w:r w:rsidRPr="001817C0">
        <w:rPr>
          <w:i/>
          <w:iCs/>
        </w:rPr>
        <w:t> :…</w:t>
      </w:r>
      <w:proofErr w:type="gramEnd"/>
      <w:r w:rsidRPr="001817C0">
        <w:rPr>
          <w:i/>
          <w:iCs/>
        </w:rPr>
        <w:t>……………………………………………………….</w:t>
      </w:r>
    </w:p>
    <w:p w14:paraId="60E15DA5" w14:textId="77777777" w:rsidR="001B0BE8" w:rsidRPr="001817C0" w:rsidRDefault="001B0BE8" w:rsidP="001B0BE8">
      <w:pPr>
        <w:pStyle w:val="Titre3"/>
      </w:pPr>
      <w:bookmarkStart w:id="48" w:name="_Toc212124441"/>
      <w:proofErr w:type="spellStart"/>
      <w:r w:rsidRPr="001817C0">
        <w:t>Geranium</w:t>
      </w:r>
      <w:proofErr w:type="spellEnd"/>
      <w:r w:rsidRPr="001817C0">
        <w:t xml:space="preserve"> </w:t>
      </w:r>
      <w:proofErr w:type="spellStart"/>
      <w:r w:rsidRPr="001817C0">
        <w:t>phaeum</w:t>
      </w:r>
      <w:bookmarkEnd w:id="48"/>
      <w:proofErr w:type="spellEnd"/>
    </w:p>
    <w:p w14:paraId="33840DC8" w14:textId="0AC5C9F4" w:rsidR="001B0BE8" w:rsidRPr="001817C0" w:rsidRDefault="001B0BE8" w:rsidP="001B0BE8">
      <w:pPr>
        <w:pStyle w:val="Texte"/>
        <w:rPr>
          <w:i/>
          <w:iCs/>
        </w:rPr>
      </w:pPr>
      <w:r w:rsidRPr="001817C0">
        <w:rPr>
          <w:i/>
          <w:iCs/>
        </w:rPr>
        <w:t>Touffette dense et ramifiée – force G9</w:t>
      </w:r>
    </w:p>
    <w:p w14:paraId="6C118220" w14:textId="77777777" w:rsidR="001B0BE8" w:rsidRPr="001817C0" w:rsidRDefault="001B0BE8" w:rsidP="001B0BE8">
      <w:pPr>
        <w:pStyle w:val="Texte"/>
        <w:rPr>
          <w:i/>
          <w:iCs/>
        </w:rPr>
      </w:pPr>
      <w:r w:rsidRPr="001817C0">
        <w:rPr>
          <w:i/>
          <w:iCs/>
        </w:rPr>
        <w:t>L’Unité H.T.</w:t>
      </w:r>
      <w:proofErr w:type="gramStart"/>
      <w:r w:rsidRPr="001817C0">
        <w:rPr>
          <w:i/>
          <w:iCs/>
        </w:rPr>
        <w:t> :…</w:t>
      </w:r>
      <w:proofErr w:type="gramEnd"/>
      <w:r w:rsidRPr="001817C0">
        <w:rPr>
          <w:i/>
          <w:iCs/>
        </w:rPr>
        <w:t>……………………………………………………….</w:t>
      </w:r>
    </w:p>
    <w:p w14:paraId="0C9AB366" w14:textId="77777777" w:rsidR="001B0BE8" w:rsidRPr="001817C0" w:rsidRDefault="001B0BE8" w:rsidP="001B0BE8">
      <w:pPr>
        <w:pStyle w:val="Titre3"/>
      </w:pPr>
      <w:bookmarkStart w:id="49" w:name="_Toc212124442"/>
      <w:proofErr w:type="spellStart"/>
      <w:r w:rsidRPr="001817C0">
        <w:lastRenderedPageBreak/>
        <w:t>Petasites</w:t>
      </w:r>
      <w:proofErr w:type="spellEnd"/>
      <w:r w:rsidRPr="001817C0">
        <w:t xml:space="preserve"> </w:t>
      </w:r>
      <w:proofErr w:type="spellStart"/>
      <w:r w:rsidRPr="001817C0">
        <w:t>hybridus</w:t>
      </w:r>
      <w:bookmarkEnd w:id="49"/>
      <w:proofErr w:type="spellEnd"/>
    </w:p>
    <w:p w14:paraId="59F72254" w14:textId="6257B039" w:rsidR="001B0BE8" w:rsidRPr="001817C0" w:rsidRDefault="001B0BE8" w:rsidP="001B0BE8">
      <w:pPr>
        <w:pStyle w:val="Texte"/>
        <w:rPr>
          <w:i/>
          <w:iCs/>
        </w:rPr>
      </w:pPr>
      <w:r w:rsidRPr="001817C0">
        <w:rPr>
          <w:i/>
          <w:iCs/>
        </w:rPr>
        <w:t>Touffette dense et ramifiée – force G9</w:t>
      </w:r>
    </w:p>
    <w:p w14:paraId="78ECE3AD" w14:textId="77777777" w:rsidR="001B0BE8" w:rsidRPr="001817C0" w:rsidRDefault="001B0BE8" w:rsidP="001B0BE8">
      <w:pPr>
        <w:pStyle w:val="Texte"/>
        <w:rPr>
          <w:i/>
          <w:iCs/>
        </w:rPr>
      </w:pPr>
      <w:r w:rsidRPr="001817C0">
        <w:rPr>
          <w:i/>
          <w:iCs/>
        </w:rPr>
        <w:t>L’Unité H.T.</w:t>
      </w:r>
      <w:proofErr w:type="gramStart"/>
      <w:r w:rsidRPr="001817C0">
        <w:rPr>
          <w:i/>
          <w:iCs/>
        </w:rPr>
        <w:t> :…</w:t>
      </w:r>
      <w:proofErr w:type="gramEnd"/>
      <w:r w:rsidRPr="001817C0">
        <w:rPr>
          <w:i/>
          <w:iCs/>
        </w:rPr>
        <w:t>……………………………………………………….</w:t>
      </w:r>
    </w:p>
    <w:p w14:paraId="745245CB" w14:textId="77777777" w:rsidR="00283723" w:rsidRPr="001817C0" w:rsidRDefault="00283723" w:rsidP="001B0BE8">
      <w:pPr>
        <w:pStyle w:val="Texte"/>
        <w:rPr>
          <w:i/>
          <w:iCs/>
        </w:rPr>
      </w:pPr>
    </w:p>
    <w:p w14:paraId="1ACB9105" w14:textId="6F41E8A0" w:rsidR="00EC3545" w:rsidRPr="001817C0" w:rsidRDefault="00283723" w:rsidP="006576D6">
      <w:pPr>
        <w:pStyle w:val="Texte"/>
        <w:rPr>
          <w:b/>
          <w:bCs/>
          <w:i/>
          <w:iCs/>
        </w:rPr>
      </w:pPr>
      <w:r w:rsidRPr="001817C0">
        <w:rPr>
          <w:b/>
          <w:bCs/>
          <w:i/>
          <w:iCs/>
        </w:rPr>
        <w:t xml:space="preserve">COMPOSITION DU MASSIF S31 - </w:t>
      </w:r>
      <w:proofErr w:type="spellStart"/>
      <w:r w:rsidRPr="001817C0">
        <w:rPr>
          <w:b/>
          <w:bCs/>
          <w:i/>
          <w:iCs/>
        </w:rPr>
        <w:t>Bo-B</w:t>
      </w:r>
      <w:proofErr w:type="spellEnd"/>
      <w:r w:rsidRPr="001817C0">
        <w:rPr>
          <w:b/>
          <w:bCs/>
          <w:i/>
          <w:iCs/>
        </w:rPr>
        <w:t xml:space="preserve"> – Vivaces</w:t>
      </w:r>
    </w:p>
    <w:p w14:paraId="58EE5DDA" w14:textId="244C34BA" w:rsidR="00283723" w:rsidRPr="001817C0" w:rsidRDefault="00283723" w:rsidP="00283723">
      <w:pPr>
        <w:pStyle w:val="Titre3"/>
      </w:pPr>
      <w:bookmarkStart w:id="50" w:name="_Toc212124443"/>
      <w:proofErr w:type="spellStart"/>
      <w:r w:rsidRPr="001817C0">
        <w:t>Geranium</w:t>
      </w:r>
      <w:proofErr w:type="spellEnd"/>
      <w:r w:rsidRPr="001817C0">
        <w:t xml:space="preserve"> </w:t>
      </w:r>
      <w:proofErr w:type="spellStart"/>
      <w:r w:rsidRPr="001817C0">
        <w:t>phaeum</w:t>
      </w:r>
      <w:bookmarkEnd w:id="50"/>
      <w:proofErr w:type="spellEnd"/>
    </w:p>
    <w:p w14:paraId="1D9EACB1" w14:textId="77777777" w:rsidR="00283723" w:rsidRPr="001817C0" w:rsidRDefault="00283723" w:rsidP="00283723">
      <w:pPr>
        <w:pStyle w:val="Texte"/>
        <w:rPr>
          <w:i/>
          <w:iCs/>
        </w:rPr>
      </w:pPr>
      <w:r w:rsidRPr="001817C0">
        <w:rPr>
          <w:i/>
          <w:iCs/>
        </w:rPr>
        <w:t>Touffette dense et ramifiée – force G9</w:t>
      </w:r>
    </w:p>
    <w:p w14:paraId="6B53D312" w14:textId="77777777" w:rsidR="00283723" w:rsidRPr="001817C0" w:rsidRDefault="00283723" w:rsidP="00283723">
      <w:pPr>
        <w:pStyle w:val="Texte"/>
        <w:rPr>
          <w:i/>
          <w:iCs/>
        </w:rPr>
      </w:pPr>
      <w:r w:rsidRPr="001817C0">
        <w:rPr>
          <w:i/>
          <w:iCs/>
        </w:rPr>
        <w:t>L’Unité H.T.</w:t>
      </w:r>
      <w:proofErr w:type="gramStart"/>
      <w:r w:rsidRPr="001817C0">
        <w:rPr>
          <w:i/>
          <w:iCs/>
        </w:rPr>
        <w:t> :…</w:t>
      </w:r>
      <w:proofErr w:type="gramEnd"/>
      <w:r w:rsidRPr="001817C0">
        <w:rPr>
          <w:i/>
          <w:iCs/>
        </w:rPr>
        <w:t>……………………………………………………….</w:t>
      </w:r>
    </w:p>
    <w:p w14:paraId="3237B16F" w14:textId="77777777" w:rsidR="00283723" w:rsidRPr="001817C0" w:rsidRDefault="00283723" w:rsidP="006576D6">
      <w:pPr>
        <w:pStyle w:val="Texte"/>
        <w:rPr>
          <w:i/>
          <w:iCs/>
        </w:rPr>
      </w:pPr>
    </w:p>
    <w:p w14:paraId="0ED68204" w14:textId="767A8AFB" w:rsidR="00283723" w:rsidRPr="001817C0" w:rsidRDefault="00283723" w:rsidP="00283723">
      <w:pPr>
        <w:pStyle w:val="Titre3"/>
      </w:pPr>
      <w:bookmarkStart w:id="51" w:name="_Toc212124444"/>
      <w:proofErr w:type="spellStart"/>
      <w:r w:rsidRPr="001817C0">
        <w:t>Geranium</w:t>
      </w:r>
      <w:proofErr w:type="spellEnd"/>
      <w:r w:rsidRPr="001817C0">
        <w:t xml:space="preserve"> </w:t>
      </w:r>
      <w:proofErr w:type="spellStart"/>
      <w:r w:rsidRPr="001817C0">
        <w:t>macrorrhizum</w:t>
      </w:r>
      <w:bookmarkEnd w:id="51"/>
      <w:proofErr w:type="spellEnd"/>
    </w:p>
    <w:p w14:paraId="05699FA5" w14:textId="77777777" w:rsidR="00283723" w:rsidRPr="001817C0" w:rsidRDefault="00283723" w:rsidP="00283723">
      <w:pPr>
        <w:pStyle w:val="Texte"/>
        <w:rPr>
          <w:i/>
          <w:iCs/>
        </w:rPr>
      </w:pPr>
      <w:r w:rsidRPr="001817C0">
        <w:rPr>
          <w:i/>
          <w:iCs/>
        </w:rPr>
        <w:t>Touffette dense et ramifiée – force G9</w:t>
      </w:r>
    </w:p>
    <w:p w14:paraId="401E2255" w14:textId="77777777" w:rsidR="00283723" w:rsidRPr="001817C0" w:rsidRDefault="00283723" w:rsidP="00283723">
      <w:pPr>
        <w:pStyle w:val="Texte"/>
        <w:rPr>
          <w:i/>
          <w:iCs/>
        </w:rPr>
      </w:pPr>
      <w:r w:rsidRPr="001817C0">
        <w:rPr>
          <w:i/>
          <w:iCs/>
        </w:rPr>
        <w:t>L’Unité H.T.</w:t>
      </w:r>
      <w:proofErr w:type="gramStart"/>
      <w:r w:rsidRPr="001817C0">
        <w:rPr>
          <w:i/>
          <w:iCs/>
        </w:rPr>
        <w:t> :…</w:t>
      </w:r>
      <w:proofErr w:type="gramEnd"/>
      <w:r w:rsidRPr="001817C0">
        <w:rPr>
          <w:i/>
          <w:iCs/>
        </w:rPr>
        <w:t>……………………………………………………….</w:t>
      </w:r>
    </w:p>
    <w:p w14:paraId="57C6EC71" w14:textId="77777777" w:rsidR="00283723" w:rsidRPr="001817C0" w:rsidRDefault="00283723" w:rsidP="006576D6">
      <w:pPr>
        <w:pStyle w:val="Texte"/>
        <w:rPr>
          <w:i/>
          <w:iCs/>
        </w:rPr>
      </w:pPr>
    </w:p>
    <w:p w14:paraId="518D4C16" w14:textId="4A43F6B1" w:rsidR="00582AB0" w:rsidRPr="001817C0" w:rsidRDefault="00283723" w:rsidP="006576D6">
      <w:pPr>
        <w:pStyle w:val="Texte"/>
        <w:rPr>
          <w:b/>
          <w:bCs/>
          <w:i/>
          <w:iCs/>
        </w:rPr>
      </w:pPr>
      <w:r w:rsidRPr="001817C0">
        <w:rPr>
          <w:b/>
          <w:bCs/>
          <w:i/>
          <w:iCs/>
        </w:rPr>
        <w:t xml:space="preserve">COMPOSITION DU MASSIF S31 - </w:t>
      </w:r>
      <w:proofErr w:type="spellStart"/>
      <w:r w:rsidRPr="001817C0">
        <w:rPr>
          <w:b/>
          <w:bCs/>
          <w:i/>
          <w:iCs/>
        </w:rPr>
        <w:t>Ma-A</w:t>
      </w:r>
      <w:proofErr w:type="spellEnd"/>
      <w:r w:rsidRPr="001817C0">
        <w:rPr>
          <w:b/>
          <w:bCs/>
          <w:i/>
          <w:iCs/>
        </w:rPr>
        <w:t xml:space="preserve"> – vivaces</w:t>
      </w:r>
    </w:p>
    <w:p w14:paraId="580FEBF0" w14:textId="77777777" w:rsidR="00283723" w:rsidRPr="001817C0" w:rsidRDefault="00283723" w:rsidP="006576D6">
      <w:pPr>
        <w:pStyle w:val="Texte"/>
        <w:rPr>
          <w:b/>
          <w:bCs/>
          <w:i/>
          <w:iCs/>
        </w:rPr>
      </w:pPr>
    </w:p>
    <w:p w14:paraId="74F0CCA9" w14:textId="725C0A05" w:rsidR="00283723" w:rsidRPr="001817C0" w:rsidRDefault="00283723" w:rsidP="00283723">
      <w:pPr>
        <w:pStyle w:val="Titre3"/>
      </w:pPr>
      <w:bookmarkStart w:id="52" w:name="_Toc212124445"/>
      <w:r w:rsidRPr="001817C0">
        <w:t xml:space="preserve">Salvia </w:t>
      </w:r>
      <w:proofErr w:type="spellStart"/>
      <w:r w:rsidRPr="001817C0">
        <w:t>nemorosa</w:t>
      </w:r>
      <w:bookmarkEnd w:id="52"/>
      <w:proofErr w:type="spellEnd"/>
    </w:p>
    <w:p w14:paraId="619530F6" w14:textId="77777777" w:rsidR="00283723" w:rsidRPr="001817C0" w:rsidRDefault="00283723" w:rsidP="00283723">
      <w:pPr>
        <w:pStyle w:val="Texte"/>
        <w:rPr>
          <w:i/>
          <w:iCs/>
        </w:rPr>
      </w:pPr>
      <w:r w:rsidRPr="001817C0">
        <w:rPr>
          <w:i/>
          <w:iCs/>
        </w:rPr>
        <w:t>Touffette dense et ramifiée – force G9</w:t>
      </w:r>
    </w:p>
    <w:p w14:paraId="3384469A" w14:textId="77777777" w:rsidR="00283723" w:rsidRPr="001817C0" w:rsidRDefault="00283723" w:rsidP="00283723">
      <w:pPr>
        <w:pStyle w:val="Texte"/>
        <w:rPr>
          <w:i/>
          <w:iCs/>
        </w:rPr>
      </w:pPr>
      <w:r w:rsidRPr="001817C0">
        <w:rPr>
          <w:i/>
          <w:iCs/>
        </w:rPr>
        <w:t>L’Unité H.T.</w:t>
      </w:r>
      <w:proofErr w:type="gramStart"/>
      <w:r w:rsidRPr="001817C0">
        <w:rPr>
          <w:i/>
          <w:iCs/>
        </w:rPr>
        <w:t> :…</w:t>
      </w:r>
      <w:proofErr w:type="gramEnd"/>
      <w:r w:rsidRPr="001817C0">
        <w:rPr>
          <w:i/>
          <w:iCs/>
        </w:rPr>
        <w:t>……………………………………………………….</w:t>
      </w:r>
    </w:p>
    <w:p w14:paraId="5971108F" w14:textId="77777777" w:rsidR="00283723" w:rsidRPr="001817C0" w:rsidRDefault="00283723" w:rsidP="006576D6">
      <w:pPr>
        <w:pStyle w:val="Texte"/>
        <w:rPr>
          <w:b/>
          <w:bCs/>
          <w:i/>
          <w:iCs/>
        </w:rPr>
      </w:pPr>
    </w:p>
    <w:p w14:paraId="2A46CD31" w14:textId="66ACA24B" w:rsidR="00283723" w:rsidRPr="001817C0" w:rsidRDefault="00283723" w:rsidP="00283723">
      <w:pPr>
        <w:pStyle w:val="Titre3"/>
      </w:pPr>
      <w:bookmarkStart w:id="53" w:name="_Toc212124446"/>
      <w:proofErr w:type="spellStart"/>
      <w:r w:rsidRPr="001817C0">
        <w:t>Festuca</w:t>
      </w:r>
      <w:proofErr w:type="spellEnd"/>
      <w:r w:rsidRPr="001817C0">
        <w:t xml:space="preserve"> </w:t>
      </w:r>
      <w:proofErr w:type="spellStart"/>
      <w:r w:rsidRPr="001817C0">
        <w:t>ovina</w:t>
      </w:r>
      <w:bookmarkEnd w:id="53"/>
      <w:proofErr w:type="spellEnd"/>
    </w:p>
    <w:p w14:paraId="48F9AC98" w14:textId="77777777" w:rsidR="00283723" w:rsidRPr="001817C0" w:rsidRDefault="00283723" w:rsidP="00283723">
      <w:pPr>
        <w:pStyle w:val="Texte"/>
        <w:rPr>
          <w:i/>
          <w:iCs/>
        </w:rPr>
      </w:pPr>
      <w:r w:rsidRPr="001817C0">
        <w:rPr>
          <w:i/>
          <w:iCs/>
        </w:rPr>
        <w:t>Touffette dense et ramifiée – force G9</w:t>
      </w:r>
    </w:p>
    <w:p w14:paraId="2D5F2394" w14:textId="77777777" w:rsidR="00283723" w:rsidRPr="001817C0" w:rsidRDefault="00283723" w:rsidP="00283723">
      <w:pPr>
        <w:pStyle w:val="Texte"/>
        <w:rPr>
          <w:i/>
          <w:iCs/>
        </w:rPr>
      </w:pPr>
      <w:r w:rsidRPr="001817C0">
        <w:rPr>
          <w:i/>
          <w:iCs/>
        </w:rPr>
        <w:t>L’Unité H.T.</w:t>
      </w:r>
      <w:proofErr w:type="gramStart"/>
      <w:r w:rsidRPr="001817C0">
        <w:rPr>
          <w:i/>
          <w:iCs/>
        </w:rPr>
        <w:t> :…</w:t>
      </w:r>
      <w:proofErr w:type="gramEnd"/>
      <w:r w:rsidRPr="001817C0">
        <w:rPr>
          <w:i/>
          <w:iCs/>
        </w:rPr>
        <w:t>……………………………………………………….</w:t>
      </w:r>
    </w:p>
    <w:p w14:paraId="2053C6AD" w14:textId="77777777" w:rsidR="00283723" w:rsidRPr="001817C0" w:rsidRDefault="00283723" w:rsidP="006576D6">
      <w:pPr>
        <w:pStyle w:val="Texte"/>
        <w:rPr>
          <w:b/>
          <w:bCs/>
          <w:i/>
          <w:iCs/>
        </w:rPr>
      </w:pPr>
    </w:p>
    <w:p w14:paraId="7A0B74DC" w14:textId="742E61CD" w:rsidR="00283723" w:rsidRPr="001817C0" w:rsidRDefault="00283723" w:rsidP="00283723">
      <w:pPr>
        <w:pStyle w:val="Titre3"/>
      </w:pPr>
      <w:bookmarkStart w:id="54" w:name="_Toc212124447"/>
      <w:proofErr w:type="spellStart"/>
      <w:r w:rsidRPr="001817C0">
        <w:t>Iberis</w:t>
      </w:r>
      <w:proofErr w:type="spellEnd"/>
      <w:r w:rsidRPr="001817C0">
        <w:t xml:space="preserve"> </w:t>
      </w:r>
      <w:proofErr w:type="spellStart"/>
      <w:r w:rsidRPr="001817C0">
        <w:t>sempervirens</w:t>
      </w:r>
      <w:bookmarkEnd w:id="54"/>
      <w:proofErr w:type="spellEnd"/>
    </w:p>
    <w:p w14:paraId="4E08C689" w14:textId="77777777" w:rsidR="00283723" w:rsidRPr="001817C0" w:rsidRDefault="00283723" w:rsidP="00283723">
      <w:pPr>
        <w:pStyle w:val="Texte"/>
        <w:rPr>
          <w:i/>
          <w:iCs/>
        </w:rPr>
      </w:pPr>
      <w:r w:rsidRPr="001817C0">
        <w:rPr>
          <w:i/>
          <w:iCs/>
        </w:rPr>
        <w:t>Touffette dense et ramifiée – force G9</w:t>
      </w:r>
    </w:p>
    <w:p w14:paraId="41B5420C" w14:textId="77777777" w:rsidR="00283723" w:rsidRPr="001817C0" w:rsidRDefault="00283723" w:rsidP="00283723">
      <w:pPr>
        <w:pStyle w:val="Texte"/>
        <w:rPr>
          <w:i/>
          <w:iCs/>
        </w:rPr>
      </w:pPr>
      <w:r w:rsidRPr="001817C0">
        <w:rPr>
          <w:i/>
          <w:iCs/>
        </w:rPr>
        <w:t>L’Unité H.T.</w:t>
      </w:r>
      <w:proofErr w:type="gramStart"/>
      <w:r w:rsidRPr="001817C0">
        <w:rPr>
          <w:i/>
          <w:iCs/>
        </w:rPr>
        <w:t> :…</w:t>
      </w:r>
      <w:proofErr w:type="gramEnd"/>
      <w:r w:rsidRPr="001817C0">
        <w:rPr>
          <w:i/>
          <w:iCs/>
        </w:rPr>
        <w:t>……………………………………………………….</w:t>
      </w:r>
    </w:p>
    <w:p w14:paraId="21156D24" w14:textId="77777777" w:rsidR="00283723" w:rsidRPr="001817C0" w:rsidRDefault="00283723" w:rsidP="006576D6">
      <w:pPr>
        <w:pStyle w:val="Texte"/>
        <w:rPr>
          <w:b/>
          <w:bCs/>
          <w:i/>
          <w:iCs/>
        </w:rPr>
      </w:pPr>
    </w:p>
    <w:p w14:paraId="4C70FED1" w14:textId="2293EE58" w:rsidR="00283723" w:rsidRPr="001817C0" w:rsidRDefault="00283723" w:rsidP="00283723">
      <w:pPr>
        <w:pStyle w:val="Titre3"/>
      </w:pPr>
      <w:bookmarkStart w:id="55" w:name="_Toc212124448"/>
      <w:proofErr w:type="spellStart"/>
      <w:r w:rsidRPr="001817C0">
        <w:t>Vinca</w:t>
      </w:r>
      <w:proofErr w:type="spellEnd"/>
      <w:r w:rsidRPr="001817C0">
        <w:t xml:space="preserve"> minor '</w:t>
      </w:r>
      <w:proofErr w:type="spellStart"/>
      <w:r w:rsidRPr="001817C0">
        <w:t>Atropurpurea</w:t>
      </w:r>
      <w:proofErr w:type="spellEnd"/>
      <w:r w:rsidRPr="001817C0">
        <w:t>'</w:t>
      </w:r>
      <w:bookmarkEnd w:id="55"/>
    </w:p>
    <w:p w14:paraId="5D88F4F2" w14:textId="77777777" w:rsidR="00283723" w:rsidRPr="001817C0" w:rsidRDefault="00283723" w:rsidP="00283723">
      <w:pPr>
        <w:pStyle w:val="Texte"/>
        <w:rPr>
          <w:i/>
          <w:iCs/>
        </w:rPr>
      </w:pPr>
      <w:r w:rsidRPr="001817C0">
        <w:rPr>
          <w:i/>
          <w:iCs/>
        </w:rPr>
        <w:t>Touffette dense et ramifiée – force G9</w:t>
      </w:r>
    </w:p>
    <w:p w14:paraId="6A29CB44" w14:textId="77777777" w:rsidR="00283723" w:rsidRPr="001817C0" w:rsidRDefault="00283723" w:rsidP="00283723">
      <w:pPr>
        <w:pStyle w:val="Texte"/>
        <w:rPr>
          <w:i/>
          <w:iCs/>
        </w:rPr>
      </w:pPr>
      <w:r w:rsidRPr="001817C0">
        <w:rPr>
          <w:i/>
          <w:iCs/>
        </w:rPr>
        <w:t>L’Unité H.T.</w:t>
      </w:r>
      <w:proofErr w:type="gramStart"/>
      <w:r w:rsidRPr="001817C0">
        <w:rPr>
          <w:i/>
          <w:iCs/>
        </w:rPr>
        <w:t> :…</w:t>
      </w:r>
      <w:proofErr w:type="gramEnd"/>
      <w:r w:rsidRPr="001817C0">
        <w:rPr>
          <w:i/>
          <w:iCs/>
        </w:rPr>
        <w:t>……………………………………………………….</w:t>
      </w:r>
    </w:p>
    <w:p w14:paraId="42915C26" w14:textId="77777777" w:rsidR="00283723" w:rsidRPr="001817C0" w:rsidRDefault="00283723" w:rsidP="006576D6">
      <w:pPr>
        <w:pStyle w:val="Texte"/>
        <w:rPr>
          <w:b/>
          <w:bCs/>
          <w:i/>
          <w:iCs/>
        </w:rPr>
      </w:pPr>
    </w:p>
    <w:p w14:paraId="3B49AE1F" w14:textId="6A992748" w:rsidR="00283723" w:rsidRPr="001817C0" w:rsidRDefault="00283723" w:rsidP="00283723">
      <w:pPr>
        <w:pStyle w:val="Titre3"/>
      </w:pPr>
      <w:bookmarkStart w:id="56" w:name="_Toc212124449"/>
      <w:proofErr w:type="spellStart"/>
      <w:r w:rsidRPr="001817C0">
        <w:lastRenderedPageBreak/>
        <w:t>Molinia</w:t>
      </w:r>
      <w:proofErr w:type="spellEnd"/>
      <w:r w:rsidRPr="001817C0">
        <w:t xml:space="preserve"> </w:t>
      </w:r>
      <w:proofErr w:type="spellStart"/>
      <w:r w:rsidRPr="001817C0">
        <w:t>caerulea</w:t>
      </w:r>
      <w:bookmarkEnd w:id="56"/>
      <w:proofErr w:type="spellEnd"/>
    </w:p>
    <w:p w14:paraId="694B961E" w14:textId="77777777" w:rsidR="00283723" w:rsidRPr="001817C0" w:rsidRDefault="00283723" w:rsidP="00283723">
      <w:pPr>
        <w:pStyle w:val="Texte"/>
        <w:rPr>
          <w:i/>
          <w:iCs/>
        </w:rPr>
      </w:pPr>
      <w:r w:rsidRPr="001817C0">
        <w:rPr>
          <w:i/>
          <w:iCs/>
        </w:rPr>
        <w:t>Touffette dense et ramifiée – force G9</w:t>
      </w:r>
    </w:p>
    <w:p w14:paraId="13CAFC21" w14:textId="77777777" w:rsidR="00283723" w:rsidRPr="001817C0" w:rsidRDefault="00283723" w:rsidP="00283723">
      <w:pPr>
        <w:pStyle w:val="Texte"/>
        <w:rPr>
          <w:i/>
          <w:iCs/>
        </w:rPr>
      </w:pPr>
      <w:r w:rsidRPr="001817C0">
        <w:rPr>
          <w:i/>
          <w:iCs/>
        </w:rPr>
        <w:t>L’Unité H.T.</w:t>
      </w:r>
      <w:proofErr w:type="gramStart"/>
      <w:r w:rsidRPr="001817C0">
        <w:rPr>
          <w:i/>
          <w:iCs/>
        </w:rPr>
        <w:t> :…</w:t>
      </w:r>
      <w:proofErr w:type="gramEnd"/>
      <w:r w:rsidRPr="001817C0">
        <w:rPr>
          <w:i/>
          <w:iCs/>
        </w:rPr>
        <w:t>……………………………………………………….</w:t>
      </w:r>
    </w:p>
    <w:p w14:paraId="0D96B287" w14:textId="77777777" w:rsidR="00283723" w:rsidRPr="001817C0" w:rsidRDefault="00283723" w:rsidP="006576D6">
      <w:pPr>
        <w:pStyle w:val="Texte"/>
        <w:rPr>
          <w:b/>
          <w:bCs/>
          <w:i/>
          <w:iCs/>
        </w:rPr>
      </w:pPr>
    </w:p>
    <w:p w14:paraId="1B442C6B" w14:textId="665BA2BC" w:rsidR="00283723" w:rsidRPr="001817C0" w:rsidRDefault="002D1D7C" w:rsidP="006576D6">
      <w:pPr>
        <w:pStyle w:val="Texte"/>
        <w:rPr>
          <w:b/>
          <w:bCs/>
          <w:i/>
          <w:iCs/>
        </w:rPr>
      </w:pPr>
      <w:r w:rsidRPr="001817C0">
        <w:rPr>
          <w:b/>
          <w:bCs/>
          <w:i/>
          <w:iCs/>
        </w:rPr>
        <w:t>COMPOSITION DU MASSIF S31 -</w:t>
      </w:r>
      <w:proofErr w:type="spellStart"/>
      <w:r w:rsidRPr="001817C0">
        <w:rPr>
          <w:b/>
          <w:bCs/>
          <w:i/>
          <w:iCs/>
        </w:rPr>
        <w:t>Ma-B</w:t>
      </w:r>
      <w:proofErr w:type="spellEnd"/>
      <w:r w:rsidRPr="001817C0">
        <w:rPr>
          <w:b/>
          <w:bCs/>
          <w:i/>
          <w:iCs/>
        </w:rPr>
        <w:t xml:space="preserve"> – arbustes</w:t>
      </w:r>
    </w:p>
    <w:p w14:paraId="0A902165" w14:textId="6C254AED" w:rsidR="002D1D7C" w:rsidRPr="001817C0" w:rsidRDefault="002D1D7C" w:rsidP="002D1D7C">
      <w:pPr>
        <w:pStyle w:val="Titre3"/>
      </w:pPr>
      <w:bookmarkStart w:id="57" w:name="_Toc212124450"/>
      <w:r w:rsidRPr="001817C0">
        <w:t xml:space="preserve">Osmanthus </w:t>
      </w:r>
      <w:proofErr w:type="spellStart"/>
      <w:r w:rsidRPr="001817C0">
        <w:t>delavayi</w:t>
      </w:r>
      <w:bookmarkEnd w:id="57"/>
      <w:proofErr w:type="spellEnd"/>
    </w:p>
    <w:p w14:paraId="4B66B5C6" w14:textId="77777777" w:rsidR="002D1D7C" w:rsidRPr="001817C0" w:rsidRDefault="002D1D7C" w:rsidP="002D1D7C">
      <w:pPr>
        <w:pStyle w:val="Texte"/>
        <w:rPr>
          <w:i/>
          <w:iCs/>
        </w:rPr>
      </w:pPr>
      <w:r w:rsidRPr="001817C0">
        <w:rPr>
          <w:i/>
          <w:iCs/>
        </w:rPr>
        <w:t>Touffette dense et ramifiée – force C3L</w:t>
      </w:r>
    </w:p>
    <w:p w14:paraId="3E5845A5" w14:textId="77777777" w:rsidR="002D1D7C" w:rsidRPr="001817C0" w:rsidRDefault="002D1D7C" w:rsidP="002D1D7C">
      <w:pPr>
        <w:pStyle w:val="Texte"/>
        <w:rPr>
          <w:i/>
          <w:iCs/>
        </w:rPr>
      </w:pPr>
      <w:r w:rsidRPr="001817C0">
        <w:rPr>
          <w:i/>
          <w:iCs/>
        </w:rPr>
        <w:t>L’Unité H.T.</w:t>
      </w:r>
      <w:proofErr w:type="gramStart"/>
      <w:r w:rsidRPr="001817C0">
        <w:rPr>
          <w:i/>
          <w:iCs/>
        </w:rPr>
        <w:t> :…</w:t>
      </w:r>
      <w:proofErr w:type="gramEnd"/>
      <w:r w:rsidRPr="001817C0">
        <w:rPr>
          <w:i/>
          <w:iCs/>
        </w:rPr>
        <w:t>……………………………………………………….</w:t>
      </w:r>
    </w:p>
    <w:p w14:paraId="5B74A72D" w14:textId="77777777" w:rsidR="002D1D7C" w:rsidRPr="001817C0" w:rsidRDefault="002D1D7C" w:rsidP="002D1D7C">
      <w:pPr>
        <w:pStyle w:val="Texte"/>
        <w:rPr>
          <w:b/>
          <w:bCs/>
          <w:i/>
          <w:iCs/>
        </w:rPr>
      </w:pPr>
    </w:p>
    <w:p w14:paraId="0C52467C" w14:textId="77777777" w:rsidR="002D1D7C" w:rsidRPr="001817C0" w:rsidRDefault="002D1D7C" w:rsidP="006576D6">
      <w:pPr>
        <w:pStyle w:val="Texte"/>
        <w:rPr>
          <w:i/>
          <w:iCs/>
        </w:rPr>
      </w:pPr>
    </w:p>
    <w:p w14:paraId="56984560" w14:textId="08277256" w:rsidR="002D1D7C" w:rsidRPr="001817C0" w:rsidRDefault="002D1D7C" w:rsidP="002D1D7C">
      <w:pPr>
        <w:pStyle w:val="Titre3"/>
      </w:pPr>
      <w:bookmarkStart w:id="58" w:name="_Toc212124451"/>
      <w:proofErr w:type="spellStart"/>
      <w:r w:rsidRPr="001817C0">
        <w:t>Ligustrum</w:t>
      </w:r>
      <w:proofErr w:type="spellEnd"/>
      <w:r w:rsidRPr="001817C0">
        <w:t xml:space="preserve"> </w:t>
      </w:r>
      <w:proofErr w:type="spellStart"/>
      <w:r w:rsidRPr="001817C0">
        <w:t>vulgare</w:t>
      </w:r>
      <w:bookmarkEnd w:id="58"/>
      <w:proofErr w:type="spellEnd"/>
    </w:p>
    <w:p w14:paraId="5A92B9FE" w14:textId="77777777" w:rsidR="002D1D7C" w:rsidRPr="001817C0" w:rsidRDefault="002D1D7C" w:rsidP="002D1D7C">
      <w:pPr>
        <w:pStyle w:val="Texte"/>
        <w:rPr>
          <w:i/>
          <w:iCs/>
        </w:rPr>
      </w:pPr>
      <w:r w:rsidRPr="001817C0">
        <w:rPr>
          <w:i/>
          <w:iCs/>
        </w:rPr>
        <w:t>Touffette dense et ramifiée – force C3L</w:t>
      </w:r>
    </w:p>
    <w:p w14:paraId="49F639C9" w14:textId="77777777" w:rsidR="002D1D7C" w:rsidRPr="001817C0" w:rsidRDefault="002D1D7C" w:rsidP="002D1D7C">
      <w:pPr>
        <w:pStyle w:val="Texte"/>
        <w:rPr>
          <w:i/>
          <w:iCs/>
        </w:rPr>
      </w:pPr>
      <w:r w:rsidRPr="001817C0">
        <w:rPr>
          <w:i/>
          <w:iCs/>
        </w:rPr>
        <w:t>L’Unité H.T.</w:t>
      </w:r>
      <w:proofErr w:type="gramStart"/>
      <w:r w:rsidRPr="001817C0">
        <w:rPr>
          <w:i/>
          <w:iCs/>
        </w:rPr>
        <w:t> :…</w:t>
      </w:r>
      <w:proofErr w:type="gramEnd"/>
      <w:r w:rsidRPr="001817C0">
        <w:rPr>
          <w:i/>
          <w:iCs/>
        </w:rPr>
        <w:t>……………………………………………………….</w:t>
      </w:r>
    </w:p>
    <w:p w14:paraId="0613BF2C" w14:textId="77777777" w:rsidR="002D1D7C" w:rsidRPr="001817C0" w:rsidRDefault="002D1D7C" w:rsidP="002D1D7C">
      <w:pPr>
        <w:pStyle w:val="Texte"/>
        <w:rPr>
          <w:b/>
          <w:bCs/>
          <w:i/>
          <w:iCs/>
        </w:rPr>
      </w:pPr>
    </w:p>
    <w:p w14:paraId="6416D268" w14:textId="77777777" w:rsidR="002D1D7C" w:rsidRPr="001817C0" w:rsidRDefault="002D1D7C" w:rsidP="006576D6">
      <w:pPr>
        <w:pStyle w:val="Texte"/>
        <w:rPr>
          <w:i/>
          <w:iCs/>
        </w:rPr>
      </w:pPr>
    </w:p>
    <w:p w14:paraId="5513B66B" w14:textId="731CBEFF" w:rsidR="002D1D7C" w:rsidRPr="001817C0" w:rsidRDefault="002D1D7C" w:rsidP="002D1D7C">
      <w:pPr>
        <w:pStyle w:val="Titre3"/>
      </w:pPr>
      <w:bookmarkStart w:id="59" w:name="_Toc212124452"/>
      <w:r w:rsidRPr="001817C0">
        <w:t>Cornus alba '</w:t>
      </w:r>
      <w:proofErr w:type="spellStart"/>
      <w:r w:rsidRPr="001817C0">
        <w:t>Kesselringii</w:t>
      </w:r>
      <w:proofErr w:type="spellEnd"/>
      <w:r w:rsidRPr="001817C0">
        <w:t>'</w:t>
      </w:r>
      <w:bookmarkEnd w:id="59"/>
    </w:p>
    <w:p w14:paraId="6A93DFBC" w14:textId="77777777" w:rsidR="002D1D7C" w:rsidRPr="001817C0" w:rsidRDefault="002D1D7C" w:rsidP="002D1D7C">
      <w:pPr>
        <w:pStyle w:val="Texte"/>
        <w:rPr>
          <w:i/>
          <w:iCs/>
        </w:rPr>
      </w:pPr>
      <w:r w:rsidRPr="001817C0">
        <w:rPr>
          <w:i/>
          <w:iCs/>
        </w:rPr>
        <w:t>Touffette dense et ramifiée – force C3L</w:t>
      </w:r>
    </w:p>
    <w:p w14:paraId="45FB198C" w14:textId="77777777" w:rsidR="002D1D7C" w:rsidRPr="001817C0" w:rsidRDefault="002D1D7C" w:rsidP="002D1D7C">
      <w:pPr>
        <w:pStyle w:val="Texte"/>
        <w:rPr>
          <w:i/>
          <w:iCs/>
        </w:rPr>
      </w:pPr>
      <w:r w:rsidRPr="001817C0">
        <w:rPr>
          <w:i/>
          <w:iCs/>
        </w:rPr>
        <w:t>L’Unité H.T.</w:t>
      </w:r>
      <w:proofErr w:type="gramStart"/>
      <w:r w:rsidRPr="001817C0">
        <w:rPr>
          <w:i/>
          <w:iCs/>
        </w:rPr>
        <w:t> :…</w:t>
      </w:r>
      <w:proofErr w:type="gramEnd"/>
      <w:r w:rsidRPr="001817C0">
        <w:rPr>
          <w:i/>
          <w:iCs/>
        </w:rPr>
        <w:t>……………………………………………………….</w:t>
      </w:r>
    </w:p>
    <w:p w14:paraId="4D0FD910" w14:textId="77777777" w:rsidR="002D1D7C" w:rsidRPr="001817C0" w:rsidRDefault="002D1D7C" w:rsidP="002D1D7C">
      <w:pPr>
        <w:pStyle w:val="Texte"/>
        <w:rPr>
          <w:b/>
          <w:bCs/>
          <w:i/>
          <w:iCs/>
        </w:rPr>
      </w:pPr>
    </w:p>
    <w:p w14:paraId="2751075A" w14:textId="77777777" w:rsidR="002D1D7C" w:rsidRPr="001817C0" w:rsidRDefault="002D1D7C" w:rsidP="006576D6">
      <w:pPr>
        <w:pStyle w:val="Texte"/>
        <w:rPr>
          <w:i/>
          <w:iCs/>
        </w:rPr>
      </w:pPr>
    </w:p>
    <w:p w14:paraId="70DF8A3B" w14:textId="7F106109" w:rsidR="002D1D7C" w:rsidRPr="001817C0" w:rsidRDefault="002D1D7C" w:rsidP="002D1D7C">
      <w:pPr>
        <w:pStyle w:val="Titre3"/>
      </w:pPr>
      <w:bookmarkStart w:id="60" w:name="_Toc212124453"/>
      <w:r w:rsidRPr="001817C0">
        <w:t xml:space="preserve">Hydrangea </w:t>
      </w:r>
      <w:proofErr w:type="spellStart"/>
      <w:r w:rsidRPr="001817C0">
        <w:t>scandens</w:t>
      </w:r>
      <w:bookmarkEnd w:id="60"/>
      <w:proofErr w:type="spellEnd"/>
    </w:p>
    <w:p w14:paraId="6C6C1728" w14:textId="77777777" w:rsidR="002D1D7C" w:rsidRPr="001817C0" w:rsidRDefault="002D1D7C" w:rsidP="002D1D7C">
      <w:pPr>
        <w:pStyle w:val="Texte"/>
        <w:rPr>
          <w:i/>
          <w:iCs/>
        </w:rPr>
      </w:pPr>
      <w:r w:rsidRPr="001817C0">
        <w:rPr>
          <w:i/>
          <w:iCs/>
        </w:rPr>
        <w:t>Touffette dense et ramifiée – force C3L</w:t>
      </w:r>
    </w:p>
    <w:p w14:paraId="09C13ACB" w14:textId="77777777" w:rsidR="002D1D7C" w:rsidRPr="001817C0" w:rsidRDefault="002D1D7C" w:rsidP="002D1D7C">
      <w:pPr>
        <w:pStyle w:val="Texte"/>
        <w:rPr>
          <w:i/>
          <w:iCs/>
        </w:rPr>
      </w:pPr>
      <w:r w:rsidRPr="001817C0">
        <w:rPr>
          <w:i/>
          <w:iCs/>
        </w:rPr>
        <w:t>L’Unité H.T.</w:t>
      </w:r>
      <w:proofErr w:type="gramStart"/>
      <w:r w:rsidRPr="001817C0">
        <w:rPr>
          <w:i/>
          <w:iCs/>
        </w:rPr>
        <w:t> :…</w:t>
      </w:r>
      <w:proofErr w:type="gramEnd"/>
      <w:r w:rsidRPr="001817C0">
        <w:rPr>
          <w:i/>
          <w:iCs/>
        </w:rPr>
        <w:t>……………………………………………………….</w:t>
      </w:r>
    </w:p>
    <w:p w14:paraId="54F92887" w14:textId="77777777" w:rsidR="002D1D7C" w:rsidRPr="001817C0" w:rsidRDefault="002D1D7C" w:rsidP="002D1D7C">
      <w:pPr>
        <w:pStyle w:val="Texte"/>
        <w:rPr>
          <w:b/>
          <w:bCs/>
          <w:i/>
          <w:iCs/>
        </w:rPr>
      </w:pPr>
    </w:p>
    <w:p w14:paraId="51595DB0" w14:textId="77777777" w:rsidR="002D1D7C" w:rsidRPr="001817C0" w:rsidRDefault="002D1D7C" w:rsidP="006576D6">
      <w:pPr>
        <w:pStyle w:val="Texte"/>
        <w:rPr>
          <w:i/>
          <w:iCs/>
        </w:rPr>
      </w:pPr>
    </w:p>
    <w:p w14:paraId="4B1B70AB" w14:textId="77777777" w:rsidR="002D1D7C" w:rsidRPr="001817C0" w:rsidRDefault="002D1D7C" w:rsidP="006576D6">
      <w:pPr>
        <w:pStyle w:val="Texte"/>
        <w:rPr>
          <w:i/>
          <w:iCs/>
        </w:rPr>
      </w:pPr>
    </w:p>
    <w:p w14:paraId="7A259F79" w14:textId="601C01D8" w:rsidR="002D1D7C" w:rsidRPr="001817C0" w:rsidRDefault="002D1D7C" w:rsidP="006576D6">
      <w:pPr>
        <w:pStyle w:val="Texte"/>
        <w:rPr>
          <w:b/>
          <w:bCs/>
          <w:i/>
          <w:iCs/>
        </w:rPr>
      </w:pPr>
      <w:r w:rsidRPr="001817C0">
        <w:rPr>
          <w:b/>
          <w:bCs/>
          <w:i/>
          <w:iCs/>
        </w:rPr>
        <w:t>COMPOSITION DU MASSIF S31 -</w:t>
      </w:r>
      <w:proofErr w:type="spellStart"/>
      <w:r w:rsidRPr="001817C0">
        <w:rPr>
          <w:b/>
          <w:bCs/>
          <w:i/>
          <w:iCs/>
        </w:rPr>
        <w:t>Ma-B</w:t>
      </w:r>
      <w:proofErr w:type="spellEnd"/>
      <w:r w:rsidRPr="001817C0">
        <w:rPr>
          <w:b/>
          <w:bCs/>
          <w:i/>
          <w:iCs/>
        </w:rPr>
        <w:t xml:space="preserve"> – Vivaces</w:t>
      </w:r>
    </w:p>
    <w:p w14:paraId="2B83154C" w14:textId="672816E8" w:rsidR="002D1D7C" w:rsidRPr="001817C0" w:rsidRDefault="002D1D7C" w:rsidP="002D1D7C">
      <w:pPr>
        <w:pStyle w:val="Titre3"/>
      </w:pPr>
      <w:bookmarkStart w:id="61" w:name="_Toc212124454"/>
      <w:r w:rsidRPr="001817C0">
        <w:t xml:space="preserve">Calamagrostis </w:t>
      </w:r>
      <w:proofErr w:type="spellStart"/>
      <w:r w:rsidRPr="001817C0">
        <w:t>arundinacea</w:t>
      </w:r>
      <w:bookmarkEnd w:id="61"/>
      <w:proofErr w:type="spellEnd"/>
    </w:p>
    <w:p w14:paraId="10C671A0" w14:textId="77777777" w:rsidR="002D1D7C" w:rsidRPr="001817C0" w:rsidRDefault="002D1D7C" w:rsidP="002D1D7C">
      <w:pPr>
        <w:pStyle w:val="Texte"/>
        <w:rPr>
          <w:i/>
          <w:iCs/>
        </w:rPr>
      </w:pPr>
      <w:r w:rsidRPr="001817C0">
        <w:rPr>
          <w:i/>
          <w:iCs/>
        </w:rPr>
        <w:t>Touffette dense et ramifiée – force G9</w:t>
      </w:r>
    </w:p>
    <w:p w14:paraId="2801B56F" w14:textId="77777777" w:rsidR="002D1D7C" w:rsidRPr="001817C0" w:rsidRDefault="002D1D7C" w:rsidP="002D1D7C">
      <w:pPr>
        <w:pStyle w:val="Texte"/>
        <w:rPr>
          <w:i/>
          <w:iCs/>
        </w:rPr>
      </w:pPr>
      <w:r w:rsidRPr="001817C0">
        <w:rPr>
          <w:i/>
          <w:iCs/>
        </w:rPr>
        <w:t>L’Unité H.T.</w:t>
      </w:r>
      <w:proofErr w:type="gramStart"/>
      <w:r w:rsidRPr="001817C0">
        <w:rPr>
          <w:i/>
          <w:iCs/>
        </w:rPr>
        <w:t> :…</w:t>
      </w:r>
      <w:proofErr w:type="gramEnd"/>
      <w:r w:rsidRPr="001817C0">
        <w:rPr>
          <w:i/>
          <w:iCs/>
        </w:rPr>
        <w:t>……………………………………………………….</w:t>
      </w:r>
    </w:p>
    <w:p w14:paraId="1FFB8FC0" w14:textId="77777777" w:rsidR="002D1D7C" w:rsidRPr="001817C0" w:rsidRDefault="002D1D7C" w:rsidP="006576D6">
      <w:pPr>
        <w:pStyle w:val="Texte"/>
        <w:rPr>
          <w:b/>
          <w:bCs/>
          <w:i/>
          <w:iCs/>
        </w:rPr>
      </w:pPr>
    </w:p>
    <w:p w14:paraId="122C4D86" w14:textId="59AFD66C" w:rsidR="002D1D7C" w:rsidRPr="001817C0" w:rsidRDefault="002D1D7C" w:rsidP="002D1D7C">
      <w:pPr>
        <w:pStyle w:val="Titre3"/>
      </w:pPr>
      <w:bookmarkStart w:id="62" w:name="_Toc212124455"/>
      <w:proofErr w:type="spellStart"/>
      <w:r w:rsidRPr="001817C0">
        <w:lastRenderedPageBreak/>
        <w:t>Veronicastrum</w:t>
      </w:r>
      <w:proofErr w:type="spellEnd"/>
      <w:r w:rsidRPr="001817C0">
        <w:t xml:space="preserve"> </w:t>
      </w:r>
      <w:proofErr w:type="spellStart"/>
      <w:r w:rsidRPr="001817C0">
        <w:t>sibiricum</w:t>
      </w:r>
      <w:bookmarkEnd w:id="62"/>
      <w:proofErr w:type="spellEnd"/>
    </w:p>
    <w:p w14:paraId="195A929F" w14:textId="77777777" w:rsidR="002D1D7C" w:rsidRPr="001817C0" w:rsidRDefault="002D1D7C" w:rsidP="002D1D7C">
      <w:pPr>
        <w:pStyle w:val="Texte"/>
        <w:rPr>
          <w:i/>
          <w:iCs/>
        </w:rPr>
      </w:pPr>
      <w:r w:rsidRPr="001817C0">
        <w:rPr>
          <w:i/>
          <w:iCs/>
        </w:rPr>
        <w:t>Touffette dense et ramifiée – force G9</w:t>
      </w:r>
    </w:p>
    <w:p w14:paraId="42B78FF7" w14:textId="77777777" w:rsidR="002D1D7C" w:rsidRPr="001817C0" w:rsidRDefault="002D1D7C" w:rsidP="002D1D7C">
      <w:pPr>
        <w:pStyle w:val="Texte"/>
        <w:rPr>
          <w:i/>
          <w:iCs/>
        </w:rPr>
      </w:pPr>
      <w:r w:rsidRPr="001817C0">
        <w:rPr>
          <w:i/>
          <w:iCs/>
        </w:rPr>
        <w:t>L’Unité H.T.</w:t>
      </w:r>
      <w:proofErr w:type="gramStart"/>
      <w:r w:rsidRPr="001817C0">
        <w:rPr>
          <w:i/>
          <w:iCs/>
        </w:rPr>
        <w:t> :…</w:t>
      </w:r>
      <w:proofErr w:type="gramEnd"/>
      <w:r w:rsidRPr="001817C0">
        <w:rPr>
          <w:i/>
          <w:iCs/>
        </w:rPr>
        <w:t>……………………………………………………….</w:t>
      </w:r>
    </w:p>
    <w:p w14:paraId="07DF3756" w14:textId="77777777" w:rsidR="002D1D7C" w:rsidRPr="001817C0" w:rsidRDefault="002D1D7C" w:rsidP="006576D6">
      <w:pPr>
        <w:pStyle w:val="Texte"/>
        <w:rPr>
          <w:b/>
          <w:bCs/>
          <w:i/>
          <w:iCs/>
        </w:rPr>
      </w:pPr>
    </w:p>
    <w:p w14:paraId="2C8E5817" w14:textId="0638A949" w:rsidR="002D1D7C" w:rsidRPr="001817C0" w:rsidRDefault="002D1D7C" w:rsidP="002D1D7C">
      <w:pPr>
        <w:pStyle w:val="Titre3"/>
      </w:pPr>
      <w:bookmarkStart w:id="63" w:name="_Toc212124456"/>
      <w:proofErr w:type="spellStart"/>
      <w:r w:rsidRPr="001817C0">
        <w:t>Baptisia</w:t>
      </w:r>
      <w:proofErr w:type="spellEnd"/>
      <w:r w:rsidRPr="001817C0">
        <w:t xml:space="preserve"> australis</w:t>
      </w:r>
      <w:bookmarkEnd w:id="63"/>
    </w:p>
    <w:p w14:paraId="66706658" w14:textId="77777777" w:rsidR="002D1D7C" w:rsidRPr="001817C0" w:rsidRDefault="002D1D7C" w:rsidP="002D1D7C">
      <w:pPr>
        <w:pStyle w:val="Texte"/>
        <w:rPr>
          <w:i/>
          <w:iCs/>
        </w:rPr>
      </w:pPr>
      <w:r w:rsidRPr="001817C0">
        <w:rPr>
          <w:i/>
          <w:iCs/>
        </w:rPr>
        <w:t>Touffette dense et ramifiée – force G9</w:t>
      </w:r>
    </w:p>
    <w:p w14:paraId="01131F4E" w14:textId="77777777" w:rsidR="002D1D7C" w:rsidRPr="001817C0" w:rsidRDefault="002D1D7C" w:rsidP="002D1D7C">
      <w:pPr>
        <w:pStyle w:val="Texte"/>
        <w:rPr>
          <w:i/>
          <w:iCs/>
        </w:rPr>
      </w:pPr>
      <w:r w:rsidRPr="001817C0">
        <w:rPr>
          <w:i/>
          <w:iCs/>
        </w:rPr>
        <w:t>L’Unité H.T.</w:t>
      </w:r>
      <w:proofErr w:type="gramStart"/>
      <w:r w:rsidRPr="001817C0">
        <w:rPr>
          <w:i/>
          <w:iCs/>
        </w:rPr>
        <w:t> :…</w:t>
      </w:r>
      <w:proofErr w:type="gramEnd"/>
      <w:r w:rsidRPr="001817C0">
        <w:rPr>
          <w:i/>
          <w:iCs/>
        </w:rPr>
        <w:t>……………………………………………………….</w:t>
      </w:r>
    </w:p>
    <w:p w14:paraId="790596A0" w14:textId="77777777" w:rsidR="002D1D7C" w:rsidRPr="001817C0" w:rsidRDefault="002D1D7C" w:rsidP="006576D6">
      <w:pPr>
        <w:pStyle w:val="Texte"/>
        <w:rPr>
          <w:b/>
          <w:bCs/>
          <w:i/>
          <w:iCs/>
        </w:rPr>
      </w:pPr>
    </w:p>
    <w:p w14:paraId="40D17C2E" w14:textId="3B488371" w:rsidR="002D1D7C" w:rsidRPr="001817C0" w:rsidRDefault="002D1D7C" w:rsidP="002D1D7C">
      <w:pPr>
        <w:pStyle w:val="Titre3"/>
      </w:pPr>
      <w:bookmarkStart w:id="64" w:name="_Toc212124457"/>
      <w:proofErr w:type="spellStart"/>
      <w:r w:rsidRPr="001817C0">
        <w:t>Baptisia</w:t>
      </w:r>
      <w:proofErr w:type="spellEnd"/>
      <w:r w:rsidRPr="001817C0">
        <w:t xml:space="preserve"> </w:t>
      </w:r>
      <w:proofErr w:type="spellStart"/>
      <w:r w:rsidRPr="001817C0">
        <w:t>sphaerocarpa</w:t>
      </w:r>
      <w:bookmarkEnd w:id="64"/>
      <w:proofErr w:type="spellEnd"/>
    </w:p>
    <w:p w14:paraId="6392CA62" w14:textId="77777777" w:rsidR="002D1D7C" w:rsidRPr="001817C0" w:rsidRDefault="002D1D7C" w:rsidP="002D1D7C">
      <w:pPr>
        <w:pStyle w:val="Texte"/>
        <w:rPr>
          <w:i/>
          <w:iCs/>
        </w:rPr>
      </w:pPr>
      <w:r w:rsidRPr="001817C0">
        <w:rPr>
          <w:i/>
          <w:iCs/>
        </w:rPr>
        <w:t>Touffette dense et ramifiée – force G9</w:t>
      </w:r>
    </w:p>
    <w:p w14:paraId="116AF4CF" w14:textId="77777777" w:rsidR="002D1D7C" w:rsidRPr="001817C0" w:rsidRDefault="002D1D7C" w:rsidP="002D1D7C">
      <w:pPr>
        <w:pStyle w:val="Texte"/>
        <w:rPr>
          <w:i/>
          <w:iCs/>
        </w:rPr>
      </w:pPr>
      <w:r w:rsidRPr="001817C0">
        <w:rPr>
          <w:i/>
          <w:iCs/>
        </w:rPr>
        <w:t>L’Unité H.T.</w:t>
      </w:r>
      <w:proofErr w:type="gramStart"/>
      <w:r w:rsidRPr="001817C0">
        <w:rPr>
          <w:i/>
          <w:iCs/>
        </w:rPr>
        <w:t> :…</w:t>
      </w:r>
      <w:proofErr w:type="gramEnd"/>
      <w:r w:rsidRPr="001817C0">
        <w:rPr>
          <w:i/>
          <w:iCs/>
        </w:rPr>
        <w:t>……………………………………………………….</w:t>
      </w:r>
    </w:p>
    <w:p w14:paraId="28586E78" w14:textId="77777777" w:rsidR="002D1D7C" w:rsidRPr="001817C0" w:rsidRDefault="002D1D7C" w:rsidP="006576D6">
      <w:pPr>
        <w:pStyle w:val="Texte"/>
        <w:rPr>
          <w:b/>
          <w:bCs/>
          <w:i/>
          <w:iCs/>
        </w:rPr>
      </w:pPr>
    </w:p>
    <w:p w14:paraId="31090E81" w14:textId="77777777" w:rsidR="002D1D7C" w:rsidRPr="001817C0" w:rsidRDefault="002D1D7C" w:rsidP="006576D6">
      <w:pPr>
        <w:pStyle w:val="Texte"/>
        <w:rPr>
          <w:b/>
          <w:bCs/>
          <w:i/>
          <w:iCs/>
        </w:rPr>
      </w:pPr>
    </w:p>
    <w:p w14:paraId="5AF3E388" w14:textId="22B44490" w:rsidR="002D1D7C" w:rsidRPr="001817C0" w:rsidRDefault="002D1D7C" w:rsidP="006576D6">
      <w:pPr>
        <w:pStyle w:val="Texte"/>
        <w:rPr>
          <w:b/>
          <w:bCs/>
          <w:i/>
          <w:iCs/>
        </w:rPr>
      </w:pPr>
      <w:r w:rsidRPr="001817C0">
        <w:rPr>
          <w:b/>
          <w:bCs/>
          <w:i/>
          <w:iCs/>
        </w:rPr>
        <w:t xml:space="preserve">COMPOSITION DU MASSIF S31 - </w:t>
      </w:r>
      <w:proofErr w:type="spellStart"/>
      <w:r w:rsidRPr="001817C0">
        <w:rPr>
          <w:b/>
          <w:bCs/>
          <w:i/>
          <w:iCs/>
        </w:rPr>
        <w:t>Ru-A</w:t>
      </w:r>
      <w:proofErr w:type="spellEnd"/>
      <w:r w:rsidRPr="001817C0">
        <w:rPr>
          <w:b/>
          <w:bCs/>
          <w:i/>
          <w:iCs/>
        </w:rPr>
        <w:t xml:space="preserve"> – arbustes</w:t>
      </w:r>
    </w:p>
    <w:p w14:paraId="2EF448EF" w14:textId="6B666B26" w:rsidR="002D1D7C" w:rsidRPr="001817C0" w:rsidRDefault="002D1D7C" w:rsidP="002D1D7C">
      <w:pPr>
        <w:pStyle w:val="Titre3"/>
      </w:pPr>
      <w:bookmarkStart w:id="65" w:name="_Toc212124458"/>
      <w:proofErr w:type="spellStart"/>
      <w:r w:rsidRPr="001817C0">
        <w:t>Salix</w:t>
      </w:r>
      <w:proofErr w:type="spellEnd"/>
      <w:r w:rsidRPr="001817C0">
        <w:t xml:space="preserve"> </w:t>
      </w:r>
      <w:proofErr w:type="spellStart"/>
      <w:r w:rsidRPr="001817C0">
        <w:t>triandra</w:t>
      </w:r>
      <w:bookmarkEnd w:id="65"/>
      <w:proofErr w:type="spellEnd"/>
    </w:p>
    <w:p w14:paraId="03BEE0AC" w14:textId="77777777" w:rsidR="002D1D7C" w:rsidRPr="001817C0" w:rsidRDefault="002D1D7C" w:rsidP="002D1D7C">
      <w:pPr>
        <w:pStyle w:val="Texte"/>
        <w:rPr>
          <w:i/>
          <w:iCs/>
        </w:rPr>
      </w:pPr>
      <w:r w:rsidRPr="001817C0">
        <w:rPr>
          <w:i/>
          <w:iCs/>
        </w:rPr>
        <w:t>Touffette dense et ramifiée – force C3L</w:t>
      </w:r>
    </w:p>
    <w:p w14:paraId="4CBDCB0D" w14:textId="77777777" w:rsidR="002D1D7C" w:rsidRPr="001817C0" w:rsidRDefault="002D1D7C" w:rsidP="002D1D7C">
      <w:pPr>
        <w:pStyle w:val="Texte"/>
        <w:rPr>
          <w:i/>
          <w:iCs/>
        </w:rPr>
      </w:pPr>
      <w:r w:rsidRPr="001817C0">
        <w:rPr>
          <w:i/>
          <w:iCs/>
        </w:rPr>
        <w:t>L’Unité H.T.</w:t>
      </w:r>
      <w:proofErr w:type="gramStart"/>
      <w:r w:rsidRPr="001817C0">
        <w:rPr>
          <w:i/>
          <w:iCs/>
        </w:rPr>
        <w:t> :…</w:t>
      </w:r>
      <w:proofErr w:type="gramEnd"/>
      <w:r w:rsidRPr="001817C0">
        <w:rPr>
          <w:i/>
          <w:iCs/>
        </w:rPr>
        <w:t>……………………………………………………….</w:t>
      </w:r>
    </w:p>
    <w:p w14:paraId="28237DC7" w14:textId="77777777" w:rsidR="002D1D7C" w:rsidRPr="001817C0" w:rsidRDefault="002D1D7C" w:rsidP="002D1D7C">
      <w:pPr>
        <w:pStyle w:val="Texte"/>
        <w:rPr>
          <w:b/>
          <w:bCs/>
          <w:i/>
          <w:iCs/>
        </w:rPr>
      </w:pPr>
    </w:p>
    <w:p w14:paraId="41DAD8E0" w14:textId="77777777" w:rsidR="002D1D7C" w:rsidRPr="001817C0" w:rsidRDefault="002D1D7C" w:rsidP="006576D6">
      <w:pPr>
        <w:pStyle w:val="Texte"/>
        <w:rPr>
          <w:b/>
          <w:bCs/>
          <w:i/>
          <w:iCs/>
        </w:rPr>
      </w:pPr>
    </w:p>
    <w:p w14:paraId="7806C103" w14:textId="5A0EB34E" w:rsidR="002D1D7C" w:rsidRPr="001817C0" w:rsidRDefault="002D1D7C" w:rsidP="002D1D7C">
      <w:pPr>
        <w:pStyle w:val="Titre3"/>
      </w:pPr>
      <w:bookmarkStart w:id="66" w:name="_Toc212124459"/>
      <w:r w:rsidRPr="001817C0">
        <w:t xml:space="preserve">Viburnum </w:t>
      </w:r>
      <w:proofErr w:type="spellStart"/>
      <w:r w:rsidRPr="001817C0">
        <w:t>opulus</w:t>
      </w:r>
      <w:bookmarkEnd w:id="66"/>
      <w:proofErr w:type="spellEnd"/>
    </w:p>
    <w:p w14:paraId="4CBDD02E" w14:textId="77777777" w:rsidR="002D1D7C" w:rsidRPr="001817C0" w:rsidRDefault="002D1D7C" w:rsidP="002D1D7C">
      <w:pPr>
        <w:pStyle w:val="Texte"/>
        <w:rPr>
          <w:i/>
          <w:iCs/>
        </w:rPr>
      </w:pPr>
      <w:r w:rsidRPr="001817C0">
        <w:rPr>
          <w:i/>
          <w:iCs/>
        </w:rPr>
        <w:t>Touffette dense et ramifiée – force C3L</w:t>
      </w:r>
    </w:p>
    <w:p w14:paraId="28E8433D" w14:textId="77777777" w:rsidR="002D1D7C" w:rsidRPr="001817C0" w:rsidRDefault="002D1D7C" w:rsidP="002D1D7C">
      <w:pPr>
        <w:pStyle w:val="Texte"/>
        <w:rPr>
          <w:i/>
          <w:iCs/>
        </w:rPr>
      </w:pPr>
      <w:r w:rsidRPr="001817C0">
        <w:rPr>
          <w:i/>
          <w:iCs/>
        </w:rPr>
        <w:t>L’Unité H.T.</w:t>
      </w:r>
      <w:proofErr w:type="gramStart"/>
      <w:r w:rsidRPr="001817C0">
        <w:rPr>
          <w:i/>
          <w:iCs/>
        </w:rPr>
        <w:t> :…</w:t>
      </w:r>
      <w:proofErr w:type="gramEnd"/>
      <w:r w:rsidRPr="001817C0">
        <w:rPr>
          <w:i/>
          <w:iCs/>
        </w:rPr>
        <w:t>……………………………………………………….</w:t>
      </w:r>
    </w:p>
    <w:p w14:paraId="71683C6C" w14:textId="77777777" w:rsidR="002D1D7C" w:rsidRPr="001817C0" w:rsidRDefault="002D1D7C" w:rsidP="002D1D7C">
      <w:pPr>
        <w:pStyle w:val="Texte"/>
        <w:rPr>
          <w:b/>
          <w:bCs/>
          <w:i/>
          <w:iCs/>
        </w:rPr>
      </w:pPr>
    </w:p>
    <w:p w14:paraId="459A550E" w14:textId="77777777" w:rsidR="002D1D7C" w:rsidRPr="001817C0" w:rsidRDefault="002D1D7C" w:rsidP="006576D6">
      <w:pPr>
        <w:pStyle w:val="Texte"/>
        <w:rPr>
          <w:b/>
          <w:bCs/>
          <w:i/>
          <w:iCs/>
        </w:rPr>
      </w:pPr>
    </w:p>
    <w:p w14:paraId="335C4655" w14:textId="63F7424E" w:rsidR="002D1D7C" w:rsidRPr="001817C0" w:rsidRDefault="002D1D7C" w:rsidP="002D1D7C">
      <w:pPr>
        <w:pStyle w:val="Titre3"/>
      </w:pPr>
      <w:bookmarkStart w:id="67" w:name="_Toc212124460"/>
      <w:proofErr w:type="spellStart"/>
      <w:r w:rsidRPr="001817C0">
        <w:t>Sambucus</w:t>
      </w:r>
      <w:proofErr w:type="spellEnd"/>
      <w:r w:rsidRPr="001817C0">
        <w:t xml:space="preserve"> </w:t>
      </w:r>
      <w:proofErr w:type="spellStart"/>
      <w:r w:rsidRPr="001817C0">
        <w:t>ebulus</w:t>
      </w:r>
      <w:bookmarkEnd w:id="67"/>
      <w:proofErr w:type="spellEnd"/>
    </w:p>
    <w:p w14:paraId="64DDE1D5" w14:textId="77777777" w:rsidR="002D1D7C" w:rsidRPr="001817C0" w:rsidRDefault="002D1D7C" w:rsidP="002D1D7C">
      <w:pPr>
        <w:pStyle w:val="Texte"/>
        <w:rPr>
          <w:i/>
          <w:iCs/>
        </w:rPr>
      </w:pPr>
      <w:r w:rsidRPr="001817C0">
        <w:rPr>
          <w:i/>
          <w:iCs/>
        </w:rPr>
        <w:t>Touffette dense et ramifiée – force C3L</w:t>
      </w:r>
    </w:p>
    <w:p w14:paraId="2F2D9673" w14:textId="77777777" w:rsidR="002D1D7C" w:rsidRPr="001817C0" w:rsidRDefault="002D1D7C" w:rsidP="002D1D7C">
      <w:pPr>
        <w:pStyle w:val="Texte"/>
        <w:rPr>
          <w:i/>
          <w:iCs/>
        </w:rPr>
      </w:pPr>
      <w:r w:rsidRPr="001817C0">
        <w:rPr>
          <w:i/>
          <w:iCs/>
        </w:rPr>
        <w:t>L’Unité H.T.</w:t>
      </w:r>
      <w:proofErr w:type="gramStart"/>
      <w:r w:rsidRPr="001817C0">
        <w:rPr>
          <w:i/>
          <w:iCs/>
        </w:rPr>
        <w:t> :…</w:t>
      </w:r>
      <w:proofErr w:type="gramEnd"/>
      <w:r w:rsidRPr="001817C0">
        <w:rPr>
          <w:i/>
          <w:iCs/>
        </w:rPr>
        <w:t>……………………………………………………….</w:t>
      </w:r>
    </w:p>
    <w:p w14:paraId="27D5ECEC" w14:textId="77777777" w:rsidR="00E36FD0" w:rsidRPr="001817C0" w:rsidRDefault="00E36FD0" w:rsidP="002D1D7C">
      <w:pPr>
        <w:pStyle w:val="Texte"/>
        <w:rPr>
          <w:i/>
          <w:iCs/>
        </w:rPr>
      </w:pPr>
    </w:p>
    <w:p w14:paraId="25BBB7FF" w14:textId="77777777" w:rsidR="00E36FD0" w:rsidRPr="001817C0" w:rsidRDefault="00E36FD0" w:rsidP="002D1D7C">
      <w:pPr>
        <w:pStyle w:val="Texte"/>
        <w:rPr>
          <w:i/>
          <w:iCs/>
        </w:rPr>
      </w:pPr>
    </w:p>
    <w:p w14:paraId="4B39F62A" w14:textId="1A24D5C8" w:rsidR="00E36FD0" w:rsidRPr="001817C0" w:rsidRDefault="00E36FD0" w:rsidP="002D1D7C">
      <w:pPr>
        <w:pStyle w:val="Texte"/>
        <w:rPr>
          <w:b/>
          <w:bCs/>
          <w:i/>
          <w:iCs/>
        </w:rPr>
      </w:pPr>
      <w:r w:rsidRPr="001817C0">
        <w:rPr>
          <w:b/>
          <w:bCs/>
          <w:i/>
          <w:iCs/>
        </w:rPr>
        <w:t xml:space="preserve">COMPOSITION DU MASSIF S31 - </w:t>
      </w:r>
      <w:proofErr w:type="spellStart"/>
      <w:r w:rsidRPr="001817C0">
        <w:rPr>
          <w:b/>
          <w:bCs/>
          <w:i/>
          <w:iCs/>
        </w:rPr>
        <w:t>Pe</w:t>
      </w:r>
      <w:proofErr w:type="spellEnd"/>
      <w:r w:rsidRPr="001817C0">
        <w:rPr>
          <w:b/>
          <w:bCs/>
          <w:i/>
          <w:iCs/>
        </w:rPr>
        <w:t>-A</w:t>
      </w:r>
    </w:p>
    <w:p w14:paraId="02F18D1A" w14:textId="77777777" w:rsidR="002D1D7C" w:rsidRPr="001817C0" w:rsidRDefault="002D1D7C" w:rsidP="002D1D7C">
      <w:pPr>
        <w:pStyle w:val="Texte"/>
        <w:rPr>
          <w:b/>
          <w:bCs/>
          <w:i/>
          <w:iCs/>
        </w:rPr>
      </w:pPr>
    </w:p>
    <w:p w14:paraId="296239F5" w14:textId="77777777" w:rsidR="00582AB0" w:rsidRPr="001817C0" w:rsidRDefault="00582AB0" w:rsidP="00E36FD0">
      <w:pPr>
        <w:pStyle w:val="Texte"/>
        <w:ind w:left="0"/>
        <w:rPr>
          <w:i/>
          <w:iCs/>
        </w:rPr>
      </w:pPr>
    </w:p>
    <w:p w14:paraId="13EB6F6F" w14:textId="185AA69E" w:rsidR="006576D6" w:rsidRPr="001817C0" w:rsidRDefault="00E55777" w:rsidP="00E43E1E">
      <w:pPr>
        <w:pStyle w:val="Titre3"/>
      </w:pPr>
      <w:bookmarkStart w:id="68" w:name="_Toc212124461"/>
      <w:r w:rsidRPr="001817C0">
        <w:lastRenderedPageBreak/>
        <w:t>Prairie S</w:t>
      </w:r>
      <w:r w:rsidR="00B50342" w:rsidRPr="001817C0">
        <w:t>è</w:t>
      </w:r>
      <w:r w:rsidRPr="001817C0">
        <w:t>che</w:t>
      </w:r>
      <w:bookmarkEnd w:id="68"/>
    </w:p>
    <w:p w14:paraId="4A1EA308" w14:textId="07D55010" w:rsidR="006576D6" w:rsidRPr="001817C0" w:rsidRDefault="006576D6" w:rsidP="006576D6">
      <w:pPr>
        <w:pStyle w:val="Texte"/>
        <w:rPr>
          <w:i/>
          <w:iCs/>
        </w:rPr>
      </w:pPr>
      <w:r w:rsidRPr="001817C0">
        <w:rPr>
          <w:i/>
          <w:iCs/>
        </w:rPr>
        <w:t xml:space="preserve">Fourniture et semis de prairie. Mélange base dose de semis : </w:t>
      </w:r>
      <w:r w:rsidR="00843EE2" w:rsidRPr="001817C0">
        <w:rPr>
          <w:i/>
          <w:iCs/>
        </w:rPr>
        <w:t>35</w:t>
      </w:r>
      <w:r w:rsidRPr="001817C0">
        <w:rPr>
          <w:i/>
          <w:iCs/>
        </w:rPr>
        <w:t xml:space="preserve"> grammes/m2 à l’automne ou au printemps. </w:t>
      </w:r>
    </w:p>
    <w:p w14:paraId="4C63A8A0" w14:textId="6E92A254" w:rsidR="00E55777" w:rsidRPr="001817C0" w:rsidRDefault="00E55777" w:rsidP="006576D6">
      <w:pPr>
        <w:pStyle w:val="Texte"/>
        <w:rPr>
          <w:i/>
          <w:iCs/>
        </w:rPr>
      </w:pPr>
      <w:r w:rsidRPr="001817C0">
        <w:rPr>
          <w:i/>
          <w:iCs/>
        </w:rPr>
        <w:t>40</w:t>
      </w:r>
      <w:r w:rsidR="006576D6" w:rsidRPr="001817C0">
        <w:rPr>
          <w:i/>
          <w:iCs/>
        </w:rPr>
        <w:t xml:space="preserve">% </w:t>
      </w:r>
      <w:r w:rsidR="00E43E1E" w:rsidRPr="001817C0">
        <w:rPr>
          <w:i/>
          <w:iCs/>
        </w:rPr>
        <w:t>FESTUCA RUBRA</w:t>
      </w:r>
    </w:p>
    <w:p w14:paraId="0C6D96C3" w14:textId="5E9B7D78" w:rsidR="00E43E1E" w:rsidRPr="001817C0" w:rsidRDefault="00E43E1E" w:rsidP="006576D6">
      <w:pPr>
        <w:pStyle w:val="Texte"/>
        <w:rPr>
          <w:i/>
          <w:iCs/>
        </w:rPr>
      </w:pPr>
      <w:r w:rsidRPr="001817C0">
        <w:rPr>
          <w:i/>
          <w:iCs/>
        </w:rPr>
        <w:t xml:space="preserve">25% FESTUCA OVINE </w:t>
      </w:r>
    </w:p>
    <w:p w14:paraId="204C423A" w14:textId="64EE8813" w:rsidR="00E43E1E" w:rsidRPr="001817C0" w:rsidRDefault="00E43E1E" w:rsidP="006576D6">
      <w:pPr>
        <w:pStyle w:val="Texte"/>
        <w:rPr>
          <w:i/>
          <w:iCs/>
        </w:rPr>
      </w:pPr>
      <w:r w:rsidRPr="001817C0">
        <w:rPr>
          <w:i/>
          <w:iCs/>
        </w:rPr>
        <w:t>25% POA PRATENSIS</w:t>
      </w:r>
    </w:p>
    <w:p w14:paraId="18BFBCC1" w14:textId="4DB1CFF3" w:rsidR="00E43E1E" w:rsidRPr="001817C0" w:rsidRDefault="00E43E1E" w:rsidP="006576D6">
      <w:pPr>
        <w:pStyle w:val="Texte"/>
        <w:rPr>
          <w:i/>
          <w:iCs/>
        </w:rPr>
      </w:pPr>
      <w:r w:rsidRPr="001817C0">
        <w:rPr>
          <w:i/>
          <w:iCs/>
        </w:rPr>
        <w:t>10% LOLIUM PERENNE</w:t>
      </w:r>
    </w:p>
    <w:p w14:paraId="3305D1B9" w14:textId="77777777" w:rsidR="006576D6" w:rsidRPr="001817C0" w:rsidRDefault="006576D6" w:rsidP="006576D6">
      <w:pPr>
        <w:pStyle w:val="Texte"/>
        <w:rPr>
          <w:i/>
          <w:iCs/>
        </w:rPr>
      </w:pPr>
      <w:r w:rsidRPr="001817C0">
        <w:rPr>
          <w:i/>
          <w:iCs/>
        </w:rPr>
        <w:t>L’Unité H.T.</w:t>
      </w:r>
      <w:proofErr w:type="gramStart"/>
      <w:r w:rsidRPr="001817C0">
        <w:rPr>
          <w:i/>
          <w:iCs/>
        </w:rPr>
        <w:t> :…</w:t>
      </w:r>
      <w:proofErr w:type="gramEnd"/>
      <w:r w:rsidRPr="001817C0">
        <w:rPr>
          <w:i/>
          <w:iCs/>
        </w:rPr>
        <w:t>……………………………………………………….</w:t>
      </w:r>
    </w:p>
    <w:p w14:paraId="66AA7D3F" w14:textId="6F3335E4" w:rsidR="00882CAC" w:rsidRPr="001817C0" w:rsidRDefault="00E3526A" w:rsidP="008F110E">
      <w:pPr>
        <w:pStyle w:val="Titre2"/>
      </w:pPr>
      <w:bookmarkStart w:id="69" w:name="_Toc212124462"/>
      <w:bookmarkEnd w:id="3"/>
      <w:bookmarkEnd w:id="4"/>
      <w:r w:rsidRPr="001817C0">
        <w:t>PLANTATION</w:t>
      </w:r>
      <w:bookmarkEnd w:id="69"/>
    </w:p>
    <w:p w14:paraId="3593CCFA" w14:textId="77777777" w:rsidR="00882CAC" w:rsidRPr="001817C0" w:rsidRDefault="00882CAC" w:rsidP="00882CAC">
      <w:pPr>
        <w:rPr>
          <w:lang w:eastAsia="zh-CN"/>
        </w:rPr>
      </w:pPr>
    </w:p>
    <w:p w14:paraId="022B6CAA" w14:textId="77777777" w:rsidR="00882CAC" w:rsidRPr="001817C0" w:rsidRDefault="00882CAC" w:rsidP="00882CAC">
      <w:pPr>
        <w:pStyle w:val="Texte"/>
      </w:pPr>
      <w:r w:rsidRPr="001817C0">
        <w:t>Le prix rémunère à l’unité les travaux de plantation prévus au présent lot, et tel que décrit au CCTP.</w:t>
      </w:r>
    </w:p>
    <w:p w14:paraId="56F46111" w14:textId="77777777" w:rsidR="00882CAC" w:rsidRPr="001817C0" w:rsidRDefault="00882CAC" w:rsidP="00882CAC">
      <w:pPr>
        <w:pStyle w:val="Texte"/>
      </w:pPr>
      <w:r w:rsidRPr="001817C0">
        <w:t>Ce prix comprend notamment :</w:t>
      </w:r>
    </w:p>
    <w:p w14:paraId="783CA291" w14:textId="77777777" w:rsidR="00882CAC" w:rsidRPr="001817C0" w:rsidRDefault="00882CAC" w:rsidP="00882CAC">
      <w:pPr>
        <w:pStyle w:val="Texte"/>
      </w:pPr>
      <w:r w:rsidRPr="001817C0">
        <w:t>La réouverture ponctuelle des fosses, des ouvertures de la natte géotextile,</w:t>
      </w:r>
    </w:p>
    <w:p w14:paraId="493579E7" w14:textId="77777777" w:rsidR="00882CAC" w:rsidRPr="001817C0" w:rsidRDefault="00882CAC" w:rsidP="00882CAC">
      <w:pPr>
        <w:pStyle w:val="Texte"/>
      </w:pPr>
      <w:r w:rsidRPr="001817C0">
        <w:t xml:space="preserve">L'encaissement, </w:t>
      </w:r>
    </w:p>
    <w:p w14:paraId="23927C0B" w14:textId="77777777" w:rsidR="00882CAC" w:rsidRPr="001817C0" w:rsidRDefault="00882CAC" w:rsidP="00882CAC">
      <w:pPr>
        <w:pStyle w:val="Texte"/>
      </w:pPr>
      <w:r w:rsidRPr="001817C0">
        <w:t xml:space="preserve">La taille et habillage, </w:t>
      </w:r>
    </w:p>
    <w:p w14:paraId="45AD85C4" w14:textId="77777777" w:rsidR="00882CAC" w:rsidRPr="001817C0" w:rsidRDefault="00882CAC" w:rsidP="00882CAC">
      <w:pPr>
        <w:pStyle w:val="Texte"/>
      </w:pPr>
      <w:r w:rsidRPr="001817C0">
        <w:t xml:space="preserve">Le trempage des containers jusqu'au refus, </w:t>
      </w:r>
    </w:p>
    <w:p w14:paraId="2CF18CE4" w14:textId="77777777" w:rsidR="00882CAC" w:rsidRPr="001817C0" w:rsidRDefault="00882CAC" w:rsidP="00882CAC">
      <w:pPr>
        <w:pStyle w:val="Texte"/>
      </w:pPr>
      <w:r w:rsidRPr="001817C0">
        <w:t>La plantation,</w:t>
      </w:r>
    </w:p>
    <w:p w14:paraId="49B6D4C1" w14:textId="77777777" w:rsidR="00882CAC" w:rsidRPr="001817C0" w:rsidRDefault="00882CAC" w:rsidP="00882CAC">
      <w:pPr>
        <w:pStyle w:val="Texte"/>
      </w:pPr>
      <w:r w:rsidRPr="001817C0">
        <w:t xml:space="preserve">Le plombage à l'eau, </w:t>
      </w:r>
    </w:p>
    <w:p w14:paraId="6F08F9A8" w14:textId="6DB4892B" w:rsidR="00882CAC" w:rsidRPr="001817C0" w:rsidRDefault="00882CAC" w:rsidP="009F40C6">
      <w:pPr>
        <w:pStyle w:val="Texte"/>
      </w:pPr>
      <w:r w:rsidRPr="001817C0">
        <w:t>La façon de cuvette pour les arbres</w:t>
      </w:r>
    </w:p>
    <w:p w14:paraId="109C5CC8" w14:textId="77777777" w:rsidR="001E4647" w:rsidRPr="001817C0" w:rsidRDefault="001E4647" w:rsidP="001E4647">
      <w:pPr>
        <w:pStyle w:val="Texte"/>
        <w:ind w:left="0"/>
      </w:pPr>
    </w:p>
    <w:p w14:paraId="465E9E1D" w14:textId="621543F5" w:rsidR="00882CAC" w:rsidRPr="001817C0" w:rsidRDefault="00882CAC" w:rsidP="00BA2B36">
      <w:pPr>
        <w:pStyle w:val="Titre3"/>
      </w:pPr>
      <w:bookmarkStart w:id="70" w:name="_Toc212124463"/>
      <w:r w:rsidRPr="001817C0">
        <w:t>Arbres</w:t>
      </w:r>
      <w:r w:rsidR="00BA2B36" w:rsidRPr="001817C0">
        <w:t xml:space="preserve"> – force 16/18</w:t>
      </w:r>
      <w:bookmarkEnd w:id="70"/>
    </w:p>
    <w:p w14:paraId="36E49EF8" w14:textId="77777777" w:rsidR="00882CAC" w:rsidRPr="001817C0" w:rsidRDefault="00882CAC" w:rsidP="00882CAC">
      <w:pPr>
        <w:rPr>
          <w:lang w:eastAsia="zh-CN"/>
        </w:rPr>
      </w:pPr>
    </w:p>
    <w:p w14:paraId="7BB3612A" w14:textId="77777777" w:rsidR="00882CAC" w:rsidRPr="001817C0" w:rsidRDefault="00882CAC" w:rsidP="00882CAC">
      <w:pPr>
        <w:pStyle w:val="Texte"/>
      </w:pPr>
      <w:r w:rsidRPr="001817C0">
        <w:t>L’Unité H.T.</w:t>
      </w:r>
      <w:proofErr w:type="gramStart"/>
      <w:r w:rsidRPr="001817C0">
        <w:t> :…</w:t>
      </w:r>
      <w:proofErr w:type="gramEnd"/>
      <w:r w:rsidRPr="001817C0">
        <w:t>……………………………………………………….</w:t>
      </w:r>
    </w:p>
    <w:p w14:paraId="1EDCD183" w14:textId="781159BA" w:rsidR="00BA2B36" w:rsidRPr="001817C0" w:rsidRDefault="00BA2B36" w:rsidP="00BA2B36">
      <w:pPr>
        <w:pStyle w:val="Titre3"/>
      </w:pPr>
      <w:bookmarkStart w:id="71" w:name="_Toc212124464"/>
      <w:r w:rsidRPr="001817C0">
        <w:t>Arbres – force 150/200 TBB</w:t>
      </w:r>
      <w:bookmarkEnd w:id="71"/>
    </w:p>
    <w:p w14:paraId="185E5F71" w14:textId="77777777" w:rsidR="00BA2B36" w:rsidRPr="001817C0" w:rsidRDefault="00BA2B36" w:rsidP="00BA2B36">
      <w:pPr>
        <w:rPr>
          <w:lang w:eastAsia="zh-CN"/>
        </w:rPr>
      </w:pPr>
    </w:p>
    <w:p w14:paraId="77802526" w14:textId="77777777" w:rsidR="00BA2B36" w:rsidRPr="001817C0" w:rsidRDefault="00BA2B36" w:rsidP="00BA2B36">
      <w:pPr>
        <w:pStyle w:val="Texte"/>
      </w:pPr>
      <w:r w:rsidRPr="001817C0">
        <w:t>L’Unité H.T.</w:t>
      </w:r>
      <w:proofErr w:type="gramStart"/>
      <w:r w:rsidRPr="001817C0">
        <w:t> :…</w:t>
      </w:r>
      <w:proofErr w:type="gramEnd"/>
      <w:r w:rsidRPr="001817C0">
        <w:t>……………………………………………………….</w:t>
      </w:r>
    </w:p>
    <w:p w14:paraId="2D5F6F2A" w14:textId="41DFC5AC" w:rsidR="00BA2B36" w:rsidRPr="001817C0" w:rsidRDefault="00BA2B36" w:rsidP="00BA2B36">
      <w:pPr>
        <w:pStyle w:val="Titre3"/>
      </w:pPr>
      <w:bookmarkStart w:id="72" w:name="_Toc212124465"/>
      <w:r w:rsidRPr="001817C0">
        <w:t>Cépées – force 150/200</w:t>
      </w:r>
      <w:bookmarkEnd w:id="72"/>
    </w:p>
    <w:p w14:paraId="41387AB8" w14:textId="77777777" w:rsidR="00BA2B36" w:rsidRPr="001817C0" w:rsidRDefault="00BA2B36" w:rsidP="00BA2B36">
      <w:pPr>
        <w:rPr>
          <w:lang w:eastAsia="zh-CN"/>
        </w:rPr>
      </w:pPr>
    </w:p>
    <w:p w14:paraId="2EC8C43B" w14:textId="77777777" w:rsidR="00BA2B36" w:rsidRPr="001817C0" w:rsidRDefault="00BA2B36" w:rsidP="00BA2B36">
      <w:pPr>
        <w:pStyle w:val="Texte"/>
      </w:pPr>
      <w:r w:rsidRPr="001817C0">
        <w:t>L’Unité H.T.</w:t>
      </w:r>
      <w:proofErr w:type="gramStart"/>
      <w:r w:rsidRPr="001817C0">
        <w:t> :…</w:t>
      </w:r>
      <w:proofErr w:type="gramEnd"/>
      <w:r w:rsidRPr="001817C0">
        <w:t>……………………………………………………….</w:t>
      </w:r>
    </w:p>
    <w:p w14:paraId="4F663EE2" w14:textId="7EC993C8" w:rsidR="00BA2B36" w:rsidRPr="001817C0" w:rsidRDefault="00BA2B36" w:rsidP="00BA2B36">
      <w:pPr>
        <w:pStyle w:val="Titre3"/>
      </w:pPr>
      <w:bookmarkStart w:id="73" w:name="_Toc212124466"/>
      <w:r w:rsidRPr="001817C0">
        <w:t>Cépées – force 200/250</w:t>
      </w:r>
      <w:bookmarkEnd w:id="73"/>
    </w:p>
    <w:p w14:paraId="208751F3" w14:textId="77777777" w:rsidR="00BA2B36" w:rsidRPr="001817C0" w:rsidRDefault="00BA2B36" w:rsidP="00BA2B36">
      <w:pPr>
        <w:rPr>
          <w:lang w:eastAsia="zh-CN"/>
        </w:rPr>
      </w:pPr>
    </w:p>
    <w:p w14:paraId="025F95B2" w14:textId="77777777" w:rsidR="00BA2B36" w:rsidRPr="001817C0" w:rsidRDefault="00BA2B36" w:rsidP="00BA2B36">
      <w:pPr>
        <w:pStyle w:val="Texte"/>
      </w:pPr>
      <w:r w:rsidRPr="001817C0">
        <w:t>L’Unité H.T.</w:t>
      </w:r>
      <w:proofErr w:type="gramStart"/>
      <w:r w:rsidRPr="001817C0">
        <w:t> :…</w:t>
      </w:r>
      <w:proofErr w:type="gramEnd"/>
      <w:r w:rsidRPr="001817C0">
        <w:t>……………………………………………………….</w:t>
      </w:r>
    </w:p>
    <w:p w14:paraId="0DF49241" w14:textId="7D43420B" w:rsidR="001E4647" w:rsidRPr="001817C0" w:rsidRDefault="001E4647" w:rsidP="008F110E">
      <w:pPr>
        <w:pStyle w:val="Titre2"/>
      </w:pPr>
      <w:bookmarkStart w:id="74" w:name="_Toc212124467"/>
      <w:r w:rsidRPr="001817C0">
        <w:lastRenderedPageBreak/>
        <w:t>ARBUSTE ET VIVACES</w:t>
      </w:r>
      <w:bookmarkEnd w:id="74"/>
    </w:p>
    <w:p w14:paraId="7A9B89B2" w14:textId="77777777" w:rsidR="001E4647" w:rsidRPr="001817C0" w:rsidRDefault="001E4647" w:rsidP="001E4647">
      <w:pPr>
        <w:rPr>
          <w:lang w:eastAsia="zh-CN"/>
        </w:rPr>
      </w:pPr>
    </w:p>
    <w:p w14:paraId="3BFE79CF" w14:textId="60123945" w:rsidR="001E4647" w:rsidRPr="001817C0" w:rsidRDefault="001E4647" w:rsidP="001E4647">
      <w:pPr>
        <w:pStyle w:val="Texte"/>
      </w:pPr>
      <w:r w:rsidRPr="001817C0">
        <w:t>Le prix rémunère les travaux de plantation prévus au présent lot, et tel que décrit au CCTP.</w:t>
      </w:r>
    </w:p>
    <w:p w14:paraId="2C93D5B0" w14:textId="77777777" w:rsidR="001E4647" w:rsidRPr="001817C0" w:rsidRDefault="001E4647" w:rsidP="001E4647">
      <w:pPr>
        <w:pStyle w:val="Texte"/>
      </w:pPr>
      <w:r w:rsidRPr="001817C0">
        <w:t>Ce prix comprend notamment :</w:t>
      </w:r>
    </w:p>
    <w:p w14:paraId="314627FC" w14:textId="7AD2A4FE" w:rsidR="000D264C" w:rsidRPr="001817C0" w:rsidRDefault="000D264C" w:rsidP="000D264C">
      <w:pPr>
        <w:pStyle w:val="Texte"/>
      </w:pPr>
      <w:r w:rsidRPr="001817C0">
        <w:t>La mise en place manuelle des arbustes et des vivaces, en respectant le niveau du collet et l’espacement entre plants prévu au plan de plantation.</w:t>
      </w:r>
    </w:p>
    <w:p w14:paraId="6B78B221" w14:textId="4C6C9FA9" w:rsidR="000D264C" w:rsidRPr="001817C0" w:rsidRDefault="000D264C" w:rsidP="000D264C">
      <w:pPr>
        <w:pStyle w:val="Texte"/>
        <w:numPr>
          <w:ilvl w:val="0"/>
          <w:numId w:val="37"/>
        </w:numPr>
      </w:pPr>
      <w:r w:rsidRPr="001817C0">
        <w:t>Le comblement, tassement et arrosage abondant après plantation</w:t>
      </w:r>
    </w:p>
    <w:p w14:paraId="0AC3E34A" w14:textId="03E0FBB4" w:rsidR="000D264C" w:rsidRPr="001817C0" w:rsidRDefault="000D264C" w:rsidP="000D264C">
      <w:pPr>
        <w:pStyle w:val="Texte"/>
        <w:numPr>
          <w:ilvl w:val="0"/>
          <w:numId w:val="37"/>
        </w:numPr>
      </w:pPr>
      <w:r w:rsidRPr="001817C0">
        <w:t>Toutes sujétions nécessaires pour un travail soigné</w:t>
      </w:r>
    </w:p>
    <w:p w14:paraId="00416B48" w14:textId="77777777" w:rsidR="000D264C" w:rsidRPr="001817C0" w:rsidRDefault="000D264C" w:rsidP="000D264C">
      <w:pPr>
        <w:pStyle w:val="Texte"/>
      </w:pPr>
      <w:r w:rsidRPr="001817C0">
        <w:t xml:space="preserve">Pour le semis manuel </w:t>
      </w:r>
    </w:p>
    <w:p w14:paraId="072836ED" w14:textId="713458D9" w:rsidR="000D264C" w:rsidRPr="001817C0" w:rsidRDefault="000D264C" w:rsidP="000D264C">
      <w:pPr>
        <w:pStyle w:val="Texte"/>
        <w:numPr>
          <w:ilvl w:val="0"/>
          <w:numId w:val="38"/>
        </w:numPr>
      </w:pPr>
      <w:proofErr w:type="gramStart"/>
      <w:r w:rsidRPr="001817C0">
        <w:t>à</w:t>
      </w:r>
      <w:proofErr w:type="gramEnd"/>
      <w:r w:rsidRPr="001817C0">
        <w:t xml:space="preserve"> la dose prescrite selon le mélange retenu en deux passages croisés.</w:t>
      </w:r>
    </w:p>
    <w:p w14:paraId="2CCFE708" w14:textId="1972F238" w:rsidR="000D264C" w:rsidRPr="001817C0" w:rsidRDefault="000D264C" w:rsidP="000D264C">
      <w:pPr>
        <w:pStyle w:val="Texte"/>
        <w:numPr>
          <w:ilvl w:val="0"/>
          <w:numId w:val="38"/>
        </w:numPr>
      </w:pPr>
      <w:r w:rsidRPr="001817C0">
        <w:t>Le roulage pour assurer le contact graine/terre.</w:t>
      </w:r>
    </w:p>
    <w:p w14:paraId="2BA376A1" w14:textId="1C14EA8F" w:rsidR="00882CAC" w:rsidRPr="001817C0" w:rsidRDefault="000D264C" w:rsidP="000D264C">
      <w:pPr>
        <w:pStyle w:val="Texte"/>
        <w:numPr>
          <w:ilvl w:val="0"/>
          <w:numId w:val="38"/>
        </w:numPr>
      </w:pPr>
      <w:r w:rsidRPr="001817C0">
        <w:t>L’arrosage de reprise, à fournir par l’entreprise.</w:t>
      </w:r>
    </w:p>
    <w:p w14:paraId="12570533" w14:textId="77777777" w:rsidR="000D264C" w:rsidRPr="001817C0" w:rsidRDefault="000D264C" w:rsidP="000D264C">
      <w:pPr>
        <w:pStyle w:val="Texte"/>
        <w:numPr>
          <w:ilvl w:val="0"/>
          <w:numId w:val="38"/>
        </w:numPr>
      </w:pPr>
      <w:r w:rsidRPr="001817C0">
        <w:t>Toutes sujétions nécessaires pour un travail soigné</w:t>
      </w:r>
    </w:p>
    <w:p w14:paraId="4BB17124" w14:textId="77777777" w:rsidR="000D264C" w:rsidRPr="001817C0" w:rsidRDefault="000D264C" w:rsidP="000D264C">
      <w:pPr>
        <w:pStyle w:val="Texte"/>
        <w:ind w:left="2421"/>
      </w:pPr>
    </w:p>
    <w:p w14:paraId="390AC765" w14:textId="77777777" w:rsidR="00882CAC" w:rsidRPr="001817C0" w:rsidRDefault="00882CAC" w:rsidP="00BA2B36">
      <w:pPr>
        <w:pStyle w:val="Titre3"/>
      </w:pPr>
      <w:bookmarkStart w:id="75" w:name="_Toc212124468"/>
      <w:r w:rsidRPr="001817C0">
        <w:t>Arbustes</w:t>
      </w:r>
      <w:bookmarkEnd w:id="75"/>
    </w:p>
    <w:p w14:paraId="6D903D6A" w14:textId="77777777" w:rsidR="00882CAC" w:rsidRPr="001817C0" w:rsidRDefault="00882CAC" w:rsidP="00882CAC">
      <w:pPr>
        <w:rPr>
          <w:lang w:eastAsia="zh-CN"/>
        </w:rPr>
      </w:pPr>
    </w:p>
    <w:p w14:paraId="5190EF89" w14:textId="77777777" w:rsidR="00882CAC" w:rsidRPr="001817C0" w:rsidRDefault="00882CAC" w:rsidP="00882CAC">
      <w:pPr>
        <w:pStyle w:val="Texte"/>
      </w:pPr>
      <w:r w:rsidRPr="001817C0">
        <w:t>L’Unité H.T.</w:t>
      </w:r>
      <w:proofErr w:type="gramStart"/>
      <w:r w:rsidRPr="001817C0">
        <w:t> :…</w:t>
      </w:r>
      <w:proofErr w:type="gramEnd"/>
      <w:r w:rsidRPr="001817C0">
        <w:t>……………………………………………………….</w:t>
      </w:r>
    </w:p>
    <w:p w14:paraId="4042477E" w14:textId="77777777" w:rsidR="00882CAC" w:rsidRPr="001817C0" w:rsidRDefault="00882CAC" w:rsidP="00882CAC">
      <w:pPr>
        <w:rPr>
          <w:lang w:eastAsia="zh-CN"/>
        </w:rPr>
      </w:pPr>
    </w:p>
    <w:p w14:paraId="49BD75C1" w14:textId="128CE2EC" w:rsidR="00882CAC" w:rsidRPr="001817C0" w:rsidRDefault="00882CAC" w:rsidP="001E4647">
      <w:pPr>
        <w:pStyle w:val="Titre3"/>
      </w:pPr>
      <w:bookmarkStart w:id="76" w:name="_Toc212124469"/>
      <w:r w:rsidRPr="001817C0">
        <w:t>Vivaces</w:t>
      </w:r>
      <w:bookmarkEnd w:id="76"/>
      <w:r w:rsidRPr="001817C0">
        <w:t xml:space="preserve"> </w:t>
      </w:r>
    </w:p>
    <w:p w14:paraId="045B43CF" w14:textId="77777777" w:rsidR="00882CAC" w:rsidRPr="001817C0" w:rsidRDefault="00882CAC" w:rsidP="00882CAC">
      <w:pPr>
        <w:rPr>
          <w:lang w:eastAsia="zh-CN"/>
        </w:rPr>
      </w:pPr>
    </w:p>
    <w:p w14:paraId="3C4515BF" w14:textId="77777777" w:rsidR="00882CAC" w:rsidRPr="001817C0" w:rsidRDefault="00882CAC" w:rsidP="00882CAC">
      <w:pPr>
        <w:pStyle w:val="Texte"/>
      </w:pPr>
      <w:r w:rsidRPr="001817C0">
        <w:t>L’Unité H.T.</w:t>
      </w:r>
      <w:proofErr w:type="gramStart"/>
      <w:r w:rsidRPr="001817C0">
        <w:t> :…</w:t>
      </w:r>
      <w:proofErr w:type="gramEnd"/>
      <w:r w:rsidRPr="001817C0">
        <w:t>……………………………………………………….</w:t>
      </w:r>
    </w:p>
    <w:p w14:paraId="5DBFAF96" w14:textId="77777777" w:rsidR="00882CAC" w:rsidRPr="001817C0" w:rsidRDefault="00882CAC" w:rsidP="001E4647">
      <w:pPr>
        <w:ind w:left="0"/>
        <w:rPr>
          <w:lang w:eastAsia="zh-CN"/>
        </w:rPr>
      </w:pPr>
    </w:p>
    <w:p w14:paraId="1DBFECA7" w14:textId="22074D98" w:rsidR="00882CAC" w:rsidRPr="001817C0" w:rsidRDefault="009F40C6" w:rsidP="001E4647">
      <w:pPr>
        <w:pStyle w:val="Titre3"/>
      </w:pPr>
      <w:bookmarkStart w:id="77" w:name="_Toc212124470"/>
      <w:r w:rsidRPr="001817C0">
        <w:t>Semis</w:t>
      </w:r>
      <w:bookmarkEnd w:id="77"/>
    </w:p>
    <w:p w14:paraId="66E6905E" w14:textId="77777777" w:rsidR="00882CAC" w:rsidRPr="001817C0" w:rsidRDefault="00882CAC" w:rsidP="00882CAC">
      <w:pPr>
        <w:rPr>
          <w:lang w:eastAsia="zh-CN"/>
        </w:rPr>
      </w:pPr>
    </w:p>
    <w:p w14:paraId="363D4DDA" w14:textId="1ACEC91E" w:rsidR="00882CAC" w:rsidRPr="001817C0" w:rsidRDefault="00882CAC" w:rsidP="00882CAC">
      <w:pPr>
        <w:pStyle w:val="Texte"/>
      </w:pPr>
      <w:r w:rsidRPr="001817C0">
        <w:t>L</w:t>
      </w:r>
      <w:r w:rsidR="009F40C6" w:rsidRPr="001817C0">
        <w:t>e mètre carré</w:t>
      </w:r>
      <w:r w:rsidRPr="001817C0">
        <w:t xml:space="preserve"> H.T.</w:t>
      </w:r>
      <w:proofErr w:type="gramStart"/>
      <w:r w:rsidRPr="001817C0">
        <w:t> :…</w:t>
      </w:r>
      <w:proofErr w:type="gramEnd"/>
      <w:r w:rsidRPr="001817C0">
        <w:t>…………………………………………………….</w:t>
      </w:r>
    </w:p>
    <w:p w14:paraId="68E066A8" w14:textId="77777777" w:rsidR="00882CAC" w:rsidRPr="001817C0" w:rsidRDefault="00882CAC" w:rsidP="00882CAC">
      <w:pPr>
        <w:rPr>
          <w:lang w:eastAsia="zh-CN"/>
        </w:rPr>
      </w:pPr>
    </w:p>
    <w:p w14:paraId="1BEA57EC" w14:textId="77777777" w:rsidR="00882CAC" w:rsidRPr="001817C0" w:rsidRDefault="00882CAC" w:rsidP="00882CAC">
      <w:pPr>
        <w:pStyle w:val="Texte"/>
      </w:pPr>
    </w:p>
    <w:p w14:paraId="083BB488" w14:textId="06AA0671" w:rsidR="00882CAC" w:rsidRPr="001817C0" w:rsidRDefault="00E3526A" w:rsidP="00AE3214">
      <w:pPr>
        <w:pStyle w:val="Titre1"/>
      </w:pPr>
      <w:bookmarkStart w:id="78" w:name="_Toc212124471"/>
      <w:r w:rsidRPr="001817C0">
        <w:lastRenderedPageBreak/>
        <w:t>TRAVAUX DE FINALISATION</w:t>
      </w:r>
      <w:bookmarkEnd w:id="78"/>
    </w:p>
    <w:p w14:paraId="758976EE" w14:textId="09B8272C" w:rsidR="00882CAC" w:rsidRPr="001817C0" w:rsidRDefault="00A86476" w:rsidP="000D45AE">
      <w:pPr>
        <w:pStyle w:val="Titre2"/>
      </w:pPr>
      <w:bookmarkStart w:id="79" w:name="_Toc212124472"/>
      <w:r w:rsidRPr="001817C0">
        <w:t>Première année - selon CCTG - fascicule 35 - J29.</w:t>
      </w:r>
      <w:bookmarkEnd w:id="79"/>
    </w:p>
    <w:p w14:paraId="35A48B23" w14:textId="77777777" w:rsidR="00882CAC" w:rsidRPr="001817C0" w:rsidRDefault="00882CAC" w:rsidP="00882CAC"/>
    <w:p w14:paraId="047A8F2A" w14:textId="47FB7D58" w:rsidR="00882CAC" w:rsidRPr="001817C0" w:rsidRDefault="00882CAC" w:rsidP="00882CAC">
      <w:pPr>
        <w:pStyle w:val="Texte"/>
      </w:pPr>
      <w:r w:rsidRPr="001817C0">
        <w:t xml:space="preserve">Le prix rémunère au forfait les travaux de </w:t>
      </w:r>
      <w:r w:rsidR="00A86476" w:rsidRPr="001817C0">
        <w:t>finalisation</w:t>
      </w:r>
      <w:r w:rsidRPr="001817C0">
        <w:t xml:space="preserve"> prévus au présent lot, et tel que décrit au CCTP</w:t>
      </w:r>
      <w:r w:rsidR="00CD20CF" w:rsidRPr="001817C0">
        <w:t xml:space="preserve"> </w:t>
      </w:r>
    </w:p>
    <w:p w14:paraId="6CD302BD" w14:textId="3F4D923E" w:rsidR="00882CAC" w:rsidRPr="001817C0" w:rsidRDefault="00882CAC" w:rsidP="00882CAC">
      <w:pPr>
        <w:pStyle w:val="Texte"/>
      </w:pPr>
      <w:r w:rsidRPr="001817C0">
        <w:t>Ce prix comprend notamment :</w:t>
      </w:r>
    </w:p>
    <w:p w14:paraId="761D0D9C" w14:textId="77777777" w:rsidR="00882CAC" w:rsidRPr="001817C0" w:rsidRDefault="00882CAC" w:rsidP="00882CAC">
      <w:pPr>
        <w:pStyle w:val="Texte"/>
      </w:pPr>
      <w:r w:rsidRPr="001817C0">
        <w:t xml:space="preserve">L'entretien des plantations jusqu'au 1 an après le constat de plantation. </w:t>
      </w:r>
    </w:p>
    <w:p w14:paraId="53A00ABD" w14:textId="47527C54" w:rsidR="00882CAC" w:rsidRPr="001817C0" w:rsidRDefault="00882CAC" w:rsidP="008B3068">
      <w:pPr>
        <w:pStyle w:val="Texte"/>
        <w:numPr>
          <w:ilvl w:val="0"/>
          <w:numId w:val="12"/>
        </w:numPr>
      </w:pPr>
      <w:r w:rsidRPr="001817C0">
        <w:t xml:space="preserve">Désherbage </w:t>
      </w:r>
      <w:r w:rsidR="00CD20CF" w:rsidRPr="001817C0">
        <w:t>manuel 6</w:t>
      </w:r>
      <w:r w:rsidR="00D96412" w:rsidRPr="001817C0">
        <w:t xml:space="preserve"> fois/an </w:t>
      </w:r>
    </w:p>
    <w:p w14:paraId="3DC8D23F" w14:textId="42787DA1" w:rsidR="00882CAC" w:rsidRPr="001817C0" w:rsidRDefault="00980CF2" w:rsidP="008B3068">
      <w:pPr>
        <w:pStyle w:val="Texte"/>
        <w:numPr>
          <w:ilvl w:val="0"/>
          <w:numId w:val="12"/>
        </w:numPr>
      </w:pPr>
      <w:r w:rsidRPr="001817C0">
        <w:t>Bêchage et binages : 6</w:t>
      </w:r>
      <w:r w:rsidR="00882CAC" w:rsidRPr="001817C0">
        <w:t xml:space="preserve"> fois/an </w:t>
      </w:r>
    </w:p>
    <w:p w14:paraId="5C368FB4" w14:textId="39C705A0" w:rsidR="00882CAC" w:rsidRPr="001817C0" w:rsidRDefault="00882CAC" w:rsidP="008B3068">
      <w:pPr>
        <w:pStyle w:val="Texte"/>
        <w:numPr>
          <w:ilvl w:val="0"/>
          <w:numId w:val="12"/>
        </w:numPr>
      </w:pPr>
      <w:r w:rsidRPr="001817C0">
        <w:t xml:space="preserve">Maintenance </w:t>
      </w:r>
      <w:r w:rsidR="00D96412" w:rsidRPr="001817C0">
        <w:t>paillage :</w:t>
      </w:r>
      <w:r w:rsidRPr="001817C0">
        <w:t xml:space="preserve"> </w:t>
      </w:r>
      <w:r w:rsidR="00D96412" w:rsidRPr="001817C0">
        <w:t>selon besoin</w:t>
      </w:r>
    </w:p>
    <w:p w14:paraId="3433DDE8" w14:textId="5C450A33" w:rsidR="00882CAC" w:rsidRPr="001817C0" w:rsidRDefault="00882CAC" w:rsidP="008B3068">
      <w:pPr>
        <w:pStyle w:val="Texte"/>
        <w:numPr>
          <w:ilvl w:val="0"/>
          <w:numId w:val="12"/>
        </w:numPr>
      </w:pPr>
      <w:r w:rsidRPr="001817C0">
        <w:t>Taille sanitaire</w:t>
      </w:r>
      <w:r w:rsidR="00980CF2" w:rsidRPr="001817C0">
        <w:t xml:space="preserve"> : </w:t>
      </w:r>
      <w:r w:rsidR="007801B7" w:rsidRPr="001817C0">
        <w:t>2</w:t>
      </w:r>
      <w:r w:rsidR="00584C00" w:rsidRPr="001817C0">
        <w:t xml:space="preserve"> </w:t>
      </w:r>
      <w:r w:rsidRPr="001817C0">
        <w:t>fois/an</w:t>
      </w:r>
      <w:r w:rsidR="00CD20CF" w:rsidRPr="001817C0">
        <w:t xml:space="preserve"> pour les arbres </w:t>
      </w:r>
    </w:p>
    <w:p w14:paraId="44D4EE3D" w14:textId="77777777" w:rsidR="00882CAC" w:rsidRPr="001817C0" w:rsidRDefault="00882CAC" w:rsidP="008B3068">
      <w:pPr>
        <w:pStyle w:val="Texte"/>
        <w:numPr>
          <w:ilvl w:val="0"/>
          <w:numId w:val="12"/>
        </w:numPr>
      </w:pPr>
      <w:r w:rsidRPr="001817C0">
        <w:t>Contrôle du maintien du système d'ancrage et redressement des arbres : au tant que de besoin</w:t>
      </w:r>
    </w:p>
    <w:p w14:paraId="37C475A6" w14:textId="0BD2E043" w:rsidR="00882CAC" w:rsidRPr="001817C0" w:rsidRDefault="00CD20CF" w:rsidP="008B3068">
      <w:pPr>
        <w:pStyle w:val="Texte"/>
        <w:numPr>
          <w:ilvl w:val="0"/>
          <w:numId w:val="12"/>
        </w:numPr>
      </w:pPr>
      <w:r w:rsidRPr="001817C0">
        <w:t>Suivi et t</w:t>
      </w:r>
      <w:r w:rsidR="00882CAC" w:rsidRPr="001817C0">
        <w:t xml:space="preserve">raitements </w:t>
      </w:r>
      <w:r w:rsidR="00EC387D" w:rsidRPr="001817C0">
        <w:t>antiparasitaires</w:t>
      </w:r>
      <w:r w:rsidR="00882CAC" w:rsidRPr="001817C0">
        <w:t xml:space="preserve">, échenillage, taille, apport </w:t>
      </w:r>
      <w:r w:rsidRPr="001817C0">
        <w:t>d’engrais :</w:t>
      </w:r>
      <w:r w:rsidR="00882CAC" w:rsidRPr="001817C0">
        <w:t xml:space="preserve"> au tant que de besoin</w:t>
      </w:r>
    </w:p>
    <w:p w14:paraId="07FA197D" w14:textId="6E6FD45C" w:rsidR="007801B7" w:rsidRPr="001817C0" w:rsidRDefault="007801B7" w:rsidP="008B3068">
      <w:pPr>
        <w:pStyle w:val="Texte"/>
        <w:numPr>
          <w:ilvl w:val="0"/>
          <w:numId w:val="12"/>
        </w:numPr>
      </w:pPr>
      <w:r w:rsidRPr="001817C0">
        <w:t>Suivi et fourniture de la mise en place d’amendement organique : selon besoin</w:t>
      </w:r>
    </w:p>
    <w:p w14:paraId="4E1BE905" w14:textId="60FD7F93" w:rsidR="00CD20CF" w:rsidRPr="001817C0" w:rsidRDefault="00882CAC" w:rsidP="00CD20CF">
      <w:pPr>
        <w:pStyle w:val="Texte"/>
        <w:numPr>
          <w:ilvl w:val="0"/>
          <w:numId w:val="12"/>
        </w:numPr>
      </w:pPr>
      <w:r w:rsidRPr="001817C0">
        <w:t xml:space="preserve">L'arrosage </w:t>
      </w:r>
      <w:r w:rsidR="00CD20CF" w:rsidRPr="001817C0">
        <w:t xml:space="preserve">manuel </w:t>
      </w:r>
      <w:r w:rsidRPr="001817C0">
        <w:t xml:space="preserve">de fin mars à fin juillet, </w:t>
      </w:r>
      <w:r w:rsidR="00CD20CF" w:rsidRPr="001817C0">
        <w:t>autant que de besoin, sous surveillance des sondes tension métrique.</w:t>
      </w:r>
    </w:p>
    <w:p w14:paraId="2E084D2E" w14:textId="0E21522D" w:rsidR="002938B8" w:rsidRPr="001817C0" w:rsidRDefault="002938B8" w:rsidP="00CD20CF">
      <w:pPr>
        <w:pStyle w:val="Texte"/>
        <w:numPr>
          <w:ilvl w:val="0"/>
          <w:numId w:val="12"/>
        </w:numPr>
      </w:pPr>
      <w:r w:rsidRPr="001817C0">
        <w:t>L’eau est à la charge de l’Enterprise</w:t>
      </w:r>
    </w:p>
    <w:p w14:paraId="5B1EF1E0" w14:textId="35DAB836" w:rsidR="007801B7" w:rsidRPr="001817C0" w:rsidRDefault="007801B7" w:rsidP="00CD20CF">
      <w:pPr>
        <w:pStyle w:val="Texte"/>
        <w:numPr>
          <w:ilvl w:val="0"/>
          <w:numId w:val="12"/>
        </w:numPr>
      </w:pPr>
      <w:r w:rsidRPr="001817C0">
        <w:t>Tonte des gazons : au tant que de besoin</w:t>
      </w:r>
    </w:p>
    <w:p w14:paraId="4C326410" w14:textId="5A188C6A" w:rsidR="00882CAC" w:rsidRPr="001817C0" w:rsidRDefault="00882CAC" w:rsidP="008B3068">
      <w:pPr>
        <w:pStyle w:val="Texte"/>
        <w:numPr>
          <w:ilvl w:val="0"/>
          <w:numId w:val="12"/>
        </w:numPr>
      </w:pPr>
      <w:r w:rsidRPr="001817C0">
        <w:t xml:space="preserve">Entretien du </w:t>
      </w:r>
      <w:r w:rsidR="00CD20CF" w:rsidRPr="001817C0">
        <w:t>paillage, ramassage des feuilles</w:t>
      </w:r>
    </w:p>
    <w:p w14:paraId="443584D1" w14:textId="2A06C5A4" w:rsidR="00882CAC" w:rsidRPr="001817C0" w:rsidRDefault="00882CAC" w:rsidP="008B3068">
      <w:pPr>
        <w:pStyle w:val="Texte"/>
        <w:numPr>
          <w:ilvl w:val="0"/>
          <w:numId w:val="12"/>
        </w:numPr>
      </w:pPr>
      <w:r w:rsidRPr="001817C0">
        <w:t xml:space="preserve">La propreté sur la base de </w:t>
      </w:r>
      <w:r w:rsidR="00CD20CF" w:rsidRPr="001817C0">
        <w:t xml:space="preserve">tous les 15 jours </w:t>
      </w:r>
      <w:r w:rsidRPr="001817C0">
        <w:t>sur l’ensemble des massifs</w:t>
      </w:r>
      <w:r w:rsidR="002938B8" w:rsidRPr="001817C0">
        <w:t xml:space="preserve"> plantés</w:t>
      </w:r>
    </w:p>
    <w:p w14:paraId="543518F2" w14:textId="77777777" w:rsidR="00882CAC" w:rsidRPr="001817C0" w:rsidRDefault="00882CAC" w:rsidP="00882CAC">
      <w:pPr>
        <w:pStyle w:val="Texte"/>
      </w:pPr>
      <w:r w:rsidRPr="001817C0">
        <w:t>Le Forfait H.T.</w:t>
      </w:r>
      <w:proofErr w:type="gramStart"/>
      <w:r w:rsidRPr="001817C0">
        <w:t> :…</w:t>
      </w:r>
      <w:proofErr w:type="gramEnd"/>
      <w:r w:rsidRPr="001817C0">
        <w:t>……………………………………………………….</w:t>
      </w:r>
    </w:p>
    <w:p w14:paraId="140ADFA6" w14:textId="77777777" w:rsidR="00882CAC" w:rsidRPr="001817C0" w:rsidRDefault="00882CAC" w:rsidP="00882CAC">
      <w:pPr>
        <w:pStyle w:val="Texte"/>
      </w:pPr>
    </w:p>
    <w:p w14:paraId="00328DB8" w14:textId="77777777" w:rsidR="00882CAC" w:rsidRPr="001817C0" w:rsidRDefault="00882CAC" w:rsidP="00882CAC">
      <w:pPr>
        <w:pStyle w:val="Texte"/>
      </w:pPr>
    </w:p>
    <w:p w14:paraId="1ECE8B23" w14:textId="77604569" w:rsidR="00882CAC" w:rsidRPr="001817C0" w:rsidRDefault="00A86476" w:rsidP="000D45AE">
      <w:pPr>
        <w:pStyle w:val="Titre2"/>
      </w:pPr>
      <w:bookmarkStart w:id="80" w:name="_Toc212124473"/>
      <w:r w:rsidRPr="001817C0">
        <w:t>Deuxième année - selon CCTG - fascicule 35 - J29</w:t>
      </w:r>
      <w:bookmarkEnd w:id="80"/>
    </w:p>
    <w:p w14:paraId="09A56D3F" w14:textId="16046480" w:rsidR="007801B7" w:rsidRPr="001817C0" w:rsidRDefault="007801B7" w:rsidP="007801B7">
      <w:pPr>
        <w:pStyle w:val="Texte"/>
      </w:pPr>
      <w:bookmarkStart w:id="81" w:name="_Toc306115385"/>
      <w:r w:rsidRPr="001817C0">
        <w:t xml:space="preserve">Le prix rémunère au forfait les travaux de finalisation prévus au présent lot, et tel que décrit au CCTP </w:t>
      </w:r>
    </w:p>
    <w:p w14:paraId="2A5CC229" w14:textId="77777777" w:rsidR="007801B7" w:rsidRPr="001817C0" w:rsidRDefault="007801B7" w:rsidP="007801B7">
      <w:pPr>
        <w:pStyle w:val="Texte"/>
      </w:pPr>
      <w:r w:rsidRPr="001817C0">
        <w:t>Ce prix comprend notamment :</w:t>
      </w:r>
    </w:p>
    <w:p w14:paraId="4391622E" w14:textId="77777777" w:rsidR="007801B7" w:rsidRPr="001817C0" w:rsidRDefault="007801B7" w:rsidP="007801B7">
      <w:pPr>
        <w:pStyle w:val="Texte"/>
      </w:pPr>
      <w:r w:rsidRPr="001817C0">
        <w:t xml:space="preserve">L'entretien des plantations jusqu'au 1 an après le constat de plantation. </w:t>
      </w:r>
    </w:p>
    <w:p w14:paraId="08C20ED1" w14:textId="77777777" w:rsidR="002938B8" w:rsidRPr="001817C0" w:rsidRDefault="002938B8" w:rsidP="002938B8">
      <w:pPr>
        <w:pStyle w:val="Texte"/>
        <w:numPr>
          <w:ilvl w:val="0"/>
          <w:numId w:val="12"/>
        </w:numPr>
      </w:pPr>
      <w:r w:rsidRPr="001817C0">
        <w:t xml:space="preserve">Désherbage manuel 6 fois/an </w:t>
      </w:r>
    </w:p>
    <w:p w14:paraId="17BF212C" w14:textId="77777777" w:rsidR="002938B8" w:rsidRPr="001817C0" w:rsidRDefault="002938B8" w:rsidP="002938B8">
      <w:pPr>
        <w:pStyle w:val="Texte"/>
        <w:numPr>
          <w:ilvl w:val="0"/>
          <w:numId w:val="12"/>
        </w:numPr>
      </w:pPr>
      <w:r w:rsidRPr="001817C0">
        <w:t xml:space="preserve">Bêchage et binages : 6 fois/an </w:t>
      </w:r>
    </w:p>
    <w:p w14:paraId="1A686622" w14:textId="77777777" w:rsidR="002938B8" w:rsidRPr="001817C0" w:rsidRDefault="002938B8" w:rsidP="002938B8">
      <w:pPr>
        <w:pStyle w:val="Texte"/>
        <w:numPr>
          <w:ilvl w:val="0"/>
          <w:numId w:val="12"/>
        </w:numPr>
      </w:pPr>
      <w:r w:rsidRPr="001817C0">
        <w:lastRenderedPageBreak/>
        <w:t>Maintenance paillage : selon besoin</w:t>
      </w:r>
    </w:p>
    <w:p w14:paraId="3222F554" w14:textId="77777777" w:rsidR="002938B8" w:rsidRPr="001817C0" w:rsidRDefault="002938B8" w:rsidP="002938B8">
      <w:pPr>
        <w:pStyle w:val="Texte"/>
        <w:numPr>
          <w:ilvl w:val="0"/>
          <w:numId w:val="12"/>
        </w:numPr>
      </w:pPr>
      <w:r w:rsidRPr="001817C0">
        <w:t xml:space="preserve">Taille sanitaire : 2 fois/an pour les arbres </w:t>
      </w:r>
    </w:p>
    <w:p w14:paraId="022A5C3B" w14:textId="77777777" w:rsidR="002938B8" w:rsidRPr="001817C0" w:rsidRDefault="002938B8" w:rsidP="002938B8">
      <w:pPr>
        <w:pStyle w:val="Texte"/>
        <w:numPr>
          <w:ilvl w:val="0"/>
          <w:numId w:val="12"/>
        </w:numPr>
      </w:pPr>
      <w:r w:rsidRPr="001817C0">
        <w:t>Contrôle du maintien du système d'ancrage et redressement des arbres : au tant que de besoin</w:t>
      </w:r>
    </w:p>
    <w:p w14:paraId="2E20E634" w14:textId="77777777" w:rsidR="002938B8" w:rsidRPr="001817C0" w:rsidRDefault="002938B8" w:rsidP="002938B8">
      <w:pPr>
        <w:pStyle w:val="Texte"/>
        <w:numPr>
          <w:ilvl w:val="0"/>
          <w:numId w:val="12"/>
        </w:numPr>
      </w:pPr>
      <w:r w:rsidRPr="001817C0">
        <w:t>Suivi et traitements antiparasitaires, échenillage, taille, apport d’engrais : au tant que de besoin</w:t>
      </w:r>
    </w:p>
    <w:p w14:paraId="3F2C1729" w14:textId="77777777" w:rsidR="002938B8" w:rsidRPr="001817C0" w:rsidRDefault="002938B8" w:rsidP="002938B8">
      <w:pPr>
        <w:pStyle w:val="Texte"/>
        <w:numPr>
          <w:ilvl w:val="0"/>
          <w:numId w:val="12"/>
        </w:numPr>
      </w:pPr>
      <w:r w:rsidRPr="001817C0">
        <w:t>Suivi et fourniture de la mise en place d’amendement organique : selon besoin</w:t>
      </w:r>
    </w:p>
    <w:p w14:paraId="19814834" w14:textId="77777777" w:rsidR="002938B8" w:rsidRPr="001817C0" w:rsidRDefault="002938B8" w:rsidP="002938B8">
      <w:pPr>
        <w:pStyle w:val="Texte"/>
        <w:numPr>
          <w:ilvl w:val="0"/>
          <w:numId w:val="12"/>
        </w:numPr>
      </w:pPr>
      <w:r w:rsidRPr="001817C0">
        <w:t>L'arrosage manuel de fin mars à fin juillet, autant que de besoin, sous surveillance des sondes tension métrique.</w:t>
      </w:r>
    </w:p>
    <w:p w14:paraId="0FBBB13C" w14:textId="77777777" w:rsidR="002938B8" w:rsidRPr="001817C0" w:rsidRDefault="002938B8" w:rsidP="002938B8">
      <w:pPr>
        <w:pStyle w:val="Texte"/>
        <w:numPr>
          <w:ilvl w:val="0"/>
          <w:numId w:val="12"/>
        </w:numPr>
      </w:pPr>
      <w:r w:rsidRPr="001817C0">
        <w:t>L’eau est à la charge de l’Enterprise</w:t>
      </w:r>
    </w:p>
    <w:p w14:paraId="2E8B0312" w14:textId="77777777" w:rsidR="002938B8" w:rsidRPr="001817C0" w:rsidRDefault="002938B8" w:rsidP="002938B8">
      <w:pPr>
        <w:pStyle w:val="Texte"/>
        <w:numPr>
          <w:ilvl w:val="0"/>
          <w:numId w:val="12"/>
        </w:numPr>
      </w:pPr>
      <w:r w:rsidRPr="001817C0">
        <w:t>Tonte des gazons : au tant que de besoin</w:t>
      </w:r>
    </w:p>
    <w:p w14:paraId="26018CD4" w14:textId="77777777" w:rsidR="002938B8" w:rsidRPr="001817C0" w:rsidRDefault="002938B8" w:rsidP="002938B8">
      <w:pPr>
        <w:pStyle w:val="Texte"/>
        <w:numPr>
          <w:ilvl w:val="0"/>
          <w:numId w:val="12"/>
        </w:numPr>
      </w:pPr>
      <w:r w:rsidRPr="001817C0">
        <w:t>Entretien du paillage, ramassage des feuilles</w:t>
      </w:r>
    </w:p>
    <w:p w14:paraId="248458D7" w14:textId="77777777" w:rsidR="002938B8" w:rsidRPr="001817C0" w:rsidRDefault="002938B8" w:rsidP="002938B8">
      <w:pPr>
        <w:pStyle w:val="Texte"/>
        <w:numPr>
          <w:ilvl w:val="0"/>
          <w:numId w:val="12"/>
        </w:numPr>
      </w:pPr>
      <w:r w:rsidRPr="001817C0">
        <w:t>La propreté sur la base de tous les 15 jours sur l’ensemble des massifs plantés</w:t>
      </w:r>
    </w:p>
    <w:p w14:paraId="62C700FF" w14:textId="77777777" w:rsidR="007801B7" w:rsidRPr="001817C0" w:rsidRDefault="007801B7" w:rsidP="007801B7">
      <w:pPr>
        <w:pStyle w:val="Texte"/>
      </w:pPr>
      <w:r w:rsidRPr="001817C0">
        <w:t>Le Forfait H.T.</w:t>
      </w:r>
      <w:proofErr w:type="gramStart"/>
      <w:r w:rsidRPr="001817C0">
        <w:t> :…</w:t>
      </w:r>
      <w:proofErr w:type="gramEnd"/>
      <w:r w:rsidRPr="001817C0">
        <w:t>……………………………………………………….</w:t>
      </w:r>
    </w:p>
    <w:p w14:paraId="543FBC78" w14:textId="36DA610E" w:rsidR="00882CAC" w:rsidRPr="001817C0" w:rsidRDefault="00E3526A" w:rsidP="00AE3214">
      <w:pPr>
        <w:pStyle w:val="Titre1"/>
      </w:pPr>
      <w:bookmarkStart w:id="82" w:name="_Toc212124474"/>
      <w:bookmarkEnd w:id="81"/>
      <w:r w:rsidRPr="001817C0">
        <w:lastRenderedPageBreak/>
        <w:t>MAINTIEN ET PROTECTIONS DES PLANTATIONS</w:t>
      </w:r>
      <w:bookmarkEnd w:id="82"/>
    </w:p>
    <w:p w14:paraId="2C2E20AF" w14:textId="77777777" w:rsidR="00882CAC" w:rsidRPr="001817C0" w:rsidRDefault="00882CAC" w:rsidP="003D3F59">
      <w:pPr>
        <w:pStyle w:val="Texte"/>
        <w:ind w:left="0"/>
      </w:pPr>
    </w:p>
    <w:p w14:paraId="00A8B24B" w14:textId="36C19F37" w:rsidR="00882CAC" w:rsidRPr="001817C0" w:rsidRDefault="00882CAC" w:rsidP="008F110E">
      <w:pPr>
        <w:pStyle w:val="Titre2"/>
      </w:pPr>
      <w:bookmarkStart w:id="83" w:name="_Toc306115388"/>
      <w:bookmarkStart w:id="84" w:name="_Toc212124475"/>
      <w:r w:rsidRPr="001817C0">
        <w:t xml:space="preserve">Tuteurs - </w:t>
      </w:r>
      <w:r w:rsidR="00F86E27" w:rsidRPr="001817C0">
        <w:t>B</w:t>
      </w:r>
      <w:r w:rsidRPr="001817C0">
        <w:t>ipodes</w:t>
      </w:r>
      <w:bookmarkEnd w:id="83"/>
      <w:bookmarkEnd w:id="84"/>
    </w:p>
    <w:p w14:paraId="62CC9D1E" w14:textId="77777777" w:rsidR="00882CAC" w:rsidRPr="001817C0" w:rsidRDefault="00882CAC" w:rsidP="00882CAC">
      <w:pPr>
        <w:pStyle w:val="Texte"/>
      </w:pPr>
    </w:p>
    <w:p w14:paraId="5EB478BD" w14:textId="05F334CE" w:rsidR="00882CAC" w:rsidRPr="001817C0" w:rsidRDefault="00882CAC" w:rsidP="00882CAC">
      <w:pPr>
        <w:pStyle w:val="Texte"/>
      </w:pPr>
      <w:r w:rsidRPr="001817C0">
        <w:t>Le prix rémunère à l’unité les travaux de tuteurage pour les arbres prévus au présent lot, et tel que décrit au CCTP.</w:t>
      </w:r>
    </w:p>
    <w:p w14:paraId="4C88E518" w14:textId="77777777" w:rsidR="00882CAC" w:rsidRPr="001817C0" w:rsidRDefault="00882CAC" w:rsidP="00882CAC">
      <w:pPr>
        <w:pStyle w:val="Texte"/>
      </w:pPr>
      <w:r w:rsidRPr="001817C0">
        <w:t>Ce prix comprend notamment :</w:t>
      </w:r>
    </w:p>
    <w:p w14:paraId="3AC99BEA" w14:textId="2B557EDA" w:rsidR="00882CAC" w:rsidRPr="001817C0" w:rsidRDefault="00882CAC" w:rsidP="008B3068">
      <w:pPr>
        <w:pStyle w:val="Texte"/>
        <w:numPr>
          <w:ilvl w:val="0"/>
          <w:numId w:val="14"/>
        </w:numPr>
        <w:rPr>
          <w:szCs w:val="24"/>
        </w:rPr>
      </w:pPr>
      <w:r w:rsidRPr="001817C0">
        <w:rPr>
          <w:szCs w:val="24"/>
        </w:rPr>
        <w:t xml:space="preserve">La fourniture et pose de tuteurs </w:t>
      </w:r>
      <w:r w:rsidR="00F86E27" w:rsidRPr="001817C0">
        <w:rPr>
          <w:szCs w:val="24"/>
        </w:rPr>
        <w:t>bi</w:t>
      </w:r>
      <w:r w:rsidRPr="001817C0">
        <w:rPr>
          <w:szCs w:val="24"/>
        </w:rPr>
        <w:t xml:space="preserve">podes constitués de </w:t>
      </w:r>
      <w:r w:rsidR="00F86E27" w:rsidRPr="001817C0">
        <w:rPr>
          <w:szCs w:val="24"/>
        </w:rPr>
        <w:t>2</w:t>
      </w:r>
      <w:r w:rsidRPr="001817C0">
        <w:rPr>
          <w:szCs w:val="24"/>
        </w:rPr>
        <w:t xml:space="preserve"> pieux châtaigniers,</w:t>
      </w:r>
    </w:p>
    <w:p w14:paraId="636F43CF" w14:textId="4F4D8AAD" w:rsidR="00882CAC" w:rsidRPr="001817C0" w:rsidRDefault="00882CAC" w:rsidP="008B3068">
      <w:pPr>
        <w:pStyle w:val="Texte"/>
        <w:numPr>
          <w:ilvl w:val="0"/>
          <w:numId w:val="14"/>
        </w:numPr>
        <w:rPr>
          <w:szCs w:val="24"/>
        </w:rPr>
      </w:pPr>
      <w:r w:rsidRPr="001817C0">
        <w:rPr>
          <w:szCs w:val="24"/>
        </w:rPr>
        <w:t xml:space="preserve">Longueur 3,50m diamètre </w:t>
      </w:r>
      <w:r w:rsidR="0036770D" w:rsidRPr="001817C0">
        <w:rPr>
          <w:szCs w:val="24"/>
        </w:rPr>
        <w:t>10</w:t>
      </w:r>
      <w:r w:rsidRPr="001817C0">
        <w:rPr>
          <w:szCs w:val="24"/>
        </w:rPr>
        <w:t xml:space="preserve"> cm, enfoncés de 1,5m</w:t>
      </w:r>
    </w:p>
    <w:p w14:paraId="3E895A4E" w14:textId="35EE011A" w:rsidR="00882CAC" w:rsidRPr="001817C0" w:rsidRDefault="00882CAC" w:rsidP="008B3068">
      <w:pPr>
        <w:pStyle w:val="Texte"/>
        <w:numPr>
          <w:ilvl w:val="0"/>
          <w:numId w:val="14"/>
        </w:numPr>
        <w:rPr>
          <w:szCs w:val="24"/>
        </w:rPr>
      </w:pPr>
      <w:r w:rsidRPr="001817C0">
        <w:rPr>
          <w:szCs w:val="24"/>
        </w:rPr>
        <w:t xml:space="preserve">Fourniture et mise en place de rondin châtaignier constitué </w:t>
      </w:r>
      <w:r w:rsidR="0006571B" w:rsidRPr="001817C0">
        <w:rPr>
          <w:szCs w:val="24"/>
        </w:rPr>
        <w:t>de demi</w:t>
      </w:r>
      <w:r w:rsidRPr="001817C0">
        <w:rPr>
          <w:szCs w:val="24"/>
        </w:rPr>
        <w:t>-rondins de châtaignier diam 10cm, maintenus au pieu par des chevilles</w:t>
      </w:r>
    </w:p>
    <w:p w14:paraId="365A30B6" w14:textId="73F6DB6B" w:rsidR="00882CAC" w:rsidRPr="001817C0" w:rsidRDefault="00882CAC" w:rsidP="008B3068">
      <w:pPr>
        <w:pStyle w:val="Texte"/>
        <w:numPr>
          <w:ilvl w:val="0"/>
          <w:numId w:val="14"/>
        </w:numPr>
      </w:pPr>
      <w:r w:rsidRPr="001817C0">
        <w:rPr>
          <w:szCs w:val="24"/>
        </w:rPr>
        <w:t xml:space="preserve">Le tronc d'arbre sera relié au tuteur par </w:t>
      </w:r>
      <w:r w:rsidR="00F86E27" w:rsidRPr="001817C0">
        <w:rPr>
          <w:szCs w:val="24"/>
        </w:rPr>
        <w:t>2</w:t>
      </w:r>
      <w:r w:rsidRPr="001817C0">
        <w:rPr>
          <w:szCs w:val="24"/>
        </w:rPr>
        <w:t xml:space="preserve"> liens </w:t>
      </w:r>
      <w:r w:rsidR="0006571B" w:rsidRPr="001817C0">
        <w:rPr>
          <w:szCs w:val="24"/>
        </w:rPr>
        <w:t>d’haubanage</w:t>
      </w:r>
      <w:r w:rsidRPr="001817C0">
        <w:rPr>
          <w:szCs w:val="24"/>
        </w:rPr>
        <w:t>.</w:t>
      </w:r>
    </w:p>
    <w:p w14:paraId="3D0B8FCF" w14:textId="77777777" w:rsidR="00882CAC" w:rsidRPr="001817C0" w:rsidRDefault="00882CAC" w:rsidP="00882CAC">
      <w:pPr>
        <w:pStyle w:val="Texte"/>
      </w:pPr>
      <w:r w:rsidRPr="001817C0">
        <w:t>L’Unité H.T.</w:t>
      </w:r>
      <w:proofErr w:type="gramStart"/>
      <w:r w:rsidRPr="001817C0">
        <w:t> :…</w:t>
      </w:r>
      <w:proofErr w:type="gramEnd"/>
      <w:r w:rsidRPr="001817C0">
        <w:t>……………………………………………………….</w:t>
      </w:r>
    </w:p>
    <w:p w14:paraId="7F98BBEE" w14:textId="77777777" w:rsidR="00882CAC" w:rsidRPr="001817C0" w:rsidRDefault="00882CAC" w:rsidP="00882CAC">
      <w:pPr>
        <w:pStyle w:val="Texte"/>
      </w:pPr>
    </w:p>
    <w:p w14:paraId="242E4B85" w14:textId="0A62D633" w:rsidR="007D4D28" w:rsidRPr="001817C0" w:rsidRDefault="007D4D28" w:rsidP="008F110E">
      <w:pPr>
        <w:pStyle w:val="Titre2"/>
      </w:pPr>
      <w:bookmarkStart w:id="85" w:name="_Toc212124476"/>
      <w:r w:rsidRPr="001817C0">
        <w:t xml:space="preserve">Tuteurs - </w:t>
      </w:r>
      <w:r w:rsidR="00A86476" w:rsidRPr="001817C0">
        <w:t>cépée</w:t>
      </w:r>
      <w:r w:rsidRPr="001817C0">
        <w:t xml:space="preserve"> – mono-</w:t>
      </w:r>
      <w:proofErr w:type="spellStart"/>
      <w:r w:rsidRPr="001817C0">
        <w:t>podes</w:t>
      </w:r>
      <w:bookmarkEnd w:id="85"/>
      <w:proofErr w:type="spellEnd"/>
    </w:p>
    <w:p w14:paraId="27A2A15D" w14:textId="77777777" w:rsidR="00882CAC" w:rsidRPr="001817C0" w:rsidRDefault="00882CAC" w:rsidP="00882CAC">
      <w:pPr>
        <w:rPr>
          <w:lang w:eastAsia="zh-CN"/>
        </w:rPr>
      </w:pPr>
    </w:p>
    <w:p w14:paraId="05E22E4C" w14:textId="5E3D6E85" w:rsidR="00A86476" w:rsidRPr="001817C0" w:rsidRDefault="00A86476" w:rsidP="00A86476">
      <w:pPr>
        <w:pStyle w:val="Texte"/>
      </w:pPr>
      <w:r w:rsidRPr="001817C0">
        <w:t>Le prix rémunère à l’unité les travaux de tuteurage pour les arbres e prévus au présent lot, et tel que décrit au CCTP.</w:t>
      </w:r>
    </w:p>
    <w:p w14:paraId="5116CFB5" w14:textId="77777777" w:rsidR="00A86476" w:rsidRPr="001817C0" w:rsidRDefault="00A86476" w:rsidP="00A86476">
      <w:pPr>
        <w:pStyle w:val="Texte"/>
      </w:pPr>
      <w:r w:rsidRPr="001817C0">
        <w:t>Ce prix comprend notamment :</w:t>
      </w:r>
    </w:p>
    <w:p w14:paraId="6D19BB05" w14:textId="45EF7AB2" w:rsidR="0006571B" w:rsidRPr="001817C0" w:rsidRDefault="0006571B" w:rsidP="0006571B">
      <w:pPr>
        <w:pStyle w:val="Texte"/>
        <w:numPr>
          <w:ilvl w:val="0"/>
          <w:numId w:val="14"/>
        </w:numPr>
        <w:rPr>
          <w:szCs w:val="24"/>
        </w:rPr>
      </w:pPr>
      <w:r w:rsidRPr="001817C0">
        <w:rPr>
          <w:szCs w:val="24"/>
        </w:rPr>
        <w:t xml:space="preserve">La fourniture et pose de tuteur </w:t>
      </w:r>
      <w:r w:rsidR="00901B6E" w:rsidRPr="001817C0">
        <w:rPr>
          <w:szCs w:val="24"/>
        </w:rPr>
        <w:t>mono-</w:t>
      </w:r>
      <w:proofErr w:type="spellStart"/>
      <w:r w:rsidRPr="001817C0">
        <w:rPr>
          <w:szCs w:val="24"/>
        </w:rPr>
        <w:t>pode</w:t>
      </w:r>
      <w:proofErr w:type="spellEnd"/>
      <w:r w:rsidRPr="001817C0">
        <w:rPr>
          <w:szCs w:val="24"/>
        </w:rPr>
        <w:t xml:space="preserve"> constitué de 1 pieu châtaignier,</w:t>
      </w:r>
    </w:p>
    <w:p w14:paraId="0F28AF06" w14:textId="77777777" w:rsidR="0006571B" w:rsidRPr="001817C0" w:rsidRDefault="0006571B" w:rsidP="0006571B">
      <w:pPr>
        <w:pStyle w:val="Texte"/>
        <w:numPr>
          <w:ilvl w:val="0"/>
          <w:numId w:val="14"/>
        </w:numPr>
        <w:rPr>
          <w:szCs w:val="24"/>
        </w:rPr>
      </w:pPr>
      <w:r w:rsidRPr="001817C0">
        <w:rPr>
          <w:szCs w:val="24"/>
        </w:rPr>
        <w:t>Longueur 3,50m diamètre 10 cm, enfoncés de 1,5m</w:t>
      </w:r>
    </w:p>
    <w:p w14:paraId="73BA88AB" w14:textId="0FBA92DD" w:rsidR="0006571B" w:rsidRPr="001817C0" w:rsidRDefault="0006571B" w:rsidP="0006571B">
      <w:pPr>
        <w:pStyle w:val="Texte"/>
        <w:numPr>
          <w:ilvl w:val="0"/>
          <w:numId w:val="14"/>
        </w:numPr>
      </w:pPr>
      <w:r w:rsidRPr="001817C0">
        <w:rPr>
          <w:szCs w:val="24"/>
        </w:rPr>
        <w:t>Le tronc d'arbre sera relié au tuteur par 1 liens d’haubanage.</w:t>
      </w:r>
    </w:p>
    <w:p w14:paraId="75DD01B1" w14:textId="402C5DAE" w:rsidR="00932695" w:rsidRPr="001817C0" w:rsidRDefault="0006571B" w:rsidP="00932695">
      <w:pPr>
        <w:pStyle w:val="Texte"/>
      </w:pPr>
      <w:r w:rsidRPr="001817C0">
        <w:t>L’Unité H.T.</w:t>
      </w:r>
      <w:proofErr w:type="gramStart"/>
      <w:r w:rsidRPr="001817C0">
        <w:t> :…</w:t>
      </w:r>
      <w:proofErr w:type="gramEnd"/>
      <w:r w:rsidRPr="001817C0">
        <w:t>………………………………………………………</w:t>
      </w:r>
    </w:p>
    <w:p w14:paraId="429A6807" w14:textId="77777777" w:rsidR="00932695" w:rsidRPr="001817C0" w:rsidRDefault="00932695" w:rsidP="00932695">
      <w:pPr>
        <w:pStyle w:val="Texte"/>
      </w:pPr>
    </w:p>
    <w:p w14:paraId="28A4A014" w14:textId="76DE819E" w:rsidR="007D4D28" w:rsidRPr="001817C0" w:rsidRDefault="00932695" w:rsidP="008F110E">
      <w:pPr>
        <w:pStyle w:val="Titre2"/>
      </w:pPr>
      <w:bookmarkStart w:id="86" w:name="_Toc212124477"/>
      <w:r w:rsidRPr="001817C0">
        <w:t>Fourniture et mise en œuvre de Bois Rameaux Fragmenté vrais (BRF)</w:t>
      </w:r>
      <w:bookmarkEnd w:id="86"/>
    </w:p>
    <w:p w14:paraId="51FAC1EB" w14:textId="7234C0CF" w:rsidR="00DF30D6" w:rsidRPr="001817C0" w:rsidRDefault="00DF30D6" w:rsidP="00DF30D6">
      <w:pPr>
        <w:pStyle w:val="Texte"/>
      </w:pPr>
      <w:r w:rsidRPr="001817C0">
        <w:t>Le prix rémunère au mètre carré les travaux de mise en œuvre de BRF dans les massifs prévus au présent lot, et tel que décrit au CCTP.</w:t>
      </w:r>
    </w:p>
    <w:p w14:paraId="1A72AAAC" w14:textId="3775E0DB" w:rsidR="00DF30D6" w:rsidRPr="001817C0" w:rsidRDefault="00DF30D6" w:rsidP="00DF30D6">
      <w:pPr>
        <w:pStyle w:val="Texte"/>
      </w:pPr>
      <w:r w:rsidRPr="001817C0">
        <w:t>Ce prix comprend notamment :</w:t>
      </w:r>
    </w:p>
    <w:p w14:paraId="19A35174" w14:textId="09833F74" w:rsidR="00DF30D6" w:rsidRPr="001817C0" w:rsidRDefault="00912A2B" w:rsidP="00DF30D6">
      <w:pPr>
        <w:pStyle w:val="Texte"/>
        <w:numPr>
          <w:ilvl w:val="0"/>
          <w:numId w:val="16"/>
        </w:numPr>
      </w:pPr>
      <w:r w:rsidRPr="001817C0">
        <w:t>La fourniture et la pose de</w:t>
      </w:r>
      <w:r w:rsidR="00DF30D6" w:rsidRPr="001817C0">
        <w:t>s broyats issus de branches d’arbres feuillus d’un diamètre inférieur à 7 cm, exempts de feuilles</w:t>
      </w:r>
      <w:r w:rsidRPr="001817C0">
        <w:t>,</w:t>
      </w:r>
    </w:p>
    <w:p w14:paraId="5008B99B" w14:textId="4B9A0D3E" w:rsidR="00DF30D6" w:rsidRPr="001817C0" w:rsidRDefault="00DF30D6" w:rsidP="00DF30D6">
      <w:pPr>
        <w:pStyle w:val="Texte"/>
        <w:numPr>
          <w:ilvl w:val="0"/>
          <w:numId w:val="16"/>
        </w:numPr>
      </w:pPr>
      <w:r w:rsidRPr="001817C0">
        <w:lastRenderedPageBreak/>
        <w:t>La validation préalable du stock par le Maître d’œuvre, après visite de contrôle</w:t>
      </w:r>
      <w:r w:rsidR="00912A2B" w:rsidRPr="001817C0">
        <w:t>,</w:t>
      </w:r>
    </w:p>
    <w:p w14:paraId="79C54715" w14:textId="7DD4911D" w:rsidR="00DF30D6" w:rsidRPr="001817C0" w:rsidRDefault="00DF30D6" w:rsidP="00DF30D6">
      <w:pPr>
        <w:pStyle w:val="Texte"/>
        <w:numPr>
          <w:ilvl w:val="0"/>
          <w:numId w:val="16"/>
        </w:numPr>
      </w:pPr>
      <w:r w:rsidRPr="001817C0">
        <w:t xml:space="preserve">La mise en œuvre du paillage en couche uniforme de 8 cm d’épaisseur, </w:t>
      </w:r>
    </w:p>
    <w:p w14:paraId="0B8900AB" w14:textId="1042BF76" w:rsidR="00DF30D6" w:rsidRPr="001817C0" w:rsidRDefault="00DF30D6" w:rsidP="00DF30D6">
      <w:pPr>
        <w:pStyle w:val="Texte"/>
        <w:numPr>
          <w:ilvl w:val="0"/>
          <w:numId w:val="16"/>
        </w:numPr>
      </w:pPr>
      <w:r w:rsidRPr="001817C0">
        <w:t xml:space="preserve">Y compris toutes subjections </w:t>
      </w:r>
    </w:p>
    <w:p w14:paraId="178D0DDA" w14:textId="77777777" w:rsidR="00DF30D6" w:rsidRPr="001817C0" w:rsidRDefault="00DF30D6" w:rsidP="00DF30D6">
      <w:pPr>
        <w:pStyle w:val="Texte"/>
      </w:pPr>
      <w:r w:rsidRPr="001817C0">
        <w:t>Le Mètre carré H.T.</w:t>
      </w:r>
      <w:proofErr w:type="gramStart"/>
      <w:r w:rsidRPr="001817C0">
        <w:t> :…</w:t>
      </w:r>
      <w:proofErr w:type="gramEnd"/>
      <w:r w:rsidRPr="001817C0">
        <w:t>……………………………………………………</w:t>
      </w:r>
    </w:p>
    <w:p w14:paraId="4CA2AB28" w14:textId="77777777" w:rsidR="00DF30D6" w:rsidRPr="001817C0" w:rsidRDefault="00DF30D6" w:rsidP="00DF30D6">
      <w:pPr>
        <w:pStyle w:val="Texte"/>
      </w:pPr>
    </w:p>
    <w:p w14:paraId="46320F7E" w14:textId="77777777" w:rsidR="007D4D28" w:rsidRPr="001817C0" w:rsidRDefault="007D4D28" w:rsidP="00932695">
      <w:pPr>
        <w:ind w:left="0"/>
        <w:rPr>
          <w:lang w:eastAsia="zh-CN"/>
        </w:rPr>
      </w:pPr>
    </w:p>
    <w:p w14:paraId="0A54F024" w14:textId="7B7C4A74" w:rsidR="003B3ADF" w:rsidRPr="001817C0" w:rsidRDefault="003B3ADF" w:rsidP="008F110E">
      <w:pPr>
        <w:pStyle w:val="Titre2"/>
      </w:pPr>
      <w:bookmarkStart w:id="87" w:name="_Toc306115392"/>
      <w:bookmarkStart w:id="88" w:name="_Toc306886735"/>
      <w:bookmarkStart w:id="89" w:name="_Toc212124478"/>
      <w:r w:rsidRPr="001817C0">
        <w:t xml:space="preserve">Fourniture et mise en œuvre de géotextile biodégradable </w:t>
      </w:r>
      <w:bookmarkEnd w:id="87"/>
      <w:bookmarkEnd w:id="88"/>
      <w:r w:rsidR="00932695" w:rsidRPr="001817C0">
        <w:t xml:space="preserve"> 157g/m²</w:t>
      </w:r>
      <w:bookmarkEnd w:id="89"/>
    </w:p>
    <w:p w14:paraId="483F617C" w14:textId="77777777" w:rsidR="00B53C0A" w:rsidRPr="001817C0" w:rsidRDefault="00B53C0A" w:rsidP="00B53C0A">
      <w:pPr>
        <w:rPr>
          <w:lang w:eastAsia="zh-CN"/>
        </w:rPr>
      </w:pPr>
    </w:p>
    <w:p w14:paraId="778D5CDB" w14:textId="2F784BB7" w:rsidR="003B3ADF" w:rsidRPr="001817C0" w:rsidRDefault="003B3ADF" w:rsidP="003B3ADF">
      <w:pPr>
        <w:pStyle w:val="Texte"/>
      </w:pPr>
      <w:r w:rsidRPr="001817C0">
        <w:t xml:space="preserve">Le prix rémunère au </w:t>
      </w:r>
      <w:r w:rsidR="00916432" w:rsidRPr="001817C0">
        <w:t xml:space="preserve">mètre </w:t>
      </w:r>
      <w:r w:rsidR="00DF30D6" w:rsidRPr="001817C0">
        <w:t>carré</w:t>
      </w:r>
      <w:r w:rsidRPr="001817C0">
        <w:t xml:space="preserve"> les travaux de mise en œuvre de géotextile biodégradable dans les massifs prévus au présent lot, et tel que décrit au CCTP.</w:t>
      </w:r>
    </w:p>
    <w:p w14:paraId="05303E37" w14:textId="77777777" w:rsidR="003B3ADF" w:rsidRPr="001817C0" w:rsidRDefault="003B3ADF" w:rsidP="003B3ADF">
      <w:pPr>
        <w:pStyle w:val="Texte"/>
      </w:pPr>
      <w:r w:rsidRPr="001817C0">
        <w:t>Ce prix comprend notamment :</w:t>
      </w:r>
    </w:p>
    <w:p w14:paraId="26CF72D0" w14:textId="1DE926FC" w:rsidR="003B3ADF" w:rsidRPr="001817C0" w:rsidRDefault="003B3ADF" w:rsidP="003B3ADF">
      <w:pPr>
        <w:pStyle w:val="Texte"/>
        <w:numPr>
          <w:ilvl w:val="0"/>
          <w:numId w:val="16"/>
        </w:numPr>
      </w:pPr>
      <w:r w:rsidRPr="001817C0">
        <w:t xml:space="preserve">La fourniture et pose de géotextiles biodégradables </w:t>
      </w:r>
      <w:r w:rsidR="00932695" w:rsidRPr="001817C0">
        <w:t>fabriqué exclusivement à partir de ressources renouvelables. Composé 95 % fibres BIO (PLA) + 5 % fibres de chanvre d’origine européenne</w:t>
      </w:r>
    </w:p>
    <w:p w14:paraId="7F745D31" w14:textId="77777777" w:rsidR="003B3ADF" w:rsidRPr="001817C0" w:rsidRDefault="003B3ADF" w:rsidP="003B3ADF">
      <w:pPr>
        <w:pStyle w:val="Texte"/>
        <w:numPr>
          <w:ilvl w:val="0"/>
          <w:numId w:val="16"/>
        </w:numPr>
      </w:pPr>
      <w:r w:rsidRPr="001817C0">
        <w:t>La fourniture et pose d’agrafes (au 4 moins par mètres carrés).</w:t>
      </w:r>
    </w:p>
    <w:p w14:paraId="42CFC1A6" w14:textId="10533FB3" w:rsidR="00912A2B" w:rsidRPr="001817C0" w:rsidRDefault="00912A2B" w:rsidP="00912A2B">
      <w:pPr>
        <w:pStyle w:val="Texte"/>
        <w:numPr>
          <w:ilvl w:val="0"/>
          <w:numId w:val="16"/>
        </w:numPr>
      </w:pPr>
      <w:r w:rsidRPr="001817C0">
        <w:t xml:space="preserve">Y compris toutes subjections </w:t>
      </w:r>
    </w:p>
    <w:p w14:paraId="600EEAC8" w14:textId="77777777" w:rsidR="00DF30D6" w:rsidRPr="001817C0" w:rsidRDefault="00DF30D6" w:rsidP="00DF30D6">
      <w:pPr>
        <w:pStyle w:val="Texte"/>
      </w:pPr>
      <w:r w:rsidRPr="001817C0">
        <w:t>Le Mètre carré H.T.</w:t>
      </w:r>
      <w:proofErr w:type="gramStart"/>
      <w:r w:rsidRPr="001817C0">
        <w:t> :…</w:t>
      </w:r>
      <w:proofErr w:type="gramEnd"/>
      <w:r w:rsidRPr="001817C0">
        <w:t>……………………………………………………</w:t>
      </w:r>
    </w:p>
    <w:p w14:paraId="52818C63" w14:textId="77777777" w:rsidR="00882CAC" w:rsidRPr="001817C0" w:rsidRDefault="00882CAC" w:rsidP="00882CAC">
      <w:pPr>
        <w:pStyle w:val="Texte"/>
      </w:pPr>
    </w:p>
    <w:p w14:paraId="51EE0A42" w14:textId="25DA8462" w:rsidR="00882CAC" w:rsidRPr="001817C0" w:rsidRDefault="00882CAC" w:rsidP="008F110E">
      <w:pPr>
        <w:pStyle w:val="Titre2"/>
      </w:pPr>
      <w:bookmarkStart w:id="90" w:name="_Toc212124479"/>
      <w:bookmarkStart w:id="91" w:name="_Toc306115394"/>
      <w:r w:rsidRPr="001817C0">
        <w:t xml:space="preserve">Fourniture et mise en œuvre de géotextile </w:t>
      </w:r>
      <w:r w:rsidR="00B53C0A" w:rsidRPr="001817C0">
        <w:t>protection des façades</w:t>
      </w:r>
      <w:bookmarkEnd w:id="90"/>
      <w:r w:rsidR="00B53C0A" w:rsidRPr="001817C0">
        <w:t xml:space="preserve"> </w:t>
      </w:r>
      <w:bookmarkEnd w:id="91"/>
    </w:p>
    <w:p w14:paraId="340C6882" w14:textId="77777777" w:rsidR="00882CAC" w:rsidRPr="001817C0" w:rsidRDefault="00882CAC" w:rsidP="00882CAC">
      <w:pPr>
        <w:rPr>
          <w:lang w:eastAsia="zh-CN"/>
        </w:rPr>
      </w:pPr>
    </w:p>
    <w:p w14:paraId="5B121798" w14:textId="2DB0715C" w:rsidR="00882CAC" w:rsidRPr="001817C0" w:rsidRDefault="00882CAC" w:rsidP="00882CAC">
      <w:pPr>
        <w:pStyle w:val="Texte"/>
      </w:pPr>
      <w:r w:rsidRPr="001817C0">
        <w:t xml:space="preserve">Le prix rémunère au mètre </w:t>
      </w:r>
      <w:r w:rsidR="00DF30D6" w:rsidRPr="001817C0">
        <w:t>carré</w:t>
      </w:r>
      <w:r w:rsidRPr="001817C0">
        <w:t xml:space="preserve"> les travaux de mise en œuvre d’un géotextile de protection </w:t>
      </w:r>
      <w:r w:rsidR="00B53C0A" w:rsidRPr="001817C0">
        <w:t xml:space="preserve">des façades </w:t>
      </w:r>
      <w:r w:rsidRPr="001817C0">
        <w:t>au présent lot, et tel que décrit au CCTP.</w:t>
      </w:r>
    </w:p>
    <w:p w14:paraId="60201049" w14:textId="77777777" w:rsidR="00882CAC" w:rsidRPr="001817C0" w:rsidRDefault="00882CAC" w:rsidP="00882CAC">
      <w:pPr>
        <w:pStyle w:val="Texte"/>
      </w:pPr>
      <w:r w:rsidRPr="001817C0">
        <w:t>Ce prix comprend notamment :</w:t>
      </w:r>
    </w:p>
    <w:p w14:paraId="491DBA34" w14:textId="543E6A75" w:rsidR="00882CAC" w:rsidRPr="001817C0" w:rsidRDefault="00882CAC" w:rsidP="00912A2B">
      <w:pPr>
        <w:pStyle w:val="Texte"/>
        <w:numPr>
          <w:ilvl w:val="0"/>
          <w:numId w:val="16"/>
        </w:numPr>
      </w:pPr>
      <w:r w:rsidRPr="001817C0">
        <w:t xml:space="preserve">La fourniture et la mise en place de bandes de protection </w:t>
      </w:r>
      <w:r w:rsidR="00B53C0A" w:rsidRPr="001817C0">
        <w:t xml:space="preserve">type « Delta MS » </w:t>
      </w:r>
      <w:r w:rsidRPr="001817C0">
        <w:t>en polypropylène</w:t>
      </w:r>
    </w:p>
    <w:p w14:paraId="147D3622" w14:textId="2A8B1761" w:rsidR="00882CAC" w:rsidRPr="001817C0" w:rsidRDefault="00882CAC" w:rsidP="00912A2B">
      <w:pPr>
        <w:pStyle w:val="Texte"/>
        <w:numPr>
          <w:ilvl w:val="0"/>
          <w:numId w:val="16"/>
        </w:numPr>
      </w:pPr>
      <w:r w:rsidRPr="001817C0">
        <w:t>L’adaptation au profilage des fosses et massifs</w:t>
      </w:r>
      <w:r w:rsidR="00B53C0A" w:rsidRPr="001817C0">
        <w:t xml:space="preserve"> et façade de bâtiments</w:t>
      </w:r>
    </w:p>
    <w:p w14:paraId="229276A4" w14:textId="77777777" w:rsidR="00882CAC" w:rsidRPr="001817C0" w:rsidRDefault="00882CAC" w:rsidP="00912A2B">
      <w:pPr>
        <w:pStyle w:val="Texte"/>
        <w:numPr>
          <w:ilvl w:val="0"/>
          <w:numId w:val="16"/>
        </w:numPr>
      </w:pPr>
      <w:r w:rsidRPr="001817C0">
        <w:t>L’assemblage</w:t>
      </w:r>
    </w:p>
    <w:p w14:paraId="2F95710E" w14:textId="77777777" w:rsidR="00912A2B" w:rsidRPr="001817C0" w:rsidRDefault="00912A2B" w:rsidP="00912A2B">
      <w:pPr>
        <w:pStyle w:val="Texte"/>
        <w:numPr>
          <w:ilvl w:val="0"/>
          <w:numId w:val="16"/>
        </w:numPr>
      </w:pPr>
      <w:r w:rsidRPr="001817C0">
        <w:t xml:space="preserve">Y compris toutes subjections </w:t>
      </w:r>
    </w:p>
    <w:p w14:paraId="1F0C2288" w14:textId="77777777" w:rsidR="00912A2B" w:rsidRPr="001817C0" w:rsidRDefault="00912A2B" w:rsidP="00882CAC">
      <w:pPr>
        <w:pStyle w:val="Texte"/>
        <w:rPr>
          <w:snapToGrid w:val="0"/>
        </w:rPr>
      </w:pPr>
    </w:p>
    <w:p w14:paraId="67DE4592" w14:textId="7ABEA05F" w:rsidR="00882CAC" w:rsidRPr="001817C0" w:rsidRDefault="00882CAC" w:rsidP="00882CAC">
      <w:pPr>
        <w:pStyle w:val="Texte"/>
      </w:pPr>
      <w:r w:rsidRPr="001817C0">
        <w:lastRenderedPageBreak/>
        <w:t xml:space="preserve">Le Mètre </w:t>
      </w:r>
      <w:r w:rsidR="00DF30D6" w:rsidRPr="001817C0">
        <w:t>carré</w:t>
      </w:r>
      <w:r w:rsidRPr="001817C0">
        <w:t xml:space="preserve"> H.T.</w:t>
      </w:r>
      <w:proofErr w:type="gramStart"/>
      <w:r w:rsidRPr="001817C0">
        <w:t> :…</w:t>
      </w:r>
      <w:proofErr w:type="gramEnd"/>
      <w:r w:rsidRPr="001817C0">
        <w:t>……………………………………………………</w:t>
      </w:r>
    </w:p>
    <w:p w14:paraId="451DBDDA" w14:textId="77777777" w:rsidR="00916432" w:rsidRPr="001817C0" w:rsidRDefault="00916432" w:rsidP="005C241C">
      <w:pPr>
        <w:ind w:left="0"/>
        <w:rPr>
          <w:lang w:eastAsia="zh-CN"/>
        </w:rPr>
      </w:pPr>
    </w:p>
    <w:p w14:paraId="76B6B245" w14:textId="17DBF8C9" w:rsidR="00916432" w:rsidRPr="001817C0" w:rsidRDefault="00901B6E" w:rsidP="008F110E">
      <w:pPr>
        <w:pStyle w:val="Titre2"/>
      </w:pPr>
      <w:bookmarkStart w:id="92" w:name="_Toc212124480"/>
      <w:r w:rsidRPr="001817C0">
        <w:t>Ganivelle h : 1 m</w:t>
      </w:r>
      <w:bookmarkEnd w:id="92"/>
    </w:p>
    <w:p w14:paraId="105956FB" w14:textId="77777777" w:rsidR="00901B6E" w:rsidRPr="001817C0" w:rsidRDefault="00901B6E" w:rsidP="00916432">
      <w:pPr>
        <w:rPr>
          <w:lang w:eastAsia="zh-CN"/>
        </w:rPr>
      </w:pPr>
    </w:p>
    <w:p w14:paraId="6A9C07CB" w14:textId="77777777" w:rsidR="00901B6E" w:rsidRPr="001817C0" w:rsidRDefault="00901B6E" w:rsidP="00916432">
      <w:pPr>
        <w:rPr>
          <w:lang w:eastAsia="zh-CN"/>
        </w:rPr>
      </w:pPr>
    </w:p>
    <w:p w14:paraId="352D423B" w14:textId="77777777" w:rsidR="00901B6E" w:rsidRPr="001817C0" w:rsidRDefault="00901B6E" w:rsidP="00901B6E">
      <w:pPr>
        <w:pStyle w:val="Texte"/>
      </w:pPr>
      <w:r w:rsidRPr="001817C0">
        <w:rPr>
          <w:lang w:eastAsia="zh-CN"/>
        </w:rPr>
        <w:t>L</w:t>
      </w:r>
      <w:r w:rsidRPr="001817C0">
        <w:t>e prix rémunère au mètre linéaire, tel que décrit au CCTP, la fourniture et pose de ganivelle en châtaignier.</w:t>
      </w:r>
    </w:p>
    <w:p w14:paraId="24529ADE" w14:textId="77777777" w:rsidR="00901B6E" w:rsidRPr="001817C0" w:rsidRDefault="00901B6E" w:rsidP="00901B6E">
      <w:pPr>
        <w:pStyle w:val="Texte"/>
      </w:pPr>
      <w:r w:rsidRPr="001817C0">
        <w:t>Ce prix comprend :</w:t>
      </w:r>
    </w:p>
    <w:p w14:paraId="100BEA6D" w14:textId="6CE4011F" w:rsidR="00901B6E" w:rsidRPr="001817C0" w:rsidRDefault="00901B6E" w:rsidP="00901B6E">
      <w:pPr>
        <w:pStyle w:val="Texte"/>
      </w:pPr>
      <w:r w:rsidRPr="001817C0">
        <w:t>- La fourniture de l’ensemble des éléments de la ganivelle (piquets, et accessoires)</w:t>
      </w:r>
    </w:p>
    <w:p w14:paraId="342D1EC8" w14:textId="77777777" w:rsidR="00901B6E" w:rsidRPr="001817C0" w:rsidRDefault="00901B6E" w:rsidP="00901B6E">
      <w:pPr>
        <w:pStyle w:val="Texte"/>
      </w:pPr>
      <w:r w:rsidRPr="001817C0">
        <w:t>- Le montage et l’assemblage de tous les éléments</w:t>
      </w:r>
    </w:p>
    <w:p w14:paraId="4202A790" w14:textId="77777777" w:rsidR="00901B6E" w:rsidRPr="001817C0" w:rsidRDefault="00901B6E" w:rsidP="00901B6E">
      <w:pPr>
        <w:pStyle w:val="Texte"/>
      </w:pPr>
      <w:r w:rsidRPr="001817C0">
        <w:t>Y compris toutes sujétions d’implantation, scellements, stabilité et nettoyage</w:t>
      </w:r>
    </w:p>
    <w:p w14:paraId="7AE30F08" w14:textId="77777777" w:rsidR="00901B6E" w:rsidRPr="001817C0" w:rsidRDefault="00901B6E" w:rsidP="00901B6E">
      <w:pPr>
        <w:rPr>
          <w:lang w:eastAsia="zh-CN"/>
        </w:rPr>
      </w:pPr>
    </w:p>
    <w:p w14:paraId="73C4B04C" w14:textId="77777777" w:rsidR="00901B6E" w:rsidRPr="001817C0" w:rsidRDefault="00901B6E" w:rsidP="00901B6E">
      <w:pPr>
        <w:pStyle w:val="Texte"/>
      </w:pPr>
      <w:r w:rsidRPr="001817C0">
        <w:t>Le Mètre linéaire H.T.</w:t>
      </w:r>
      <w:proofErr w:type="gramStart"/>
      <w:r w:rsidRPr="001817C0">
        <w:t> :…</w:t>
      </w:r>
      <w:proofErr w:type="gramEnd"/>
      <w:r w:rsidRPr="001817C0">
        <w:t>……………………………………………………</w:t>
      </w:r>
    </w:p>
    <w:p w14:paraId="0A6BBB1E" w14:textId="77777777" w:rsidR="00901B6E" w:rsidRPr="001817C0" w:rsidRDefault="00901B6E" w:rsidP="00916432">
      <w:pPr>
        <w:rPr>
          <w:lang w:eastAsia="zh-CN"/>
        </w:rPr>
      </w:pPr>
    </w:p>
    <w:p w14:paraId="3A2BF465" w14:textId="77777777" w:rsidR="00901B6E" w:rsidRPr="001817C0" w:rsidRDefault="00901B6E" w:rsidP="00916432">
      <w:pPr>
        <w:rPr>
          <w:lang w:eastAsia="zh-CN"/>
        </w:rPr>
      </w:pPr>
    </w:p>
    <w:p w14:paraId="49FFF11B" w14:textId="77777777" w:rsidR="00916432" w:rsidRPr="001817C0" w:rsidRDefault="00916432" w:rsidP="00916432">
      <w:pPr>
        <w:rPr>
          <w:lang w:eastAsia="zh-CN"/>
        </w:rPr>
      </w:pPr>
    </w:p>
    <w:p w14:paraId="4E2C5674" w14:textId="77777777" w:rsidR="000D45AE" w:rsidRPr="001817C0" w:rsidRDefault="000D45AE" w:rsidP="00916432">
      <w:pPr>
        <w:rPr>
          <w:lang w:eastAsia="zh-CN"/>
        </w:rPr>
      </w:pPr>
    </w:p>
    <w:p w14:paraId="3B9E9CEE" w14:textId="77777777" w:rsidR="000D45AE" w:rsidRPr="001817C0" w:rsidRDefault="000D45AE" w:rsidP="00916432">
      <w:pPr>
        <w:rPr>
          <w:lang w:eastAsia="zh-CN"/>
        </w:rPr>
      </w:pPr>
    </w:p>
    <w:p w14:paraId="7A080288" w14:textId="77777777" w:rsidR="000D45AE" w:rsidRPr="001817C0" w:rsidRDefault="000D45AE" w:rsidP="00916432">
      <w:pPr>
        <w:rPr>
          <w:lang w:eastAsia="zh-CN"/>
        </w:rPr>
      </w:pPr>
    </w:p>
    <w:p w14:paraId="2270E137" w14:textId="77777777" w:rsidR="000D45AE" w:rsidRPr="001817C0" w:rsidRDefault="000D45AE" w:rsidP="00916432">
      <w:pPr>
        <w:rPr>
          <w:lang w:eastAsia="zh-CN"/>
        </w:rPr>
      </w:pPr>
    </w:p>
    <w:p w14:paraId="524DF5D9" w14:textId="77777777" w:rsidR="000D45AE" w:rsidRPr="001817C0" w:rsidRDefault="000D45AE" w:rsidP="00916432">
      <w:pPr>
        <w:rPr>
          <w:lang w:eastAsia="zh-CN"/>
        </w:rPr>
      </w:pPr>
    </w:p>
    <w:p w14:paraId="31C85756" w14:textId="77777777" w:rsidR="000D45AE" w:rsidRPr="001817C0" w:rsidRDefault="000D45AE" w:rsidP="00916432">
      <w:pPr>
        <w:rPr>
          <w:lang w:eastAsia="zh-CN"/>
        </w:rPr>
      </w:pPr>
    </w:p>
    <w:p w14:paraId="28954221" w14:textId="77777777" w:rsidR="000D45AE" w:rsidRPr="001817C0" w:rsidRDefault="000D45AE" w:rsidP="00916432">
      <w:pPr>
        <w:rPr>
          <w:lang w:eastAsia="zh-CN"/>
        </w:rPr>
      </w:pPr>
    </w:p>
    <w:p w14:paraId="5D211C31" w14:textId="77777777" w:rsidR="000D45AE" w:rsidRPr="001817C0" w:rsidRDefault="000D45AE" w:rsidP="00916432">
      <w:pPr>
        <w:rPr>
          <w:lang w:eastAsia="zh-CN"/>
        </w:rPr>
      </w:pPr>
    </w:p>
    <w:p w14:paraId="68E191E1" w14:textId="77777777" w:rsidR="000D45AE" w:rsidRPr="001817C0" w:rsidRDefault="000D45AE" w:rsidP="00916432">
      <w:pPr>
        <w:rPr>
          <w:lang w:eastAsia="zh-CN"/>
        </w:rPr>
      </w:pPr>
    </w:p>
    <w:p w14:paraId="4CE6F31E" w14:textId="77777777" w:rsidR="00916432" w:rsidRPr="001817C0" w:rsidRDefault="00916432" w:rsidP="00916432">
      <w:pPr>
        <w:rPr>
          <w:lang w:eastAsia="zh-CN"/>
        </w:rPr>
      </w:pPr>
    </w:p>
    <w:p w14:paraId="3175FC06" w14:textId="20DF6CD5" w:rsidR="00916432" w:rsidRPr="001817C0" w:rsidRDefault="00A577CF" w:rsidP="00901B6E">
      <w:pPr>
        <w:pStyle w:val="Titre"/>
        <w:jc w:val="center"/>
      </w:pPr>
      <w:r w:rsidRPr="001817C0">
        <w:t xml:space="preserve">TRANCHE </w:t>
      </w:r>
      <w:r w:rsidR="006A58CF">
        <w:t>OPTIONNELLE</w:t>
      </w:r>
    </w:p>
    <w:p w14:paraId="3E55FC1C" w14:textId="77777777" w:rsidR="00916432" w:rsidRPr="001817C0" w:rsidRDefault="00916432" w:rsidP="00916432">
      <w:pPr>
        <w:rPr>
          <w:lang w:eastAsia="zh-CN"/>
        </w:rPr>
      </w:pPr>
    </w:p>
    <w:p w14:paraId="16D4EEB1" w14:textId="77777777" w:rsidR="00916432" w:rsidRPr="001817C0" w:rsidRDefault="00916432" w:rsidP="00916432">
      <w:pPr>
        <w:rPr>
          <w:lang w:eastAsia="zh-CN"/>
        </w:rPr>
      </w:pPr>
    </w:p>
    <w:p w14:paraId="7D32DBCA" w14:textId="77777777" w:rsidR="00901B6E" w:rsidRPr="001817C0" w:rsidRDefault="00901B6E" w:rsidP="00901B6E">
      <w:pPr>
        <w:pStyle w:val="Titre1"/>
      </w:pPr>
      <w:bookmarkStart w:id="93" w:name="_Toc212124481"/>
      <w:r w:rsidRPr="001817C0">
        <w:lastRenderedPageBreak/>
        <w:t>Prestations générales</w:t>
      </w:r>
      <w:bookmarkEnd w:id="93"/>
    </w:p>
    <w:p w14:paraId="780544F1" w14:textId="77777777" w:rsidR="00901B6E" w:rsidRPr="001817C0" w:rsidRDefault="00901B6E" w:rsidP="008F110E"/>
    <w:p w14:paraId="5E3FADA5" w14:textId="77519BC4" w:rsidR="00901B6E" w:rsidRPr="001817C0" w:rsidRDefault="00901B6E" w:rsidP="008F110E">
      <w:pPr>
        <w:pStyle w:val="Titre2"/>
      </w:pPr>
      <w:bookmarkStart w:id="94" w:name="_Toc212124482"/>
      <w:r w:rsidRPr="001817C0">
        <w:t>Installation et repliement de chantier</w:t>
      </w:r>
      <w:bookmarkEnd w:id="94"/>
    </w:p>
    <w:p w14:paraId="5450DDCE" w14:textId="77777777" w:rsidR="00901B6E" w:rsidRPr="001817C0" w:rsidRDefault="00901B6E" w:rsidP="00901B6E">
      <w:pPr>
        <w:rPr>
          <w:lang w:eastAsia="zh-CN"/>
        </w:rPr>
      </w:pPr>
    </w:p>
    <w:p w14:paraId="4BF57060" w14:textId="77777777" w:rsidR="00901B6E" w:rsidRPr="001817C0" w:rsidRDefault="00901B6E" w:rsidP="00901B6E">
      <w:pPr>
        <w:pStyle w:val="Texte"/>
      </w:pPr>
      <w:r w:rsidRPr="001817C0">
        <w:t>Le prix rémunère au forfait les frais des installations de chantier des travaux telles que définies au C.C.T.P.</w:t>
      </w:r>
    </w:p>
    <w:p w14:paraId="21E5001F" w14:textId="77777777" w:rsidR="00901B6E" w:rsidRPr="001817C0" w:rsidRDefault="00901B6E" w:rsidP="00901B6E">
      <w:pPr>
        <w:pStyle w:val="Texte"/>
      </w:pPr>
      <w:r w:rsidRPr="001817C0">
        <w:t>Ce prix comprend notamment :</w:t>
      </w:r>
    </w:p>
    <w:p w14:paraId="694278A8" w14:textId="77777777" w:rsidR="00901B6E" w:rsidRPr="001817C0" w:rsidRDefault="00901B6E" w:rsidP="00901B6E">
      <w:pPr>
        <w:pStyle w:val="Texte"/>
        <w:numPr>
          <w:ilvl w:val="0"/>
          <w:numId w:val="3"/>
        </w:numPr>
      </w:pPr>
      <w:proofErr w:type="gramStart"/>
      <w:r w:rsidRPr="001817C0">
        <w:t>les</w:t>
      </w:r>
      <w:proofErr w:type="gramEnd"/>
      <w:r w:rsidRPr="001817C0">
        <w:t xml:space="preserve"> frais liés aux éventuelles interruptions de chantier,</w:t>
      </w:r>
    </w:p>
    <w:p w14:paraId="361BA53D" w14:textId="77777777" w:rsidR="00901B6E" w:rsidRPr="001817C0" w:rsidRDefault="00901B6E" w:rsidP="00901B6E">
      <w:pPr>
        <w:pStyle w:val="Texte"/>
        <w:numPr>
          <w:ilvl w:val="0"/>
          <w:numId w:val="3"/>
        </w:numPr>
      </w:pPr>
      <w:proofErr w:type="gramStart"/>
      <w:r w:rsidRPr="001817C0">
        <w:t>les</w:t>
      </w:r>
      <w:proofErr w:type="gramEnd"/>
      <w:r w:rsidRPr="001817C0">
        <w:t xml:space="preserve"> travaux pour la protection de l'environnement pendant le chantier et tous les frais y afférant,</w:t>
      </w:r>
    </w:p>
    <w:p w14:paraId="5D9EF7B0" w14:textId="77777777" w:rsidR="00901B6E" w:rsidRPr="001817C0" w:rsidRDefault="00901B6E" w:rsidP="00901B6E">
      <w:pPr>
        <w:pStyle w:val="Texte"/>
        <w:numPr>
          <w:ilvl w:val="0"/>
          <w:numId w:val="3"/>
        </w:numPr>
      </w:pPr>
      <w:proofErr w:type="gramStart"/>
      <w:r w:rsidRPr="001817C0">
        <w:t>l'installation</w:t>
      </w:r>
      <w:proofErr w:type="gramEnd"/>
      <w:r w:rsidRPr="001817C0">
        <w:t xml:space="preserve"> propre au personnel et au matériel de l'entreprise,</w:t>
      </w:r>
    </w:p>
    <w:p w14:paraId="369115AC" w14:textId="77777777" w:rsidR="00901B6E" w:rsidRPr="001817C0" w:rsidRDefault="00901B6E" w:rsidP="00901B6E">
      <w:pPr>
        <w:pStyle w:val="Texte"/>
        <w:numPr>
          <w:ilvl w:val="0"/>
          <w:numId w:val="3"/>
        </w:numPr>
      </w:pPr>
      <w:proofErr w:type="gramStart"/>
      <w:r w:rsidRPr="001817C0">
        <w:t>l'amenée</w:t>
      </w:r>
      <w:proofErr w:type="gramEnd"/>
      <w:r w:rsidRPr="001817C0">
        <w:t xml:space="preserve"> et le repli du matériel, quels qu’en soit le nombre,</w:t>
      </w:r>
    </w:p>
    <w:p w14:paraId="76F92F30" w14:textId="77777777" w:rsidR="00901B6E" w:rsidRPr="001817C0" w:rsidRDefault="00901B6E" w:rsidP="00901B6E">
      <w:pPr>
        <w:pStyle w:val="Texte"/>
        <w:numPr>
          <w:ilvl w:val="0"/>
          <w:numId w:val="3"/>
        </w:numPr>
      </w:pPr>
      <w:proofErr w:type="gramStart"/>
      <w:r w:rsidRPr="001817C0">
        <w:t>les</w:t>
      </w:r>
      <w:proofErr w:type="gramEnd"/>
      <w:r w:rsidRPr="001817C0">
        <w:t xml:space="preserve"> frais de branchement, d'aménagement des réseaux divers, les frais de fonctionnement propres au titulaire du lot,</w:t>
      </w:r>
    </w:p>
    <w:p w14:paraId="50943E1F" w14:textId="77777777" w:rsidR="00901B6E" w:rsidRPr="001817C0" w:rsidRDefault="00901B6E" w:rsidP="00901B6E">
      <w:pPr>
        <w:pStyle w:val="Texte"/>
        <w:numPr>
          <w:ilvl w:val="0"/>
          <w:numId w:val="3"/>
        </w:numPr>
      </w:pPr>
      <w:proofErr w:type="gramStart"/>
      <w:r w:rsidRPr="001817C0">
        <w:t>les</w:t>
      </w:r>
      <w:proofErr w:type="gramEnd"/>
      <w:r w:rsidRPr="001817C0">
        <w:t xml:space="preserve"> dispositions de tous ordres, en vue d'assurer l'hygiène et la sécurité, conformément aux règlements en vigueur,</w:t>
      </w:r>
    </w:p>
    <w:p w14:paraId="62200480" w14:textId="77777777" w:rsidR="00901B6E" w:rsidRPr="001817C0" w:rsidRDefault="00901B6E" w:rsidP="00901B6E">
      <w:pPr>
        <w:pStyle w:val="Texte"/>
        <w:numPr>
          <w:ilvl w:val="0"/>
          <w:numId w:val="3"/>
        </w:numPr>
      </w:pPr>
      <w:proofErr w:type="gramStart"/>
      <w:r w:rsidRPr="001817C0">
        <w:t>le</w:t>
      </w:r>
      <w:proofErr w:type="gramEnd"/>
      <w:r w:rsidRPr="001817C0">
        <w:t xml:space="preserve"> nettoyage des abords, </w:t>
      </w:r>
    </w:p>
    <w:p w14:paraId="01598928" w14:textId="77777777" w:rsidR="00901B6E" w:rsidRPr="001817C0" w:rsidRDefault="00901B6E" w:rsidP="00901B6E">
      <w:pPr>
        <w:pStyle w:val="Texte"/>
        <w:numPr>
          <w:ilvl w:val="0"/>
          <w:numId w:val="3"/>
        </w:numPr>
      </w:pPr>
      <w:proofErr w:type="gramStart"/>
      <w:r w:rsidRPr="001817C0">
        <w:t>le</w:t>
      </w:r>
      <w:proofErr w:type="gramEnd"/>
      <w:r w:rsidRPr="001817C0">
        <w:t xml:space="preserve"> démontage et l'enlèvement des installations de chantier du présent lot,</w:t>
      </w:r>
    </w:p>
    <w:p w14:paraId="62EF7129" w14:textId="77777777" w:rsidR="00901B6E" w:rsidRPr="001817C0" w:rsidRDefault="00901B6E" w:rsidP="00901B6E">
      <w:pPr>
        <w:pStyle w:val="Texte"/>
        <w:numPr>
          <w:ilvl w:val="0"/>
          <w:numId w:val="3"/>
        </w:numPr>
      </w:pPr>
      <w:proofErr w:type="gramStart"/>
      <w:r w:rsidRPr="001817C0">
        <w:t>l'inspection</w:t>
      </w:r>
      <w:proofErr w:type="gramEnd"/>
      <w:r w:rsidRPr="001817C0">
        <w:t xml:space="preserve"> du chantier avec le Maître d'Œuvre au cours de laquelle la liste des travaux de remise en état des lieux sera dressée,</w:t>
      </w:r>
    </w:p>
    <w:p w14:paraId="16D5237D" w14:textId="77777777" w:rsidR="00901B6E" w:rsidRPr="001817C0" w:rsidRDefault="00901B6E" w:rsidP="00901B6E">
      <w:pPr>
        <w:pStyle w:val="Texte"/>
        <w:numPr>
          <w:ilvl w:val="0"/>
          <w:numId w:val="3"/>
        </w:numPr>
      </w:pPr>
      <w:proofErr w:type="gramStart"/>
      <w:r w:rsidRPr="001817C0">
        <w:t>la</w:t>
      </w:r>
      <w:proofErr w:type="gramEnd"/>
      <w:r w:rsidRPr="001817C0">
        <w:t xml:space="preserve"> réalisation d’un P.P.S.P., comprenant entre autres les itinéraires des poids lourds, à faire valider par le Coordonnateur Sécurité,</w:t>
      </w:r>
    </w:p>
    <w:p w14:paraId="09BF3F71" w14:textId="77777777" w:rsidR="00901B6E" w:rsidRPr="001817C0" w:rsidRDefault="00901B6E" w:rsidP="00901B6E">
      <w:pPr>
        <w:pStyle w:val="Texte"/>
        <w:numPr>
          <w:ilvl w:val="0"/>
          <w:numId w:val="3"/>
        </w:numPr>
      </w:pPr>
      <w:proofErr w:type="gramStart"/>
      <w:r w:rsidRPr="001817C0">
        <w:t>le</w:t>
      </w:r>
      <w:proofErr w:type="gramEnd"/>
      <w:r w:rsidRPr="001817C0">
        <w:t xml:space="preserve"> piquetage des réseaux en présence des concessionnaires existants suites aux réponses des DICT,</w:t>
      </w:r>
    </w:p>
    <w:p w14:paraId="08F17B0A" w14:textId="77777777" w:rsidR="00901B6E" w:rsidRPr="001817C0" w:rsidRDefault="00901B6E" w:rsidP="00901B6E">
      <w:pPr>
        <w:pStyle w:val="Texte"/>
        <w:numPr>
          <w:ilvl w:val="0"/>
          <w:numId w:val="3"/>
        </w:numPr>
      </w:pPr>
      <w:proofErr w:type="gramStart"/>
      <w:r w:rsidRPr="001817C0">
        <w:t>l'amenée</w:t>
      </w:r>
      <w:proofErr w:type="gramEnd"/>
      <w:r w:rsidRPr="001817C0">
        <w:t>, la construction, l'entretien et l'enlèvement ainsi que les modifications éventuelles en cours de travaux des installations générales de chantier,</w:t>
      </w:r>
    </w:p>
    <w:p w14:paraId="3309EFD2" w14:textId="77777777" w:rsidR="00901B6E" w:rsidRPr="001817C0" w:rsidRDefault="00901B6E" w:rsidP="00901B6E">
      <w:pPr>
        <w:pStyle w:val="Texte"/>
        <w:numPr>
          <w:ilvl w:val="0"/>
          <w:numId w:val="3"/>
        </w:numPr>
      </w:pPr>
      <w:proofErr w:type="gramStart"/>
      <w:r w:rsidRPr="001817C0">
        <w:t>la</w:t>
      </w:r>
      <w:proofErr w:type="gramEnd"/>
      <w:r w:rsidRPr="001817C0">
        <w:t xml:space="preserve"> réalisation des notes de calculs et des plans d’exécution,</w:t>
      </w:r>
    </w:p>
    <w:p w14:paraId="1F42262E" w14:textId="77777777" w:rsidR="00901B6E" w:rsidRPr="001817C0" w:rsidRDefault="00901B6E" w:rsidP="00901B6E">
      <w:pPr>
        <w:pStyle w:val="Texte"/>
        <w:numPr>
          <w:ilvl w:val="0"/>
          <w:numId w:val="3"/>
        </w:numPr>
      </w:pPr>
      <w:proofErr w:type="gramStart"/>
      <w:r w:rsidRPr="001817C0">
        <w:t>la</w:t>
      </w:r>
      <w:proofErr w:type="gramEnd"/>
      <w:r w:rsidRPr="001817C0">
        <w:t xml:space="preserve"> création d’ouvrages provisoires tels que rampes d’accès, tout batardeau provisoire ou passage à gué,</w:t>
      </w:r>
    </w:p>
    <w:p w14:paraId="47BF72D9" w14:textId="77777777" w:rsidR="00901B6E" w:rsidRPr="001817C0" w:rsidRDefault="00901B6E" w:rsidP="00901B6E">
      <w:pPr>
        <w:pStyle w:val="Texte"/>
        <w:numPr>
          <w:ilvl w:val="0"/>
          <w:numId w:val="3"/>
        </w:numPr>
      </w:pPr>
      <w:proofErr w:type="gramStart"/>
      <w:r w:rsidRPr="001817C0">
        <w:t>l'amenée</w:t>
      </w:r>
      <w:proofErr w:type="gramEnd"/>
      <w:r w:rsidRPr="001817C0">
        <w:t xml:space="preserve"> à pied d'œuvre de tout matériel nécessaire à la réalisation des travaux définis dans le marché,</w:t>
      </w:r>
    </w:p>
    <w:p w14:paraId="16A5DB42" w14:textId="77777777" w:rsidR="00901B6E" w:rsidRPr="001817C0" w:rsidRDefault="00901B6E" w:rsidP="00901B6E">
      <w:pPr>
        <w:pStyle w:val="Texte"/>
        <w:numPr>
          <w:ilvl w:val="0"/>
          <w:numId w:val="3"/>
        </w:numPr>
      </w:pPr>
      <w:proofErr w:type="gramStart"/>
      <w:r w:rsidRPr="001817C0">
        <w:t>les</w:t>
      </w:r>
      <w:proofErr w:type="gramEnd"/>
      <w:r w:rsidRPr="001817C0">
        <w:t xml:space="preserve"> installations nécessaires pour l'alimentation éventuelle du chantier,</w:t>
      </w:r>
    </w:p>
    <w:p w14:paraId="73D92015" w14:textId="77777777" w:rsidR="00901B6E" w:rsidRPr="001817C0" w:rsidRDefault="00901B6E" w:rsidP="00901B6E">
      <w:pPr>
        <w:pStyle w:val="Texte"/>
        <w:numPr>
          <w:ilvl w:val="0"/>
          <w:numId w:val="3"/>
        </w:numPr>
      </w:pPr>
      <w:proofErr w:type="gramStart"/>
      <w:r w:rsidRPr="001817C0">
        <w:t>le</w:t>
      </w:r>
      <w:proofErr w:type="gramEnd"/>
      <w:r w:rsidRPr="001817C0">
        <w:t xml:space="preserve"> gardiennage et le service de sécurité,</w:t>
      </w:r>
    </w:p>
    <w:p w14:paraId="6BB0ACCE" w14:textId="77777777" w:rsidR="00901B6E" w:rsidRPr="001817C0" w:rsidRDefault="00901B6E" w:rsidP="00901B6E">
      <w:pPr>
        <w:pStyle w:val="Texte"/>
        <w:numPr>
          <w:ilvl w:val="0"/>
          <w:numId w:val="3"/>
        </w:numPr>
      </w:pPr>
      <w:proofErr w:type="gramStart"/>
      <w:r w:rsidRPr="001817C0">
        <w:lastRenderedPageBreak/>
        <w:t>la</w:t>
      </w:r>
      <w:proofErr w:type="gramEnd"/>
      <w:r w:rsidRPr="001817C0">
        <w:t xml:space="preserve"> mise en place de protections afin d'interdire au public l'approche du chantier. Les installations seront clôturées. La clôture devra répondre aux spécifications définies dans la charte « Règlement de chantier faibles nuisances » de GPA. </w:t>
      </w:r>
    </w:p>
    <w:p w14:paraId="73E23951" w14:textId="77777777" w:rsidR="00901B6E" w:rsidRPr="001817C0" w:rsidRDefault="00901B6E" w:rsidP="00901B6E">
      <w:pPr>
        <w:pStyle w:val="Texte"/>
        <w:numPr>
          <w:ilvl w:val="0"/>
          <w:numId w:val="3"/>
        </w:numPr>
      </w:pPr>
      <w:proofErr w:type="gramStart"/>
      <w:r w:rsidRPr="001817C0">
        <w:t>l’établissement</w:t>
      </w:r>
      <w:proofErr w:type="gramEnd"/>
      <w:r w:rsidRPr="001817C0">
        <w:t xml:space="preserve"> d’un panneau d’information précisant la nature des travaux, la durée du chantier ainsi que la désignation des différents intervenants (Maître d’ouvrage, Maître d’œuvre, Entreprise, Financeurs …),</w:t>
      </w:r>
    </w:p>
    <w:p w14:paraId="48BDDA93" w14:textId="77777777" w:rsidR="00901B6E" w:rsidRPr="001817C0" w:rsidRDefault="00901B6E" w:rsidP="00901B6E">
      <w:pPr>
        <w:pStyle w:val="Texte"/>
        <w:numPr>
          <w:ilvl w:val="0"/>
          <w:numId w:val="3"/>
        </w:numPr>
      </w:pPr>
      <w:proofErr w:type="gramStart"/>
      <w:r w:rsidRPr="001817C0">
        <w:t>la</w:t>
      </w:r>
      <w:proofErr w:type="gramEnd"/>
      <w:r w:rsidRPr="001817C0">
        <w:t xml:space="preserve"> remise en état à la fin des travaux des terrains ayant servis d'accès au chantier ainsi que l'enlèvement de tous les matériaux excédentaires,</w:t>
      </w:r>
    </w:p>
    <w:p w14:paraId="367726E0" w14:textId="77777777" w:rsidR="00901B6E" w:rsidRPr="001817C0" w:rsidRDefault="00901B6E" w:rsidP="00901B6E">
      <w:pPr>
        <w:pStyle w:val="Texte"/>
        <w:numPr>
          <w:ilvl w:val="0"/>
          <w:numId w:val="3"/>
        </w:numPr>
      </w:pPr>
      <w:proofErr w:type="gramStart"/>
      <w:r w:rsidRPr="001817C0">
        <w:t>toutes</w:t>
      </w:r>
      <w:proofErr w:type="gramEnd"/>
      <w:r w:rsidRPr="001817C0">
        <w:t xml:space="preserve"> les autres charges relatives aux installations provisoires nécessaires à l'exécution des travaux y compris le droit de passage sur les terrains privés ou occupations temporaires,</w:t>
      </w:r>
    </w:p>
    <w:p w14:paraId="141B2151" w14:textId="77777777" w:rsidR="00901B6E" w:rsidRPr="001817C0" w:rsidRDefault="00901B6E" w:rsidP="00901B6E">
      <w:pPr>
        <w:pStyle w:val="Texte"/>
        <w:numPr>
          <w:ilvl w:val="0"/>
          <w:numId w:val="3"/>
        </w:numPr>
      </w:pPr>
      <w:proofErr w:type="gramStart"/>
      <w:r w:rsidRPr="001817C0">
        <w:t>les</w:t>
      </w:r>
      <w:proofErr w:type="gramEnd"/>
      <w:r w:rsidRPr="001817C0">
        <w:t xml:space="preserve"> opérations d'évacuation, de nettoyage et de remise en état (décompactage et ensemencement les lieux de passage des engins),</w:t>
      </w:r>
    </w:p>
    <w:p w14:paraId="6FD9CDE8" w14:textId="77777777" w:rsidR="00901B6E" w:rsidRPr="001817C0" w:rsidRDefault="00901B6E" w:rsidP="00901B6E">
      <w:pPr>
        <w:pStyle w:val="Texte"/>
        <w:numPr>
          <w:ilvl w:val="0"/>
          <w:numId w:val="3"/>
        </w:numPr>
      </w:pPr>
      <w:proofErr w:type="gramStart"/>
      <w:r w:rsidRPr="001817C0">
        <w:t>toutes</w:t>
      </w:r>
      <w:proofErr w:type="gramEnd"/>
      <w:r w:rsidRPr="001817C0">
        <w:t xml:space="preserve"> sujétions nécessaires à la bonne exécution des travaux.</w:t>
      </w:r>
    </w:p>
    <w:p w14:paraId="11BD20F0" w14:textId="77777777" w:rsidR="00901B6E" w:rsidRPr="001817C0" w:rsidRDefault="00901B6E" w:rsidP="00901B6E">
      <w:pPr>
        <w:pStyle w:val="Texte"/>
        <w:numPr>
          <w:ilvl w:val="0"/>
          <w:numId w:val="3"/>
        </w:numPr>
      </w:pPr>
      <w:r w:rsidRPr="001817C0">
        <w:t>Le constat d’huissier</w:t>
      </w:r>
    </w:p>
    <w:p w14:paraId="1FA56125" w14:textId="77777777" w:rsidR="00901B6E" w:rsidRPr="001817C0" w:rsidRDefault="00901B6E" w:rsidP="00901B6E">
      <w:pPr>
        <w:pStyle w:val="Texte"/>
        <w:numPr>
          <w:ilvl w:val="0"/>
          <w:numId w:val="3"/>
        </w:numPr>
      </w:pPr>
      <w:proofErr w:type="gramStart"/>
      <w:r w:rsidRPr="001817C0">
        <w:t>toutes</w:t>
      </w:r>
      <w:proofErr w:type="gramEnd"/>
      <w:r w:rsidRPr="001817C0">
        <w:t xml:space="preserve"> les opérations de réception prévues au C.C.T.P. et non intégrées dans les prix unitaires de l'entreprise.</w:t>
      </w:r>
    </w:p>
    <w:p w14:paraId="268C86A2" w14:textId="77777777" w:rsidR="00901B6E" w:rsidRPr="001817C0" w:rsidRDefault="00901B6E" w:rsidP="00901B6E">
      <w:pPr>
        <w:pStyle w:val="Texte"/>
      </w:pPr>
    </w:p>
    <w:p w14:paraId="7815C58C" w14:textId="77777777" w:rsidR="00901B6E" w:rsidRPr="001817C0" w:rsidRDefault="00901B6E" w:rsidP="00901B6E">
      <w:pPr>
        <w:pStyle w:val="Texte"/>
      </w:pPr>
      <w:r w:rsidRPr="001817C0">
        <w:t xml:space="preserve">Ce prix ne comprend pas les éléments suivants à charge du lot principe ayant les installations de chantier </w:t>
      </w:r>
      <w:proofErr w:type="gramStart"/>
      <w:r w:rsidRPr="001817C0">
        <w:t>global:</w:t>
      </w:r>
      <w:proofErr w:type="gramEnd"/>
    </w:p>
    <w:p w14:paraId="76487DBF" w14:textId="77777777" w:rsidR="00901B6E" w:rsidRPr="001817C0" w:rsidRDefault="00901B6E" w:rsidP="00901B6E">
      <w:pPr>
        <w:pStyle w:val="Texte"/>
      </w:pPr>
      <w:r w:rsidRPr="001817C0">
        <w:t>Les locaux servant aux réunions de chantier, éclairés et chauffés, comprenant un bureau + un siège, une armoire, une table de réunion et des chaises pour dix personnes,</w:t>
      </w:r>
    </w:p>
    <w:p w14:paraId="560D0C2F" w14:textId="77777777" w:rsidR="00901B6E" w:rsidRPr="001817C0" w:rsidRDefault="00901B6E" w:rsidP="00901B6E">
      <w:pPr>
        <w:pStyle w:val="Texte"/>
      </w:pPr>
      <w:r w:rsidRPr="001817C0">
        <w:t>Les installations communes de sécurité et d'hygiène conformes aux demandes du coordonnateur SPS,</w:t>
      </w:r>
    </w:p>
    <w:p w14:paraId="4D995465" w14:textId="77777777" w:rsidR="00901B6E" w:rsidRPr="001817C0" w:rsidRDefault="00901B6E" w:rsidP="00901B6E">
      <w:pPr>
        <w:pStyle w:val="Texte"/>
      </w:pPr>
      <w:r w:rsidRPr="001817C0">
        <w:t>La construction, l'entretien, l'arrosage, des rétablissements provisoires de communications de faibles importances et des pistes de chantier nécessaires à l'exécution des travaux,</w:t>
      </w:r>
    </w:p>
    <w:p w14:paraId="0E47810F" w14:textId="77777777" w:rsidR="00901B6E" w:rsidRPr="001817C0" w:rsidRDefault="00901B6E" w:rsidP="00901B6E">
      <w:pPr>
        <w:pStyle w:val="Texte"/>
      </w:pPr>
      <w:r w:rsidRPr="001817C0">
        <w:t>La mise à disposition d'une équipe de finitions pour le nettoyage général du chantier.</w:t>
      </w:r>
    </w:p>
    <w:p w14:paraId="682ED22C" w14:textId="77777777" w:rsidR="00901B6E" w:rsidRPr="001817C0" w:rsidRDefault="00901B6E" w:rsidP="00901B6E">
      <w:pPr>
        <w:pStyle w:val="Texte"/>
      </w:pPr>
      <w:r w:rsidRPr="001817C0">
        <w:t>Le prix est réglé au % d’avancement des travaux </w:t>
      </w:r>
    </w:p>
    <w:p w14:paraId="6741C4E3" w14:textId="77777777" w:rsidR="00901B6E" w:rsidRPr="001817C0" w:rsidRDefault="00901B6E" w:rsidP="00901B6E">
      <w:pPr>
        <w:pStyle w:val="Texte"/>
      </w:pPr>
    </w:p>
    <w:p w14:paraId="612B2FAD" w14:textId="77777777" w:rsidR="00901B6E" w:rsidRPr="001817C0" w:rsidRDefault="00901B6E" w:rsidP="00901B6E">
      <w:pPr>
        <w:pStyle w:val="Texte"/>
      </w:pPr>
      <w:r w:rsidRPr="001817C0">
        <w:t>Le Forfait H.T.</w:t>
      </w:r>
      <w:proofErr w:type="gramStart"/>
      <w:r w:rsidRPr="001817C0">
        <w:t> :…</w:t>
      </w:r>
      <w:proofErr w:type="gramEnd"/>
      <w:r w:rsidRPr="001817C0">
        <w:t>……………………………………………………….</w:t>
      </w:r>
    </w:p>
    <w:p w14:paraId="5044FA32" w14:textId="77777777" w:rsidR="008F110E" w:rsidRPr="001817C0" w:rsidRDefault="008F110E" w:rsidP="008F110E">
      <w:pPr>
        <w:pStyle w:val="Titre1"/>
      </w:pPr>
      <w:bookmarkStart w:id="95" w:name="_Toc212124483"/>
      <w:r w:rsidRPr="001817C0">
        <w:lastRenderedPageBreak/>
        <w:t>Travaux préparatoires</w:t>
      </w:r>
      <w:bookmarkEnd w:id="95"/>
    </w:p>
    <w:p w14:paraId="013F2D87" w14:textId="77777777" w:rsidR="008F110E" w:rsidRPr="001817C0" w:rsidRDefault="008F110E" w:rsidP="008F110E">
      <w:pPr>
        <w:ind w:left="0"/>
        <w:rPr>
          <w:lang w:eastAsia="zh-CN"/>
        </w:rPr>
      </w:pPr>
    </w:p>
    <w:p w14:paraId="6FC253F4" w14:textId="77777777" w:rsidR="008F110E" w:rsidRPr="001817C0" w:rsidRDefault="008F110E" w:rsidP="008F110E">
      <w:pPr>
        <w:pStyle w:val="Titre2"/>
      </w:pPr>
      <w:bookmarkStart w:id="96" w:name="_Toc212124484"/>
      <w:r w:rsidRPr="001817C0">
        <w:t>Travail préparatoire des sols existantes</w:t>
      </w:r>
      <w:bookmarkEnd w:id="96"/>
    </w:p>
    <w:p w14:paraId="0D1BB586" w14:textId="77777777" w:rsidR="008F110E" w:rsidRPr="001817C0" w:rsidRDefault="008F110E" w:rsidP="008F110E">
      <w:pPr>
        <w:pStyle w:val="Texte"/>
      </w:pPr>
      <w:r w:rsidRPr="001817C0">
        <w:t>Le prix rémunère au mètre carré de travaux des sols existant prévus au présent lot, et tel que décrit au CCTP</w:t>
      </w:r>
    </w:p>
    <w:p w14:paraId="7B0F9AAF" w14:textId="77777777" w:rsidR="008F110E" w:rsidRPr="001817C0" w:rsidRDefault="008F110E" w:rsidP="008F110E">
      <w:pPr>
        <w:pStyle w:val="Texte"/>
      </w:pPr>
      <w:r w:rsidRPr="001817C0">
        <w:t>Ce prix comprend notamment :</w:t>
      </w:r>
    </w:p>
    <w:p w14:paraId="20AE36F1" w14:textId="77777777" w:rsidR="008F110E" w:rsidRPr="001817C0" w:rsidRDefault="008F110E" w:rsidP="008F110E">
      <w:pPr>
        <w:pStyle w:val="Texte"/>
        <w:numPr>
          <w:ilvl w:val="0"/>
          <w:numId w:val="25"/>
        </w:numPr>
      </w:pPr>
      <w:r w:rsidRPr="001817C0">
        <w:t>Ameublir le sol ;</w:t>
      </w:r>
    </w:p>
    <w:p w14:paraId="567E8FB2" w14:textId="77777777" w:rsidR="008F110E" w:rsidRPr="001817C0" w:rsidRDefault="008F110E" w:rsidP="008F110E">
      <w:pPr>
        <w:pStyle w:val="Texte"/>
        <w:numPr>
          <w:ilvl w:val="0"/>
          <w:numId w:val="25"/>
        </w:numPr>
      </w:pPr>
      <w:r w:rsidRPr="001817C0">
        <w:t>Épierrer et émietter les mottes ;</w:t>
      </w:r>
    </w:p>
    <w:p w14:paraId="505B78D4" w14:textId="77777777" w:rsidR="008F110E" w:rsidRPr="001817C0" w:rsidRDefault="008F110E" w:rsidP="008F110E">
      <w:pPr>
        <w:pStyle w:val="Texte"/>
        <w:numPr>
          <w:ilvl w:val="0"/>
          <w:numId w:val="25"/>
        </w:numPr>
      </w:pPr>
      <w:r w:rsidRPr="001817C0">
        <w:t>Enlever tout débris grossier de végétaux ;</w:t>
      </w:r>
    </w:p>
    <w:p w14:paraId="60373CB3" w14:textId="77777777" w:rsidR="008F110E" w:rsidRPr="001817C0" w:rsidRDefault="008F110E" w:rsidP="008F110E">
      <w:pPr>
        <w:pStyle w:val="Texte"/>
        <w:numPr>
          <w:ilvl w:val="0"/>
          <w:numId w:val="25"/>
        </w:numPr>
      </w:pPr>
      <w:r w:rsidRPr="001817C0">
        <w:t>Retirer tout matériau impropre à la végétation ;</w:t>
      </w:r>
    </w:p>
    <w:p w14:paraId="42207725" w14:textId="77777777" w:rsidR="008F110E" w:rsidRPr="001817C0" w:rsidRDefault="008F110E" w:rsidP="008F110E">
      <w:pPr>
        <w:pStyle w:val="Texte"/>
        <w:numPr>
          <w:ilvl w:val="0"/>
          <w:numId w:val="25"/>
        </w:numPr>
      </w:pPr>
      <w:r w:rsidRPr="001817C0">
        <w:t>Herser le sol.</w:t>
      </w:r>
    </w:p>
    <w:p w14:paraId="7287914B" w14:textId="77777777" w:rsidR="008F110E" w:rsidRPr="001817C0" w:rsidRDefault="008F110E" w:rsidP="008F110E">
      <w:pPr>
        <w:pStyle w:val="Texte"/>
        <w:ind w:left="2421"/>
      </w:pPr>
      <w:r w:rsidRPr="001817C0">
        <w:t>Remarques et tolérances :</w:t>
      </w:r>
    </w:p>
    <w:p w14:paraId="55DDD5B1" w14:textId="77777777" w:rsidR="008F110E" w:rsidRPr="001817C0" w:rsidRDefault="008F110E" w:rsidP="008F110E">
      <w:pPr>
        <w:pStyle w:val="Texte"/>
        <w:numPr>
          <w:ilvl w:val="0"/>
          <w:numId w:val="25"/>
        </w:numPr>
      </w:pPr>
      <w:r w:rsidRPr="001817C0">
        <w:t>Le travail ne doit pas modifier les côtes du projet.</w:t>
      </w:r>
    </w:p>
    <w:p w14:paraId="3A5BD36C" w14:textId="77777777" w:rsidR="008F110E" w:rsidRPr="001817C0" w:rsidRDefault="008F110E" w:rsidP="008F110E">
      <w:pPr>
        <w:pStyle w:val="Texte"/>
        <w:numPr>
          <w:ilvl w:val="0"/>
          <w:numId w:val="25"/>
        </w:numPr>
      </w:pPr>
      <w:r w:rsidRPr="001817C0">
        <w:t>Les cotes après tassement doivent respecter celles du projet, avec la même tolérance que celle précisée pour les fonds de forme à l’article J.8 du fascicule 35.</w:t>
      </w:r>
    </w:p>
    <w:p w14:paraId="6FCAB431" w14:textId="77777777" w:rsidR="008F110E" w:rsidRPr="001817C0" w:rsidRDefault="008F110E" w:rsidP="008F110E">
      <w:pPr>
        <w:pStyle w:val="Texte"/>
        <w:numPr>
          <w:ilvl w:val="0"/>
          <w:numId w:val="25"/>
        </w:numPr>
      </w:pPr>
      <w:r w:rsidRPr="001817C0">
        <w:t>Pour les zones de raccordement avec des points durs (regards, caniveaux, bordures, seuils, etc.), la tolérance est ramenée à ± 1 cm.</w:t>
      </w:r>
    </w:p>
    <w:p w14:paraId="4E6FB376" w14:textId="77777777" w:rsidR="008F110E" w:rsidRPr="001817C0" w:rsidRDefault="008F110E" w:rsidP="008F110E">
      <w:pPr>
        <w:pStyle w:val="Texte"/>
        <w:numPr>
          <w:ilvl w:val="0"/>
          <w:numId w:val="25"/>
        </w:numPr>
      </w:pPr>
      <w:r w:rsidRPr="001817C0">
        <w:t>Par dérogation au fascicule 35 J10/J08, la tolérance est ramenée à ± 0 cm pour les noues, considérées comme ouvrages hydrauliques.</w:t>
      </w:r>
    </w:p>
    <w:p w14:paraId="2E4492DB" w14:textId="77777777" w:rsidR="008F110E" w:rsidRPr="001817C0" w:rsidRDefault="008F110E" w:rsidP="008F110E">
      <w:pPr>
        <w:rPr>
          <w:lang w:eastAsia="zh-CN"/>
        </w:rPr>
      </w:pPr>
    </w:p>
    <w:p w14:paraId="17C29EFF" w14:textId="77777777" w:rsidR="008F110E" w:rsidRPr="001817C0" w:rsidRDefault="008F110E" w:rsidP="008F110E">
      <w:pPr>
        <w:pStyle w:val="Texte"/>
      </w:pPr>
      <w:r w:rsidRPr="001817C0">
        <w:t>Le Mètre carré H.T.</w:t>
      </w:r>
      <w:proofErr w:type="gramStart"/>
      <w:r w:rsidRPr="001817C0">
        <w:t> :…</w:t>
      </w:r>
      <w:proofErr w:type="gramEnd"/>
      <w:r w:rsidRPr="001817C0">
        <w:t>…………………………………………………</w:t>
      </w:r>
    </w:p>
    <w:p w14:paraId="77D04565" w14:textId="77777777" w:rsidR="000D5402" w:rsidRPr="001817C0" w:rsidRDefault="000D5402" w:rsidP="008F110E">
      <w:pPr>
        <w:pStyle w:val="Texte"/>
      </w:pPr>
    </w:p>
    <w:p w14:paraId="748EF920" w14:textId="77777777" w:rsidR="000D5402" w:rsidRPr="001817C0" w:rsidRDefault="000D5402" w:rsidP="000D5402">
      <w:pPr>
        <w:pStyle w:val="Titre2"/>
      </w:pPr>
      <w:bookmarkStart w:id="97" w:name="_Toc212124485"/>
      <w:r w:rsidRPr="001817C0">
        <w:t xml:space="preserve">Apport et mise en place de compost organique pour les massifs de vivaces et arbustes </w:t>
      </w:r>
      <w:proofErr w:type="gramStart"/>
      <w:r w:rsidRPr="001817C0">
        <w:t>H:</w:t>
      </w:r>
      <w:proofErr w:type="gramEnd"/>
      <w:r w:rsidRPr="001817C0">
        <w:t>30cm à intégrer dans les 30-40 cm premiers centimètres par brassage</w:t>
      </w:r>
      <w:bookmarkEnd w:id="97"/>
    </w:p>
    <w:p w14:paraId="2BF8348A" w14:textId="77777777" w:rsidR="000D5402" w:rsidRPr="001817C0" w:rsidRDefault="000D5402" w:rsidP="000D5402">
      <w:pPr>
        <w:rPr>
          <w:lang w:eastAsia="zh-CN"/>
        </w:rPr>
      </w:pPr>
    </w:p>
    <w:p w14:paraId="6C046BF8" w14:textId="77777777" w:rsidR="000D5402" w:rsidRPr="001817C0" w:rsidRDefault="000D5402" w:rsidP="000D5402">
      <w:pPr>
        <w:pStyle w:val="Texte"/>
      </w:pPr>
      <w:r w:rsidRPr="001817C0">
        <w:t>Le prix rémunère au mètre carré de compost organique pour les travaux d’amendement des noues prévus au présent lot, et tel que décrit au CCTP.</w:t>
      </w:r>
    </w:p>
    <w:p w14:paraId="00AF0122" w14:textId="77777777" w:rsidR="000D5402" w:rsidRPr="001817C0" w:rsidRDefault="000D5402" w:rsidP="000D5402">
      <w:pPr>
        <w:pStyle w:val="Texte"/>
      </w:pPr>
      <w:r w:rsidRPr="001817C0">
        <w:t>Ce prix comprend notamment :</w:t>
      </w:r>
    </w:p>
    <w:p w14:paraId="54CB2887" w14:textId="77777777" w:rsidR="000D5402" w:rsidRPr="001817C0" w:rsidRDefault="000D5402" w:rsidP="000D5402">
      <w:pPr>
        <w:pStyle w:val="Texte"/>
        <w:numPr>
          <w:ilvl w:val="0"/>
          <w:numId w:val="41"/>
        </w:numPr>
      </w:pPr>
      <w:r w:rsidRPr="001817C0">
        <w:t xml:space="preserve">Le lombricompost issu de biodéchets alimentaires d’origines végétales, obtenu par l’action de digestion des vers de terre de l’espèce </w:t>
      </w:r>
      <w:proofErr w:type="spellStart"/>
      <w:r w:rsidRPr="001817C0">
        <w:t>Eisenia</w:t>
      </w:r>
      <w:proofErr w:type="spellEnd"/>
      <w:r w:rsidRPr="001817C0">
        <w:t xml:space="preserve"> </w:t>
      </w:r>
      <w:proofErr w:type="spellStart"/>
      <w:r w:rsidRPr="001817C0">
        <w:t>foetida</w:t>
      </w:r>
      <w:proofErr w:type="spellEnd"/>
      <w:r w:rsidRPr="001817C0">
        <w:t xml:space="preserve"> sur environ 3 à 6 mois</w:t>
      </w:r>
    </w:p>
    <w:p w14:paraId="10DE9F36" w14:textId="77777777" w:rsidR="000D5402" w:rsidRPr="001817C0" w:rsidRDefault="000D5402" w:rsidP="000D5402">
      <w:pPr>
        <w:pStyle w:val="Texte"/>
        <w:numPr>
          <w:ilvl w:val="0"/>
          <w:numId w:val="41"/>
        </w:numPr>
      </w:pPr>
      <w:r w:rsidRPr="001817C0">
        <w:lastRenderedPageBreak/>
        <w:t>L’incorporation à la terre végétale du mélange lombricompost, avec la terre végétale (horizon humifère) d’apport sur 0-40cm en surface de fosse</w:t>
      </w:r>
    </w:p>
    <w:p w14:paraId="478E833A" w14:textId="77777777" w:rsidR="000D5402" w:rsidRPr="001817C0" w:rsidRDefault="000D5402" w:rsidP="000D5402">
      <w:pPr>
        <w:pStyle w:val="Texte"/>
      </w:pPr>
      <w:r w:rsidRPr="001817C0">
        <w:t>Le mètre carré H.T. : …………………………………………………….</w:t>
      </w:r>
    </w:p>
    <w:p w14:paraId="6E92107A" w14:textId="77777777" w:rsidR="000D5402" w:rsidRPr="001817C0" w:rsidRDefault="000D5402" w:rsidP="008F110E">
      <w:pPr>
        <w:pStyle w:val="Texte"/>
      </w:pPr>
    </w:p>
    <w:p w14:paraId="04E541E7" w14:textId="77777777" w:rsidR="000D5402" w:rsidRPr="001817C0" w:rsidRDefault="000D5402" w:rsidP="000D5402">
      <w:pPr>
        <w:pStyle w:val="Titre2"/>
      </w:pPr>
      <w:bookmarkStart w:id="98" w:name="_Toc212124486"/>
      <w:r w:rsidRPr="001817C0">
        <w:t>Apport et mise en œuvre de bactéries et champignons y. c. prélèvements et isolations pour les arbres existants</w:t>
      </w:r>
      <w:bookmarkEnd w:id="98"/>
    </w:p>
    <w:p w14:paraId="635ECE26" w14:textId="77777777" w:rsidR="000D1391" w:rsidRPr="001817C0" w:rsidRDefault="000D1391" w:rsidP="000D1391">
      <w:pPr>
        <w:pStyle w:val="Texte"/>
      </w:pPr>
      <w:r w:rsidRPr="001817C0">
        <w:t>Le prix rémunère à l’unité la mixture biodynamique prévus au présent lot, et tel que décrit au CCTP.</w:t>
      </w:r>
    </w:p>
    <w:p w14:paraId="47177AF8" w14:textId="77777777" w:rsidR="000D1391" w:rsidRPr="001817C0" w:rsidRDefault="000D1391" w:rsidP="000D1391">
      <w:pPr>
        <w:pStyle w:val="Texte"/>
      </w:pPr>
      <w:r w:rsidRPr="001817C0">
        <w:t>Ce prix comprend notamment :</w:t>
      </w:r>
    </w:p>
    <w:p w14:paraId="6AD55CE6" w14:textId="77777777" w:rsidR="000D1391" w:rsidRPr="001817C0" w:rsidRDefault="000D1391" w:rsidP="000D1391">
      <w:pPr>
        <w:pStyle w:val="Texte"/>
        <w:numPr>
          <w:ilvl w:val="0"/>
          <w:numId w:val="41"/>
        </w:numPr>
      </w:pPr>
      <w:r w:rsidRPr="001817C0">
        <w:t>Les prélèvements réalisés par des techniciens ayant une bonne connaissance des conditions de prélèvements, de conservation et d’expédition des échantillons. Réaliser 6 mois avant la plantation,</w:t>
      </w:r>
    </w:p>
    <w:p w14:paraId="1659D779" w14:textId="77777777" w:rsidR="000D1391" w:rsidRPr="001817C0" w:rsidRDefault="000D1391" w:rsidP="000D1391">
      <w:pPr>
        <w:pStyle w:val="Texte"/>
        <w:numPr>
          <w:ilvl w:val="0"/>
          <w:numId w:val="41"/>
        </w:numPr>
      </w:pPr>
      <w:r w:rsidRPr="001817C0">
        <w:t>Minimum 3 prélèvements pour une surface de 500m² de futures plantations, entre 0 et 30cm de profondeur,</w:t>
      </w:r>
    </w:p>
    <w:p w14:paraId="0FABF070" w14:textId="77777777" w:rsidR="000D1391" w:rsidRPr="001817C0" w:rsidRDefault="000D1391" w:rsidP="000D1391">
      <w:pPr>
        <w:pStyle w:val="Texte"/>
        <w:numPr>
          <w:ilvl w:val="0"/>
          <w:numId w:val="41"/>
        </w:numPr>
      </w:pPr>
      <w:r w:rsidRPr="001817C0">
        <w:t>L’expédition pour analyse en laboratoire, spécialisé pour les bactéries et les champignons</w:t>
      </w:r>
    </w:p>
    <w:p w14:paraId="5233A3FF" w14:textId="77777777" w:rsidR="000D1391" w:rsidRPr="001817C0" w:rsidRDefault="000D1391" w:rsidP="000D1391">
      <w:pPr>
        <w:pStyle w:val="Texte"/>
        <w:numPr>
          <w:ilvl w:val="0"/>
          <w:numId w:val="41"/>
        </w:numPr>
      </w:pPr>
      <w:r w:rsidRPr="001817C0">
        <w:t>L’analyse de l’abondance de la flore bactérienne totale, la flore fongique totale, l’abondance des flores impliquées dans la fixation de l’azote atmosphérique, la solubilisation du phosphore et l’abondance de la flore Actinomycètes. (2) La caractérisation du nombre de spores par échantillons et l’analyse moléculaire des endomycorhizes par séquençage génomique</w:t>
      </w:r>
    </w:p>
    <w:p w14:paraId="22274707" w14:textId="77777777" w:rsidR="000D1391" w:rsidRPr="001817C0" w:rsidRDefault="000D1391" w:rsidP="000D1391">
      <w:pPr>
        <w:pStyle w:val="Texte"/>
        <w:numPr>
          <w:ilvl w:val="0"/>
          <w:numId w:val="41"/>
        </w:numPr>
      </w:pPr>
      <w:r w:rsidRPr="001817C0">
        <w:t>La sélection des bactéries en condition in vitro et in vivo pour les endomycorhizes</w:t>
      </w:r>
    </w:p>
    <w:p w14:paraId="57DCA5C4" w14:textId="77777777" w:rsidR="000D1391" w:rsidRPr="001817C0" w:rsidRDefault="000D1391" w:rsidP="000D1391">
      <w:pPr>
        <w:pStyle w:val="Texte"/>
        <w:numPr>
          <w:ilvl w:val="0"/>
          <w:numId w:val="41"/>
        </w:numPr>
      </w:pPr>
      <w:r w:rsidRPr="001817C0">
        <w:t>Multiplication des souches indigènes au territoire de plantation :1 à 2 mois pour les bactéries, et de 6 à 8 mois pour les champignons symbiotiques mycorhiziens. Avec La formulation liquide des souches bactériennes indigènes locales à une concentration entre 1. 10</w:t>
      </w:r>
      <w:r w:rsidRPr="001817C0">
        <w:rPr>
          <w:vertAlign w:val="superscript"/>
        </w:rPr>
        <w:t xml:space="preserve">7 </w:t>
      </w:r>
      <w:r w:rsidRPr="001817C0">
        <w:t>UFC/</w:t>
      </w:r>
      <w:proofErr w:type="spellStart"/>
      <w:r w:rsidRPr="001817C0">
        <w:t>mL</w:t>
      </w:r>
      <w:proofErr w:type="spellEnd"/>
      <w:r w:rsidRPr="001817C0">
        <w:t xml:space="preserve"> de 1.10</w:t>
      </w:r>
      <w:r w:rsidRPr="001817C0">
        <w:rPr>
          <w:vertAlign w:val="superscript"/>
        </w:rPr>
        <w:t xml:space="preserve">9 </w:t>
      </w:r>
      <w:r w:rsidRPr="001817C0">
        <w:t>UFC/</w:t>
      </w:r>
      <w:proofErr w:type="spellStart"/>
      <w:r w:rsidRPr="001817C0">
        <w:t>mL</w:t>
      </w:r>
      <w:proofErr w:type="spellEnd"/>
      <w:r w:rsidRPr="001817C0">
        <w:t xml:space="preserve"> et la formulation granulée de ces endomycorhizes composés </w:t>
      </w:r>
      <w:proofErr w:type="gramStart"/>
      <w:r w:rsidRPr="001817C0">
        <w:t>a</w:t>
      </w:r>
      <w:proofErr w:type="gramEnd"/>
      <w:r w:rsidRPr="001817C0">
        <w:t xml:space="preserve"> minima de 15 à 20 souches supplémentaires différentes par rapport au sol existant.</w:t>
      </w:r>
    </w:p>
    <w:p w14:paraId="46D04252" w14:textId="77777777" w:rsidR="000D1391" w:rsidRPr="001817C0" w:rsidRDefault="000D1391" w:rsidP="000D1391">
      <w:pPr>
        <w:pStyle w:val="Texte"/>
        <w:numPr>
          <w:ilvl w:val="0"/>
          <w:numId w:val="41"/>
        </w:numPr>
      </w:pPr>
      <w:r w:rsidRPr="001817C0">
        <w:t>L’Inoculation des bactéries par plombage au printemps</w:t>
      </w:r>
    </w:p>
    <w:p w14:paraId="3E8D0FC4" w14:textId="77777777" w:rsidR="000D1391" w:rsidRPr="001817C0" w:rsidRDefault="000D1391" w:rsidP="000D1391">
      <w:pPr>
        <w:pStyle w:val="Texte"/>
        <w:numPr>
          <w:ilvl w:val="0"/>
          <w:numId w:val="41"/>
        </w:numPr>
      </w:pPr>
      <w:r w:rsidRPr="001817C0">
        <w:t>L’inoculation des champignons au moment de l’implantation des végétaux et/ou sur des végétaux déjà implantés.</w:t>
      </w:r>
    </w:p>
    <w:p w14:paraId="44A2B316" w14:textId="77777777" w:rsidR="000D1391" w:rsidRPr="001817C0" w:rsidRDefault="000D1391" w:rsidP="000D1391">
      <w:pPr>
        <w:pStyle w:val="Texte"/>
        <w:numPr>
          <w:ilvl w:val="0"/>
          <w:numId w:val="41"/>
        </w:numPr>
      </w:pPr>
      <w:r w:rsidRPr="001817C0">
        <w:t xml:space="preserve">Y compris toutes subjections </w:t>
      </w:r>
    </w:p>
    <w:p w14:paraId="30BD2783" w14:textId="77777777" w:rsidR="000D1391" w:rsidRPr="001817C0" w:rsidRDefault="000D1391" w:rsidP="000D1391">
      <w:pPr>
        <w:pStyle w:val="Texte"/>
        <w:numPr>
          <w:ilvl w:val="0"/>
          <w:numId w:val="41"/>
        </w:numPr>
      </w:pPr>
      <w:r w:rsidRPr="001817C0">
        <w:t>L’unité H.T.</w:t>
      </w:r>
      <w:proofErr w:type="gramStart"/>
      <w:r w:rsidRPr="001817C0">
        <w:t> :…</w:t>
      </w:r>
      <w:proofErr w:type="gramEnd"/>
      <w:r w:rsidRPr="001817C0">
        <w:t>………………………………………………….</w:t>
      </w:r>
    </w:p>
    <w:p w14:paraId="68E3C40E" w14:textId="77777777" w:rsidR="000D5402" w:rsidRPr="001817C0" w:rsidRDefault="000D5402" w:rsidP="008F110E">
      <w:pPr>
        <w:pStyle w:val="Texte"/>
      </w:pPr>
    </w:p>
    <w:p w14:paraId="025C3DB0" w14:textId="77777777" w:rsidR="000D5402" w:rsidRPr="001817C0" w:rsidRDefault="000D5402" w:rsidP="000D5402">
      <w:pPr>
        <w:pStyle w:val="Titre1"/>
      </w:pPr>
      <w:bookmarkStart w:id="99" w:name="_Toc212124487"/>
      <w:r w:rsidRPr="001817C0">
        <w:lastRenderedPageBreak/>
        <w:t>FOURNITURE DES VEGETAUX</w:t>
      </w:r>
      <w:bookmarkEnd w:id="99"/>
    </w:p>
    <w:p w14:paraId="27B73B24" w14:textId="77777777" w:rsidR="000D5402" w:rsidRPr="001817C0" w:rsidRDefault="000D5402" w:rsidP="000D5402">
      <w:pPr>
        <w:ind w:left="0"/>
        <w:rPr>
          <w:lang w:eastAsia="zh-CN"/>
        </w:rPr>
      </w:pPr>
    </w:p>
    <w:p w14:paraId="3B64A262" w14:textId="77777777" w:rsidR="000D5402" w:rsidRPr="001817C0" w:rsidRDefault="000D5402" w:rsidP="000D5402">
      <w:pPr>
        <w:rPr>
          <w:lang w:eastAsia="zh-CN"/>
        </w:rPr>
      </w:pPr>
      <w:r w:rsidRPr="001817C0">
        <w:rPr>
          <w:lang w:eastAsia="zh-CN"/>
        </w:rPr>
        <w:t>Ce prix comprend la fourniture et le transport à pied d'œuvre de :</w:t>
      </w:r>
    </w:p>
    <w:p w14:paraId="54169B9A" w14:textId="77777777" w:rsidR="000D5402" w:rsidRPr="001817C0" w:rsidRDefault="000D5402" w:rsidP="008F110E">
      <w:pPr>
        <w:pStyle w:val="Texte"/>
      </w:pPr>
    </w:p>
    <w:p w14:paraId="52B35E85" w14:textId="43C4363A" w:rsidR="000D5402" w:rsidRPr="001817C0" w:rsidRDefault="000D5402" w:rsidP="008F110E">
      <w:pPr>
        <w:pStyle w:val="Texte"/>
        <w:rPr>
          <w:b/>
          <w:bCs/>
        </w:rPr>
      </w:pPr>
      <w:r w:rsidRPr="001817C0">
        <w:rPr>
          <w:b/>
          <w:bCs/>
        </w:rPr>
        <w:t xml:space="preserve">COMPOSITION DU MASSIF S31 - </w:t>
      </w:r>
      <w:proofErr w:type="spellStart"/>
      <w:r w:rsidRPr="001817C0">
        <w:rPr>
          <w:b/>
          <w:bCs/>
        </w:rPr>
        <w:t>Bo-B</w:t>
      </w:r>
      <w:proofErr w:type="spellEnd"/>
      <w:r w:rsidRPr="001817C0">
        <w:rPr>
          <w:b/>
          <w:bCs/>
        </w:rPr>
        <w:t xml:space="preserve"> - Vivaces</w:t>
      </w:r>
    </w:p>
    <w:p w14:paraId="1F83ABBB" w14:textId="77777777" w:rsidR="000D5402" w:rsidRPr="001817C0" w:rsidRDefault="000D5402" w:rsidP="000D5402">
      <w:pPr>
        <w:pStyle w:val="Titre3"/>
      </w:pPr>
      <w:bookmarkStart w:id="100" w:name="_Toc212124488"/>
      <w:proofErr w:type="spellStart"/>
      <w:r w:rsidRPr="001817C0">
        <w:t>Geranium</w:t>
      </w:r>
      <w:proofErr w:type="spellEnd"/>
      <w:r w:rsidRPr="001817C0">
        <w:t xml:space="preserve"> </w:t>
      </w:r>
      <w:proofErr w:type="spellStart"/>
      <w:r w:rsidRPr="001817C0">
        <w:t>phaeum</w:t>
      </w:r>
      <w:bookmarkEnd w:id="100"/>
      <w:proofErr w:type="spellEnd"/>
    </w:p>
    <w:p w14:paraId="195FDBEF" w14:textId="77777777" w:rsidR="000D5402" w:rsidRPr="001817C0" w:rsidRDefault="000D5402" w:rsidP="000D5402">
      <w:pPr>
        <w:pStyle w:val="Texte"/>
        <w:rPr>
          <w:i/>
          <w:iCs/>
        </w:rPr>
      </w:pPr>
      <w:r w:rsidRPr="001817C0">
        <w:rPr>
          <w:i/>
          <w:iCs/>
        </w:rPr>
        <w:t>Touffette dense et ramifiée – force G9</w:t>
      </w:r>
    </w:p>
    <w:p w14:paraId="0D851FBE" w14:textId="77777777" w:rsidR="000D5402" w:rsidRPr="001817C0" w:rsidRDefault="000D5402" w:rsidP="000D5402">
      <w:pPr>
        <w:pStyle w:val="Texte"/>
        <w:rPr>
          <w:i/>
          <w:iCs/>
        </w:rPr>
      </w:pPr>
      <w:r w:rsidRPr="001817C0">
        <w:rPr>
          <w:i/>
          <w:iCs/>
        </w:rPr>
        <w:t>L’Unité H.T.</w:t>
      </w:r>
      <w:proofErr w:type="gramStart"/>
      <w:r w:rsidRPr="001817C0">
        <w:rPr>
          <w:i/>
          <w:iCs/>
        </w:rPr>
        <w:t> :…</w:t>
      </w:r>
      <w:proofErr w:type="gramEnd"/>
      <w:r w:rsidRPr="001817C0">
        <w:rPr>
          <w:i/>
          <w:iCs/>
        </w:rPr>
        <w:t>……………………………………………………….</w:t>
      </w:r>
    </w:p>
    <w:p w14:paraId="471F6D2D" w14:textId="77777777" w:rsidR="000D5402" w:rsidRPr="001817C0" w:rsidRDefault="000D5402" w:rsidP="000D5402">
      <w:pPr>
        <w:pStyle w:val="Texte"/>
        <w:rPr>
          <w:i/>
          <w:iCs/>
        </w:rPr>
      </w:pPr>
    </w:p>
    <w:p w14:paraId="1BAC372F" w14:textId="77777777" w:rsidR="000D5402" w:rsidRPr="001817C0" w:rsidRDefault="000D5402" w:rsidP="000D5402">
      <w:pPr>
        <w:pStyle w:val="Titre3"/>
      </w:pPr>
      <w:bookmarkStart w:id="101" w:name="_Toc212124489"/>
      <w:proofErr w:type="spellStart"/>
      <w:r w:rsidRPr="001817C0">
        <w:t>Geranium</w:t>
      </w:r>
      <w:proofErr w:type="spellEnd"/>
      <w:r w:rsidRPr="001817C0">
        <w:t xml:space="preserve"> </w:t>
      </w:r>
      <w:proofErr w:type="spellStart"/>
      <w:r w:rsidRPr="001817C0">
        <w:t>macrorrhizum</w:t>
      </w:r>
      <w:bookmarkEnd w:id="101"/>
      <w:proofErr w:type="spellEnd"/>
    </w:p>
    <w:p w14:paraId="38CDC5C4" w14:textId="77777777" w:rsidR="000D5402" w:rsidRPr="001817C0" w:rsidRDefault="000D5402" w:rsidP="000D5402">
      <w:pPr>
        <w:pStyle w:val="Texte"/>
        <w:rPr>
          <w:i/>
          <w:iCs/>
        </w:rPr>
      </w:pPr>
      <w:r w:rsidRPr="001817C0">
        <w:rPr>
          <w:i/>
          <w:iCs/>
        </w:rPr>
        <w:t>Touffette dense et ramifiée – force G9</w:t>
      </w:r>
    </w:p>
    <w:p w14:paraId="4928B2D0" w14:textId="77777777" w:rsidR="000D5402" w:rsidRPr="001817C0" w:rsidRDefault="000D5402" w:rsidP="000D5402">
      <w:pPr>
        <w:pStyle w:val="Texte"/>
        <w:rPr>
          <w:i/>
          <w:iCs/>
        </w:rPr>
      </w:pPr>
      <w:r w:rsidRPr="001817C0">
        <w:rPr>
          <w:i/>
          <w:iCs/>
        </w:rPr>
        <w:t>L’Unité H.T.</w:t>
      </w:r>
      <w:proofErr w:type="gramStart"/>
      <w:r w:rsidRPr="001817C0">
        <w:rPr>
          <w:i/>
          <w:iCs/>
        </w:rPr>
        <w:t> :…</w:t>
      </w:r>
      <w:proofErr w:type="gramEnd"/>
      <w:r w:rsidRPr="001817C0">
        <w:rPr>
          <w:i/>
          <w:iCs/>
        </w:rPr>
        <w:t>……………………………………………………….</w:t>
      </w:r>
    </w:p>
    <w:p w14:paraId="02B78FC0" w14:textId="77777777" w:rsidR="000D5402" w:rsidRPr="001817C0" w:rsidRDefault="000D5402" w:rsidP="008F110E">
      <w:pPr>
        <w:pStyle w:val="Texte"/>
      </w:pPr>
    </w:p>
    <w:p w14:paraId="6F1E1E54" w14:textId="584A8990" w:rsidR="000D5402" w:rsidRPr="001817C0" w:rsidRDefault="000D5402" w:rsidP="000D5402">
      <w:pPr>
        <w:pStyle w:val="Texte"/>
        <w:rPr>
          <w:b/>
          <w:bCs/>
        </w:rPr>
      </w:pPr>
      <w:r w:rsidRPr="001817C0">
        <w:rPr>
          <w:b/>
          <w:bCs/>
        </w:rPr>
        <w:t xml:space="preserve">COMPOSITION DU MASSIF S31 - </w:t>
      </w:r>
      <w:proofErr w:type="spellStart"/>
      <w:r w:rsidRPr="001817C0">
        <w:rPr>
          <w:b/>
          <w:bCs/>
        </w:rPr>
        <w:t>Ma-A</w:t>
      </w:r>
      <w:proofErr w:type="spellEnd"/>
      <w:r w:rsidRPr="001817C0">
        <w:rPr>
          <w:b/>
          <w:bCs/>
        </w:rPr>
        <w:t xml:space="preserve"> – vivaces</w:t>
      </w:r>
    </w:p>
    <w:p w14:paraId="717E6F74" w14:textId="77777777" w:rsidR="000D5402" w:rsidRPr="001817C0" w:rsidRDefault="000D5402" w:rsidP="000D5402">
      <w:pPr>
        <w:pStyle w:val="Titre3"/>
      </w:pPr>
      <w:bookmarkStart w:id="102" w:name="_Toc212124490"/>
      <w:r w:rsidRPr="001817C0">
        <w:t xml:space="preserve">Salvia </w:t>
      </w:r>
      <w:proofErr w:type="spellStart"/>
      <w:r w:rsidRPr="001817C0">
        <w:t>nemorosa</w:t>
      </w:r>
      <w:bookmarkEnd w:id="102"/>
      <w:proofErr w:type="spellEnd"/>
    </w:p>
    <w:p w14:paraId="1A86A78F" w14:textId="77777777" w:rsidR="000D5402" w:rsidRPr="001817C0" w:rsidRDefault="000D5402" w:rsidP="000D5402">
      <w:pPr>
        <w:pStyle w:val="Texte"/>
        <w:rPr>
          <w:i/>
          <w:iCs/>
        </w:rPr>
      </w:pPr>
      <w:r w:rsidRPr="001817C0">
        <w:rPr>
          <w:i/>
          <w:iCs/>
        </w:rPr>
        <w:t>Touffette dense et ramifiée – force G9</w:t>
      </w:r>
    </w:p>
    <w:p w14:paraId="3AD6DA83" w14:textId="77777777" w:rsidR="000D5402" w:rsidRPr="001817C0" w:rsidRDefault="000D5402" w:rsidP="000D5402">
      <w:pPr>
        <w:pStyle w:val="Texte"/>
        <w:rPr>
          <w:i/>
          <w:iCs/>
        </w:rPr>
      </w:pPr>
      <w:r w:rsidRPr="001817C0">
        <w:rPr>
          <w:i/>
          <w:iCs/>
        </w:rPr>
        <w:t>L’Unité H.T.</w:t>
      </w:r>
      <w:proofErr w:type="gramStart"/>
      <w:r w:rsidRPr="001817C0">
        <w:rPr>
          <w:i/>
          <w:iCs/>
        </w:rPr>
        <w:t> :…</w:t>
      </w:r>
      <w:proofErr w:type="gramEnd"/>
      <w:r w:rsidRPr="001817C0">
        <w:rPr>
          <w:i/>
          <w:iCs/>
        </w:rPr>
        <w:t>……………………………………………………….</w:t>
      </w:r>
    </w:p>
    <w:p w14:paraId="5F89AAF4" w14:textId="77777777" w:rsidR="000D5402" w:rsidRPr="001817C0" w:rsidRDefault="000D5402" w:rsidP="000D5402">
      <w:pPr>
        <w:pStyle w:val="Texte"/>
        <w:rPr>
          <w:b/>
          <w:bCs/>
          <w:i/>
          <w:iCs/>
        </w:rPr>
      </w:pPr>
    </w:p>
    <w:p w14:paraId="3F704AE7" w14:textId="77777777" w:rsidR="000D5402" w:rsidRPr="001817C0" w:rsidRDefault="000D5402" w:rsidP="000D5402">
      <w:pPr>
        <w:pStyle w:val="Titre3"/>
      </w:pPr>
      <w:bookmarkStart w:id="103" w:name="_Toc212124491"/>
      <w:proofErr w:type="spellStart"/>
      <w:r w:rsidRPr="001817C0">
        <w:t>Festuca</w:t>
      </w:r>
      <w:proofErr w:type="spellEnd"/>
      <w:r w:rsidRPr="001817C0">
        <w:t xml:space="preserve"> </w:t>
      </w:r>
      <w:proofErr w:type="spellStart"/>
      <w:r w:rsidRPr="001817C0">
        <w:t>ovina</w:t>
      </w:r>
      <w:bookmarkEnd w:id="103"/>
      <w:proofErr w:type="spellEnd"/>
    </w:p>
    <w:p w14:paraId="51F647D9" w14:textId="77777777" w:rsidR="000D5402" w:rsidRPr="001817C0" w:rsidRDefault="000D5402" w:rsidP="000D5402">
      <w:pPr>
        <w:pStyle w:val="Texte"/>
        <w:rPr>
          <w:i/>
          <w:iCs/>
        </w:rPr>
      </w:pPr>
      <w:r w:rsidRPr="001817C0">
        <w:rPr>
          <w:i/>
          <w:iCs/>
        </w:rPr>
        <w:t>Touffette dense et ramifiée – force G9</w:t>
      </w:r>
    </w:p>
    <w:p w14:paraId="702F380E" w14:textId="77777777" w:rsidR="000D5402" w:rsidRPr="001817C0" w:rsidRDefault="000D5402" w:rsidP="000D5402">
      <w:pPr>
        <w:pStyle w:val="Texte"/>
        <w:rPr>
          <w:i/>
          <w:iCs/>
        </w:rPr>
      </w:pPr>
      <w:r w:rsidRPr="001817C0">
        <w:rPr>
          <w:i/>
          <w:iCs/>
        </w:rPr>
        <w:t>L’Unité H.T.</w:t>
      </w:r>
      <w:proofErr w:type="gramStart"/>
      <w:r w:rsidRPr="001817C0">
        <w:rPr>
          <w:i/>
          <w:iCs/>
        </w:rPr>
        <w:t> :…</w:t>
      </w:r>
      <w:proofErr w:type="gramEnd"/>
      <w:r w:rsidRPr="001817C0">
        <w:rPr>
          <w:i/>
          <w:iCs/>
        </w:rPr>
        <w:t>……………………………………………………….</w:t>
      </w:r>
    </w:p>
    <w:p w14:paraId="5E866453" w14:textId="77777777" w:rsidR="000D5402" w:rsidRPr="001817C0" w:rsidRDefault="000D5402" w:rsidP="000D5402">
      <w:pPr>
        <w:pStyle w:val="Texte"/>
        <w:rPr>
          <w:b/>
          <w:bCs/>
          <w:i/>
          <w:iCs/>
        </w:rPr>
      </w:pPr>
    </w:p>
    <w:p w14:paraId="64C3AC13" w14:textId="77777777" w:rsidR="000D5402" w:rsidRPr="001817C0" w:rsidRDefault="000D5402" w:rsidP="000D5402">
      <w:pPr>
        <w:pStyle w:val="Titre3"/>
      </w:pPr>
      <w:bookmarkStart w:id="104" w:name="_Toc212124492"/>
      <w:proofErr w:type="spellStart"/>
      <w:r w:rsidRPr="001817C0">
        <w:t>Iberis</w:t>
      </w:r>
      <w:proofErr w:type="spellEnd"/>
      <w:r w:rsidRPr="001817C0">
        <w:t xml:space="preserve"> </w:t>
      </w:r>
      <w:proofErr w:type="spellStart"/>
      <w:r w:rsidRPr="001817C0">
        <w:t>sempervirens</w:t>
      </w:r>
      <w:bookmarkEnd w:id="104"/>
      <w:proofErr w:type="spellEnd"/>
    </w:p>
    <w:p w14:paraId="41AD52A2" w14:textId="77777777" w:rsidR="000D5402" w:rsidRPr="001817C0" w:rsidRDefault="000D5402" w:rsidP="000D5402">
      <w:pPr>
        <w:pStyle w:val="Texte"/>
        <w:rPr>
          <w:i/>
          <w:iCs/>
        </w:rPr>
      </w:pPr>
      <w:r w:rsidRPr="001817C0">
        <w:rPr>
          <w:i/>
          <w:iCs/>
        </w:rPr>
        <w:t>Touffette dense et ramifiée – force G9</w:t>
      </w:r>
    </w:p>
    <w:p w14:paraId="3147E2C0" w14:textId="77777777" w:rsidR="000D5402" w:rsidRPr="001817C0" w:rsidRDefault="000D5402" w:rsidP="000D5402">
      <w:pPr>
        <w:pStyle w:val="Texte"/>
        <w:rPr>
          <w:i/>
          <w:iCs/>
        </w:rPr>
      </w:pPr>
      <w:r w:rsidRPr="001817C0">
        <w:rPr>
          <w:i/>
          <w:iCs/>
        </w:rPr>
        <w:t>L’Unité H.T.</w:t>
      </w:r>
      <w:proofErr w:type="gramStart"/>
      <w:r w:rsidRPr="001817C0">
        <w:rPr>
          <w:i/>
          <w:iCs/>
        </w:rPr>
        <w:t> :…</w:t>
      </w:r>
      <w:proofErr w:type="gramEnd"/>
      <w:r w:rsidRPr="001817C0">
        <w:rPr>
          <w:i/>
          <w:iCs/>
        </w:rPr>
        <w:t>……………………………………………………….</w:t>
      </w:r>
    </w:p>
    <w:p w14:paraId="2DD2A7AF" w14:textId="77777777" w:rsidR="000D5402" w:rsidRPr="001817C0" w:rsidRDefault="000D5402" w:rsidP="000D5402">
      <w:pPr>
        <w:pStyle w:val="Texte"/>
        <w:rPr>
          <w:b/>
          <w:bCs/>
          <w:i/>
          <w:iCs/>
        </w:rPr>
      </w:pPr>
    </w:p>
    <w:p w14:paraId="0577A671" w14:textId="77777777" w:rsidR="000D5402" w:rsidRPr="001817C0" w:rsidRDefault="000D5402" w:rsidP="000D5402">
      <w:pPr>
        <w:pStyle w:val="Titre3"/>
      </w:pPr>
      <w:bookmarkStart w:id="105" w:name="_Toc212124493"/>
      <w:proofErr w:type="spellStart"/>
      <w:r w:rsidRPr="001817C0">
        <w:t>Vinca</w:t>
      </w:r>
      <w:proofErr w:type="spellEnd"/>
      <w:r w:rsidRPr="001817C0">
        <w:t xml:space="preserve"> minor '</w:t>
      </w:r>
      <w:proofErr w:type="spellStart"/>
      <w:r w:rsidRPr="001817C0">
        <w:t>Atropurpurea</w:t>
      </w:r>
      <w:proofErr w:type="spellEnd"/>
      <w:r w:rsidRPr="001817C0">
        <w:t>'</w:t>
      </w:r>
      <w:bookmarkEnd w:id="105"/>
    </w:p>
    <w:p w14:paraId="5A38E390" w14:textId="77777777" w:rsidR="000D5402" w:rsidRPr="001817C0" w:rsidRDefault="000D5402" w:rsidP="000D5402">
      <w:pPr>
        <w:pStyle w:val="Texte"/>
        <w:rPr>
          <w:i/>
          <w:iCs/>
        </w:rPr>
      </w:pPr>
      <w:r w:rsidRPr="001817C0">
        <w:rPr>
          <w:i/>
          <w:iCs/>
        </w:rPr>
        <w:t>Touffette dense et ramifiée – force G9</w:t>
      </w:r>
    </w:p>
    <w:p w14:paraId="537EF316" w14:textId="77777777" w:rsidR="000D5402" w:rsidRPr="001817C0" w:rsidRDefault="000D5402" w:rsidP="000D5402">
      <w:pPr>
        <w:pStyle w:val="Texte"/>
        <w:rPr>
          <w:i/>
          <w:iCs/>
        </w:rPr>
      </w:pPr>
      <w:r w:rsidRPr="001817C0">
        <w:rPr>
          <w:i/>
          <w:iCs/>
        </w:rPr>
        <w:t>L’Unité H.T.</w:t>
      </w:r>
      <w:proofErr w:type="gramStart"/>
      <w:r w:rsidRPr="001817C0">
        <w:rPr>
          <w:i/>
          <w:iCs/>
        </w:rPr>
        <w:t> :…</w:t>
      </w:r>
      <w:proofErr w:type="gramEnd"/>
      <w:r w:rsidRPr="001817C0">
        <w:rPr>
          <w:i/>
          <w:iCs/>
        </w:rPr>
        <w:t>……………………………………………………….</w:t>
      </w:r>
    </w:p>
    <w:p w14:paraId="484082C9" w14:textId="77777777" w:rsidR="000D5402" w:rsidRPr="001817C0" w:rsidRDefault="000D5402" w:rsidP="000D5402">
      <w:pPr>
        <w:pStyle w:val="Texte"/>
        <w:rPr>
          <w:b/>
          <w:bCs/>
          <w:i/>
          <w:iCs/>
        </w:rPr>
      </w:pPr>
    </w:p>
    <w:p w14:paraId="6DE63328" w14:textId="77777777" w:rsidR="000D5402" w:rsidRPr="001817C0" w:rsidRDefault="000D5402" w:rsidP="000D5402">
      <w:pPr>
        <w:pStyle w:val="Titre3"/>
      </w:pPr>
      <w:bookmarkStart w:id="106" w:name="_Toc212124494"/>
      <w:proofErr w:type="spellStart"/>
      <w:r w:rsidRPr="001817C0">
        <w:t>Molinia</w:t>
      </w:r>
      <w:proofErr w:type="spellEnd"/>
      <w:r w:rsidRPr="001817C0">
        <w:t xml:space="preserve"> </w:t>
      </w:r>
      <w:proofErr w:type="spellStart"/>
      <w:r w:rsidRPr="001817C0">
        <w:t>caerulea</w:t>
      </w:r>
      <w:bookmarkEnd w:id="106"/>
      <w:proofErr w:type="spellEnd"/>
    </w:p>
    <w:p w14:paraId="33457314" w14:textId="77777777" w:rsidR="000D5402" w:rsidRPr="001817C0" w:rsidRDefault="000D5402" w:rsidP="000D5402">
      <w:pPr>
        <w:pStyle w:val="Texte"/>
        <w:rPr>
          <w:i/>
          <w:iCs/>
        </w:rPr>
      </w:pPr>
      <w:r w:rsidRPr="001817C0">
        <w:rPr>
          <w:i/>
          <w:iCs/>
        </w:rPr>
        <w:t>Touffette dense et ramifiée – force G9</w:t>
      </w:r>
    </w:p>
    <w:p w14:paraId="0A5C8F53" w14:textId="77777777" w:rsidR="000D5402" w:rsidRPr="001817C0" w:rsidRDefault="000D5402" w:rsidP="000D5402">
      <w:pPr>
        <w:pStyle w:val="Texte"/>
        <w:rPr>
          <w:i/>
          <w:iCs/>
        </w:rPr>
      </w:pPr>
      <w:r w:rsidRPr="001817C0">
        <w:rPr>
          <w:i/>
          <w:iCs/>
        </w:rPr>
        <w:t>L’Unité H.T.</w:t>
      </w:r>
      <w:proofErr w:type="gramStart"/>
      <w:r w:rsidRPr="001817C0">
        <w:rPr>
          <w:i/>
          <w:iCs/>
        </w:rPr>
        <w:t> :…</w:t>
      </w:r>
      <w:proofErr w:type="gramEnd"/>
      <w:r w:rsidRPr="001817C0">
        <w:rPr>
          <w:i/>
          <w:iCs/>
        </w:rPr>
        <w:t>……………………………………………………….</w:t>
      </w:r>
    </w:p>
    <w:p w14:paraId="1BF31A74" w14:textId="77777777" w:rsidR="000D5402" w:rsidRPr="001817C0" w:rsidRDefault="000D5402" w:rsidP="000D5402">
      <w:pPr>
        <w:pStyle w:val="Texte"/>
        <w:rPr>
          <w:b/>
          <w:bCs/>
          <w:i/>
          <w:iCs/>
        </w:rPr>
      </w:pPr>
    </w:p>
    <w:p w14:paraId="6423646A" w14:textId="77777777" w:rsidR="000D5402" w:rsidRPr="001817C0" w:rsidRDefault="000D5402" w:rsidP="000D5402">
      <w:pPr>
        <w:pStyle w:val="Titre2"/>
      </w:pPr>
      <w:bookmarkStart w:id="107" w:name="_Toc212124495"/>
      <w:r w:rsidRPr="001817C0">
        <w:t>ARBUSTE ET VIVACES</w:t>
      </w:r>
      <w:bookmarkEnd w:id="107"/>
    </w:p>
    <w:p w14:paraId="3CD02D32" w14:textId="77777777" w:rsidR="000D5402" w:rsidRPr="001817C0" w:rsidRDefault="000D5402" w:rsidP="000D5402">
      <w:pPr>
        <w:rPr>
          <w:lang w:eastAsia="zh-CN"/>
        </w:rPr>
      </w:pPr>
    </w:p>
    <w:p w14:paraId="1962A637" w14:textId="77777777" w:rsidR="000D5402" w:rsidRPr="001817C0" w:rsidRDefault="000D5402" w:rsidP="000D5402">
      <w:pPr>
        <w:pStyle w:val="Texte"/>
      </w:pPr>
      <w:r w:rsidRPr="001817C0">
        <w:t>Le prix rémunère les travaux de plantation prévus au présent lot, et tel que décrit au CCTP.</w:t>
      </w:r>
    </w:p>
    <w:p w14:paraId="788F57A8" w14:textId="77777777" w:rsidR="000D5402" w:rsidRPr="001817C0" w:rsidRDefault="000D5402" w:rsidP="000D5402">
      <w:pPr>
        <w:pStyle w:val="Texte"/>
      </w:pPr>
      <w:r w:rsidRPr="001817C0">
        <w:t>Ce prix comprend notamment :</w:t>
      </w:r>
    </w:p>
    <w:p w14:paraId="2E22B368" w14:textId="1F3A3D8D" w:rsidR="000D5402" w:rsidRPr="001817C0" w:rsidRDefault="000D5402" w:rsidP="000D5402">
      <w:pPr>
        <w:pStyle w:val="Texte"/>
      </w:pPr>
      <w:r w:rsidRPr="001817C0">
        <w:t>La mise en place manuelle des vivaces, en respectant le niveau du collet et l’espacement entre plants prévu au plan de plantation.</w:t>
      </w:r>
    </w:p>
    <w:p w14:paraId="04495B80" w14:textId="77777777" w:rsidR="000D5402" w:rsidRPr="001817C0" w:rsidRDefault="000D5402" w:rsidP="000D5402">
      <w:pPr>
        <w:pStyle w:val="Texte"/>
        <w:numPr>
          <w:ilvl w:val="0"/>
          <w:numId w:val="37"/>
        </w:numPr>
      </w:pPr>
      <w:r w:rsidRPr="001817C0">
        <w:t>Le comblement, tassement et arrosage abondant après plantation</w:t>
      </w:r>
    </w:p>
    <w:p w14:paraId="012DD0C8" w14:textId="4655317E" w:rsidR="000D5402" w:rsidRPr="001817C0" w:rsidRDefault="000D5402" w:rsidP="000D5402">
      <w:pPr>
        <w:pStyle w:val="Texte"/>
        <w:numPr>
          <w:ilvl w:val="0"/>
          <w:numId w:val="37"/>
        </w:numPr>
      </w:pPr>
      <w:r w:rsidRPr="001817C0">
        <w:t>Toutes sujétions nécessaires pour un travail soigné</w:t>
      </w:r>
    </w:p>
    <w:p w14:paraId="55AF3850" w14:textId="06BA3F04" w:rsidR="000D5402" w:rsidRPr="001817C0" w:rsidRDefault="000D5402" w:rsidP="000D5402">
      <w:pPr>
        <w:pStyle w:val="Titre3"/>
      </w:pPr>
      <w:bookmarkStart w:id="108" w:name="_Toc212124496"/>
      <w:r w:rsidRPr="001817C0">
        <w:t>Vivaces</w:t>
      </w:r>
      <w:bookmarkEnd w:id="108"/>
      <w:r w:rsidRPr="001817C0">
        <w:t xml:space="preserve"> </w:t>
      </w:r>
    </w:p>
    <w:p w14:paraId="3E10339E" w14:textId="77777777" w:rsidR="000D5402" w:rsidRPr="001817C0" w:rsidRDefault="000D5402" w:rsidP="000D5402">
      <w:pPr>
        <w:rPr>
          <w:lang w:eastAsia="zh-CN"/>
        </w:rPr>
      </w:pPr>
    </w:p>
    <w:p w14:paraId="0E9903FA" w14:textId="77777777" w:rsidR="000D5402" w:rsidRPr="001817C0" w:rsidRDefault="000D5402" w:rsidP="000D5402">
      <w:pPr>
        <w:pStyle w:val="Texte"/>
      </w:pPr>
      <w:r w:rsidRPr="001817C0">
        <w:t>L’Unité H.T.</w:t>
      </w:r>
      <w:proofErr w:type="gramStart"/>
      <w:r w:rsidRPr="001817C0">
        <w:t> :…</w:t>
      </w:r>
      <w:proofErr w:type="gramEnd"/>
      <w:r w:rsidRPr="001817C0">
        <w:t>……………………………………………………….</w:t>
      </w:r>
    </w:p>
    <w:p w14:paraId="1241531C" w14:textId="77777777" w:rsidR="000D5402" w:rsidRPr="001817C0" w:rsidRDefault="000D5402" w:rsidP="008F110E">
      <w:pPr>
        <w:pStyle w:val="Texte"/>
        <w:rPr>
          <w:b/>
          <w:bCs/>
        </w:rPr>
      </w:pPr>
    </w:p>
    <w:p w14:paraId="59E961FC" w14:textId="77777777" w:rsidR="000D5402" w:rsidRPr="001817C0" w:rsidRDefault="000D5402" w:rsidP="000D5402">
      <w:pPr>
        <w:pStyle w:val="Titre1"/>
      </w:pPr>
      <w:bookmarkStart w:id="109" w:name="_Toc212124497"/>
      <w:r w:rsidRPr="001817C0">
        <w:lastRenderedPageBreak/>
        <w:t>TRAVAUX DE FINALISATION</w:t>
      </w:r>
      <w:bookmarkEnd w:id="109"/>
    </w:p>
    <w:p w14:paraId="6960EF70" w14:textId="77777777" w:rsidR="000D5402" w:rsidRPr="001817C0" w:rsidRDefault="000D5402" w:rsidP="000C270A">
      <w:pPr>
        <w:pStyle w:val="Titre2"/>
      </w:pPr>
      <w:bookmarkStart w:id="110" w:name="_Toc212124498"/>
      <w:r w:rsidRPr="001817C0">
        <w:t>Première année - selon CCTG - fascicule 35 - J29.</w:t>
      </w:r>
      <w:bookmarkEnd w:id="110"/>
    </w:p>
    <w:p w14:paraId="46CE954C" w14:textId="77777777" w:rsidR="000D5402" w:rsidRPr="001817C0" w:rsidRDefault="000D5402" w:rsidP="000D5402"/>
    <w:p w14:paraId="7E4256E1" w14:textId="77777777" w:rsidR="000D5402" w:rsidRPr="001817C0" w:rsidRDefault="000D5402" w:rsidP="000D5402">
      <w:pPr>
        <w:pStyle w:val="Texte"/>
      </w:pPr>
      <w:r w:rsidRPr="001817C0">
        <w:t>Le prix rémunère au forfait les travaux de finalisation prévus au présent lot, et tel que décrit au CCTP – article 5.4.</w:t>
      </w:r>
    </w:p>
    <w:p w14:paraId="520BE083" w14:textId="77777777" w:rsidR="000D5402" w:rsidRPr="001817C0" w:rsidRDefault="000D5402" w:rsidP="000D5402">
      <w:pPr>
        <w:pStyle w:val="Texte"/>
      </w:pPr>
      <w:r w:rsidRPr="001817C0">
        <w:t>Ce prix comprend notamment :</w:t>
      </w:r>
    </w:p>
    <w:p w14:paraId="2CB0D549" w14:textId="77777777" w:rsidR="000D5402" w:rsidRPr="001817C0" w:rsidRDefault="000D5402" w:rsidP="000D5402">
      <w:pPr>
        <w:pStyle w:val="Texte"/>
      </w:pPr>
      <w:r w:rsidRPr="001817C0">
        <w:t xml:space="preserve">L'entretien des plantations jusqu'au 1 an après le constat de plantation. </w:t>
      </w:r>
    </w:p>
    <w:p w14:paraId="16F3273E" w14:textId="77777777" w:rsidR="000D5402" w:rsidRPr="001817C0" w:rsidRDefault="000D5402" w:rsidP="000D5402">
      <w:pPr>
        <w:pStyle w:val="Texte"/>
        <w:numPr>
          <w:ilvl w:val="0"/>
          <w:numId w:val="12"/>
        </w:numPr>
      </w:pPr>
      <w:r w:rsidRPr="001817C0">
        <w:t xml:space="preserve">Désherbage manuel 6 fois/an </w:t>
      </w:r>
    </w:p>
    <w:p w14:paraId="09352136" w14:textId="77777777" w:rsidR="000D5402" w:rsidRPr="001817C0" w:rsidRDefault="000D5402" w:rsidP="000D5402">
      <w:pPr>
        <w:pStyle w:val="Texte"/>
        <w:numPr>
          <w:ilvl w:val="0"/>
          <w:numId w:val="12"/>
        </w:numPr>
      </w:pPr>
      <w:r w:rsidRPr="001817C0">
        <w:t xml:space="preserve">Bêchage et binages : 6 fois/an </w:t>
      </w:r>
    </w:p>
    <w:p w14:paraId="5647C41F" w14:textId="77777777" w:rsidR="000D5402" w:rsidRPr="001817C0" w:rsidRDefault="000D5402" w:rsidP="000D5402">
      <w:pPr>
        <w:pStyle w:val="Texte"/>
        <w:numPr>
          <w:ilvl w:val="0"/>
          <w:numId w:val="12"/>
        </w:numPr>
      </w:pPr>
      <w:r w:rsidRPr="001817C0">
        <w:t>Maintenance paillage : selon besoin</w:t>
      </w:r>
    </w:p>
    <w:p w14:paraId="1A3BB93F" w14:textId="77777777" w:rsidR="000D5402" w:rsidRPr="001817C0" w:rsidRDefault="000D5402" w:rsidP="000D5402">
      <w:pPr>
        <w:pStyle w:val="Texte"/>
        <w:numPr>
          <w:ilvl w:val="0"/>
          <w:numId w:val="12"/>
        </w:numPr>
      </w:pPr>
      <w:r w:rsidRPr="001817C0">
        <w:t xml:space="preserve">Taille sanitaire : 2 fois/an pour les arbres </w:t>
      </w:r>
    </w:p>
    <w:p w14:paraId="003E7384" w14:textId="77777777" w:rsidR="000D5402" w:rsidRPr="001817C0" w:rsidRDefault="000D5402" w:rsidP="000D5402">
      <w:pPr>
        <w:pStyle w:val="Texte"/>
        <w:numPr>
          <w:ilvl w:val="0"/>
          <w:numId w:val="12"/>
        </w:numPr>
      </w:pPr>
      <w:r w:rsidRPr="001817C0">
        <w:t>Contrôle du maintien du système d'ancrage et redressement des arbres : au tant que de besoin</w:t>
      </w:r>
    </w:p>
    <w:p w14:paraId="76E24952" w14:textId="77777777" w:rsidR="000D5402" w:rsidRPr="001817C0" w:rsidRDefault="000D5402" w:rsidP="000D5402">
      <w:pPr>
        <w:pStyle w:val="Texte"/>
        <w:numPr>
          <w:ilvl w:val="0"/>
          <w:numId w:val="12"/>
        </w:numPr>
      </w:pPr>
      <w:r w:rsidRPr="001817C0">
        <w:t>Suivi et traitements antiparasitaires, échenillage, taille, apport d’engrais : au tant que de besoin</w:t>
      </w:r>
    </w:p>
    <w:p w14:paraId="6223BBBC" w14:textId="77777777" w:rsidR="000D5402" w:rsidRPr="001817C0" w:rsidRDefault="000D5402" w:rsidP="000D5402">
      <w:pPr>
        <w:pStyle w:val="Texte"/>
        <w:numPr>
          <w:ilvl w:val="0"/>
          <w:numId w:val="12"/>
        </w:numPr>
      </w:pPr>
      <w:r w:rsidRPr="001817C0">
        <w:t>Suivi et fourniture de la mise en place d’amendement organique : selon besoin</w:t>
      </w:r>
    </w:p>
    <w:p w14:paraId="0FE60792" w14:textId="77777777" w:rsidR="000D5402" w:rsidRPr="001817C0" w:rsidRDefault="000D5402" w:rsidP="000D5402">
      <w:pPr>
        <w:pStyle w:val="Texte"/>
        <w:numPr>
          <w:ilvl w:val="0"/>
          <w:numId w:val="12"/>
        </w:numPr>
      </w:pPr>
      <w:r w:rsidRPr="001817C0">
        <w:t>L'arrosage manuel de fin mars à fin juillet, autant que de besoin, sous surveillance des sondes tension métrique.</w:t>
      </w:r>
    </w:p>
    <w:p w14:paraId="06BD3194" w14:textId="77777777" w:rsidR="000D5402" w:rsidRPr="001817C0" w:rsidRDefault="000D5402" w:rsidP="000D5402">
      <w:pPr>
        <w:pStyle w:val="Texte"/>
        <w:numPr>
          <w:ilvl w:val="0"/>
          <w:numId w:val="12"/>
        </w:numPr>
      </w:pPr>
      <w:r w:rsidRPr="001817C0">
        <w:t>L’eau est à la charge de l’Enterprise</w:t>
      </w:r>
    </w:p>
    <w:p w14:paraId="23239D76" w14:textId="77777777" w:rsidR="000D5402" w:rsidRPr="001817C0" w:rsidRDefault="000D5402" w:rsidP="000D5402">
      <w:pPr>
        <w:pStyle w:val="Texte"/>
        <w:numPr>
          <w:ilvl w:val="0"/>
          <w:numId w:val="12"/>
        </w:numPr>
      </w:pPr>
      <w:r w:rsidRPr="001817C0">
        <w:t>Tonte des gazons : au tant que de besoin</w:t>
      </w:r>
    </w:p>
    <w:p w14:paraId="285C6F2B" w14:textId="77777777" w:rsidR="000D5402" w:rsidRPr="001817C0" w:rsidRDefault="000D5402" w:rsidP="000D5402">
      <w:pPr>
        <w:pStyle w:val="Texte"/>
        <w:numPr>
          <w:ilvl w:val="0"/>
          <w:numId w:val="12"/>
        </w:numPr>
      </w:pPr>
      <w:r w:rsidRPr="001817C0">
        <w:t>Entretien du paillage, ramassage des feuilles</w:t>
      </w:r>
    </w:p>
    <w:p w14:paraId="7D217A0B" w14:textId="77777777" w:rsidR="000D5402" w:rsidRPr="001817C0" w:rsidRDefault="000D5402" w:rsidP="000D5402">
      <w:pPr>
        <w:pStyle w:val="Texte"/>
        <w:numPr>
          <w:ilvl w:val="0"/>
          <w:numId w:val="12"/>
        </w:numPr>
      </w:pPr>
      <w:r w:rsidRPr="001817C0">
        <w:t>La propreté sur la base de tous les 15 jours sur l’ensemble des massifs plantés</w:t>
      </w:r>
    </w:p>
    <w:p w14:paraId="0853E565" w14:textId="77777777" w:rsidR="000D5402" w:rsidRPr="001817C0" w:rsidRDefault="000D5402" w:rsidP="000D5402">
      <w:pPr>
        <w:pStyle w:val="Texte"/>
      </w:pPr>
      <w:r w:rsidRPr="001817C0">
        <w:t>Le Forfait H.T.</w:t>
      </w:r>
      <w:proofErr w:type="gramStart"/>
      <w:r w:rsidRPr="001817C0">
        <w:t> :…</w:t>
      </w:r>
      <w:proofErr w:type="gramEnd"/>
      <w:r w:rsidRPr="001817C0">
        <w:t>……………………………………………………….</w:t>
      </w:r>
    </w:p>
    <w:p w14:paraId="15940EAA" w14:textId="77777777" w:rsidR="000D5402" w:rsidRPr="001817C0" w:rsidRDefault="000D5402" w:rsidP="000D5402">
      <w:pPr>
        <w:pStyle w:val="Texte"/>
      </w:pPr>
    </w:p>
    <w:p w14:paraId="6C03415C" w14:textId="77777777" w:rsidR="000D5402" w:rsidRPr="001817C0" w:rsidRDefault="000D5402" w:rsidP="000D5402">
      <w:pPr>
        <w:pStyle w:val="Texte"/>
      </w:pPr>
    </w:p>
    <w:p w14:paraId="53EF49B3" w14:textId="77777777" w:rsidR="000D5402" w:rsidRPr="001817C0" w:rsidRDefault="000D5402" w:rsidP="000C270A">
      <w:pPr>
        <w:pStyle w:val="Titre2"/>
      </w:pPr>
      <w:bookmarkStart w:id="111" w:name="_Toc212124499"/>
      <w:r w:rsidRPr="001817C0">
        <w:t>Deuxième année - selon CCTG - fascicule 35 - J29</w:t>
      </w:r>
      <w:bookmarkEnd w:id="111"/>
    </w:p>
    <w:p w14:paraId="1DEB4BCB" w14:textId="77777777" w:rsidR="000D5402" w:rsidRPr="001817C0" w:rsidRDefault="000D5402" w:rsidP="000D5402">
      <w:pPr>
        <w:pStyle w:val="Texte"/>
      </w:pPr>
      <w:r w:rsidRPr="001817C0">
        <w:t>Le prix rémunère au forfait les travaux de finalisation prévus au présent lot, et tel que décrit au CCTP – article 5.4.</w:t>
      </w:r>
    </w:p>
    <w:p w14:paraId="66C77692" w14:textId="77777777" w:rsidR="000D5402" w:rsidRPr="001817C0" w:rsidRDefault="000D5402" w:rsidP="000D5402">
      <w:pPr>
        <w:pStyle w:val="Texte"/>
      </w:pPr>
      <w:r w:rsidRPr="001817C0">
        <w:t>Ce prix comprend notamment :</w:t>
      </w:r>
    </w:p>
    <w:p w14:paraId="0D1CB85A" w14:textId="77777777" w:rsidR="000D5402" w:rsidRPr="001817C0" w:rsidRDefault="000D5402" w:rsidP="000D5402">
      <w:pPr>
        <w:pStyle w:val="Texte"/>
      </w:pPr>
      <w:r w:rsidRPr="001817C0">
        <w:t xml:space="preserve">L'entretien des plantations jusqu'au 1 an après le constat de plantation. </w:t>
      </w:r>
    </w:p>
    <w:p w14:paraId="21D90B18" w14:textId="77777777" w:rsidR="000D5402" w:rsidRPr="001817C0" w:rsidRDefault="000D5402" w:rsidP="000D5402">
      <w:pPr>
        <w:pStyle w:val="Texte"/>
        <w:numPr>
          <w:ilvl w:val="0"/>
          <w:numId w:val="12"/>
        </w:numPr>
      </w:pPr>
      <w:r w:rsidRPr="001817C0">
        <w:t xml:space="preserve">Désherbage manuel 6 fois/an </w:t>
      </w:r>
    </w:p>
    <w:p w14:paraId="1E8B6C9D" w14:textId="77777777" w:rsidR="000D5402" w:rsidRPr="001817C0" w:rsidRDefault="000D5402" w:rsidP="000D5402">
      <w:pPr>
        <w:pStyle w:val="Texte"/>
        <w:numPr>
          <w:ilvl w:val="0"/>
          <w:numId w:val="12"/>
        </w:numPr>
      </w:pPr>
      <w:r w:rsidRPr="001817C0">
        <w:t xml:space="preserve">Bêchage et binages : 6 fois/an </w:t>
      </w:r>
    </w:p>
    <w:p w14:paraId="65D29528" w14:textId="77777777" w:rsidR="000D5402" w:rsidRPr="001817C0" w:rsidRDefault="000D5402" w:rsidP="000D5402">
      <w:pPr>
        <w:pStyle w:val="Texte"/>
        <w:numPr>
          <w:ilvl w:val="0"/>
          <w:numId w:val="12"/>
        </w:numPr>
      </w:pPr>
      <w:r w:rsidRPr="001817C0">
        <w:lastRenderedPageBreak/>
        <w:t>Maintenance paillage : selon besoin</w:t>
      </w:r>
    </w:p>
    <w:p w14:paraId="5AB0FC5E" w14:textId="77777777" w:rsidR="000D5402" w:rsidRPr="001817C0" w:rsidRDefault="000D5402" w:rsidP="000D5402">
      <w:pPr>
        <w:pStyle w:val="Texte"/>
        <w:numPr>
          <w:ilvl w:val="0"/>
          <w:numId w:val="12"/>
        </w:numPr>
      </w:pPr>
      <w:r w:rsidRPr="001817C0">
        <w:t xml:space="preserve">Taille sanitaire : 2 fois/an pour les arbres </w:t>
      </w:r>
    </w:p>
    <w:p w14:paraId="52CE7E02" w14:textId="77777777" w:rsidR="000D5402" w:rsidRPr="001817C0" w:rsidRDefault="000D5402" w:rsidP="000D5402">
      <w:pPr>
        <w:pStyle w:val="Texte"/>
        <w:numPr>
          <w:ilvl w:val="0"/>
          <w:numId w:val="12"/>
        </w:numPr>
      </w:pPr>
      <w:r w:rsidRPr="001817C0">
        <w:t>Contrôle du maintien du système d'ancrage et redressement des arbres : au tant que de besoin</w:t>
      </w:r>
    </w:p>
    <w:p w14:paraId="56C50717" w14:textId="77777777" w:rsidR="000D5402" w:rsidRPr="001817C0" w:rsidRDefault="000D5402" w:rsidP="000D5402">
      <w:pPr>
        <w:pStyle w:val="Texte"/>
        <w:numPr>
          <w:ilvl w:val="0"/>
          <w:numId w:val="12"/>
        </w:numPr>
      </w:pPr>
      <w:r w:rsidRPr="001817C0">
        <w:t>Suivi et traitements antiparasitaires, échenillage, taille, apport d’engrais : au tant que de besoin</w:t>
      </w:r>
    </w:p>
    <w:p w14:paraId="5FADDA91" w14:textId="77777777" w:rsidR="000D5402" w:rsidRPr="001817C0" w:rsidRDefault="000D5402" w:rsidP="000D5402">
      <w:pPr>
        <w:pStyle w:val="Texte"/>
        <w:numPr>
          <w:ilvl w:val="0"/>
          <w:numId w:val="12"/>
        </w:numPr>
      </w:pPr>
      <w:r w:rsidRPr="001817C0">
        <w:t>Suivi et fourniture de la mise en place d’amendement organique : selon besoin</w:t>
      </w:r>
    </w:p>
    <w:p w14:paraId="2BA6C505" w14:textId="77777777" w:rsidR="000D5402" w:rsidRPr="001817C0" w:rsidRDefault="000D5402" w:rsidP="000D5402">
      <w:pPr>
        <w:pStyle w:val="Texte"/>
        <w:numPr>
          <w:ilvl w:val="0"/>
          <w:numId w:val="12"/>
        </w:numPr>
      </w:pPr>
      <w:r w:rsidRPr="001817C0">
        <w:t>L'arrosage manuel de fin mars à fin juillet, autant que de besoin, sous surveillance des sondes tension métrique.</w:t>
      </w:r>
    </w:p>
    <w:p w14:paraId="37E10A36" w14:textId="77777777" w:rsidR="000D5402" w:rsidRPr="001817C0" w:rsidRDefault="000D5402" w:rsidP="000D5402">
      <w:pPr>
        <w:pStyle w:val="Texte"/>
        <w:numPr>
          <w:ilvl w:val="0"/>
          <w:numId w:val="12"/>
        </w:numPr>
      </w:pPr>
      <w:r w:rsidRPr="001817C0">
        <w:t>L’eau est à la charge de l’Enterprise</w:t>
      </w:r>
    </w:p>
    <w:p w14:paraId="4F5198B3" w14:textId="77777777" w:rsidR="000D5402" w:rsidRPr="001817C0" w:rsidRDefault="000D5402" w:rsidP="000D5402">
      <w:pPr>
        <w:pStyle w:val="Texte"/>
        <w:numPr>
          <w:ilvl w:val="0"/>
          <w:numId w:val="12"/>
        </w:numPr>
      </w:pPr>
      <w:r w:rsidRPr="001817C0">
        <w:t>Tonte des gazons : au tant que de besoin</w:t>
      </w:r>
    </w:p>
    <w:p w14:paraId="085BF820" w14:textId="77777777" w:rsidR="000D5402" w:rsidRPr="001817C0" w:rsidRDefault="000D5402" w:rsidP="000D5402">
      <w:pPr>
        <w:pStyle w:val="Texte"/>
        <w:numPr>
          <w:ilvl w:val="0"/>
          <w:numId w:val="12"/>
        </w:numPr>
      </w:pPr>
      <w:r w:rsidRPr="001817C0">
        <w:t>Entretien du paillage, ramassage des feuilles</w:t>
      </w:r>
    </w:p>
    <w:p w14:paraId="4B4AA915" w14:textId="77777777" w:rsidR="000D5402" w:rsidRPr="001817C0" w:rsidRDefault="000D5402" w:rsidP="000D5402">
      <w:pPr>
        <w:pStyle w:val="Texte"/>
        <w:numPr>
          <w:ilvl w:val="0"/>
          <w:numId w:val="12"/>
        </w:numPr>
      </w:pPr>
      <w:r w:rsidRPr="001817C0">
        <w:t>La propreté sur la base de tous les 15 jours sur l’ensemble des massifs plantés</w:t>
      </w:r>
    </w:p>
    <w:p w14:paraId="0A457315" w14:textId="77777777" w:rsidR="000D5402" w:rsidRPr="001817C0" w:rsidRDefault="000D5402" w:rsidP="000D5402">
      <w:pPr>
        <w:pStyle w:val="Texte"/>
      </w:pPr>
      <w:r w:rsidRPr="001817C0">
        <w:t>Le Forfait H.T.</w:t>
      </w:r>
      <w:proofErr w:type="gramStart"/>
      <w:r w:rsidRPr="001817C0">
        <w:t> :…</w:t>
      </w:r>
      <w:proofErr w:type="gramEnd"/>
      <w:r w:rsidRPr="001817C0">
        <w:t>……………………………………………………….</w:t>
      </w:r>
    </w:p>
    <w:p w14:paraId="6007FD9F" w14:textId="77777777" w:rsidR="00DD7F61" w:rsidRPr="001817C0" w:rsidRDefault="00DD7F61" w:rsidP="00DD7F61">
      <w:pPr>
        <w:pStyle w:val="Titre1"/>
      </w:pPr>
      <w:bookmarkStart w:id="112" w:name="_Toc212124500"/>
      <w:r w:rsidRPr="001817C0">
        <w:lastRenderedPageBreak/>
        <w:t>MAINTIEN ET PROTECTIONS DES PLANTATIONS</w:t>
      </w:r>
      <w:bookmarkEnd w:id="112"/>
    </w:p>
    <w:p w14:paraId="18E25A00" w14:textId="77777777" w:rsidR="00DD7F61" w:rsidRPr="001817C0" w:rsidRDefault="00DD7F61" w:rsidP="00DD7F61">
      <w:pPr>
        <w:pStyle w:val="Texte"/>
        <w:ind w:left="0"/>
      </w:pPr>
    </w:p>
    <w:p w14:paraId="3EA37DE7" w14:textId="77777777" w:rsidR="00DD7F61" w:rsidRPr="001817C0" w:rsidRDefault="00DD7F61" w:rsidP="00DD7F61">
      <w:pPr>
        <w:pStyle w:val="Titre2"/>
      </w:pPr>
      <w:bookmarkStart w:id="113" w:name="_Toc212124501"/>
      <w:r w:rsidRPr="001817C0">
        <w:t>Fourniture et mise en œuvre de Bois Rameaux Fragmenté vrais (BRF)</w:t>
      </w:r>
      <w:bookmarkEnd w:id="113"/>
    </w:p>
    <w:p w14:paraId="2121E0D6" w14:textId="77777777" w:rsidR="00DD7F61" w:rsidRPr="001817C0" w:rsidRDefault="00DD7F61" w:rsidP="00DD7F61">
      <w:pPr>
        <w:pStyle w:val="Texte"/>
      </w:pPr>
      <w:r w:rsidRPr="001817C0">
        <w:t>Le prix rémunère au mètre carré les travaux de mise en œuvre de BRF dans les massifs prévus au présent lot, et tel que décrit au CCTP.</w:t>
      </w:r>
    </w:p>
    <w:p w14:paraId="2BBB2405" w14:textId="77777777" w:rsidR="00DD7F61" w:rsidRPr="001817C0" w:rsidRDefault="00DD7F61" w:rsidP="00DD7F61">
      <w:pPr>
        <w:pStyle w:val="Texte"/>
      </w:pPr>
      <w:r w:rsidRPr="001817C0">
        <w:t>Ce prix comprend notamment :</w:t>
      </w:r>
    </w:p>
    <w:p w14:paraId="4561A916" w14:textId="77777777" w:rsidR="00DD7F61" w:rsidRPr="001817C0" w:rsidRDefault="00DD7F61" w:rsidP="00DD7F61">
      <w:pPr>
        <w:pStyle w:val="Texte"/>
        <w:numPr>
          <w:ilvl w:val="0"/>
          <w:numId w:val="16"/>
        </w:numPr>
      </w:pPr>
      <w:r w:rsidRPr="001817C0">
        <w:t>La fourniture et la pose des broyats issus de branches d’arbres feuillus d’un diamètre inférieur à 7 cm, exempts de feuilles,</w:t>
      </w:r>
    </w:p>
    <w:p w14:paraId="4EA07F97" w14:textId="77777777" w:rsidR="00DD7F61" w:rsidRPr="001817C0" w:rsidRDefault="00DD7F61" w:rsidP="00DD7F61">
      <w:pPr>
        <w:pStyle w:val="Texte"/>
        <w:numPr>
          <w:ilvl w:val="0"/>
          <w:numId w:val="16"/>
        </w:numPr>
      </w:pPr>
      <w:r w:rsidRPr="001817C0">
        <w:t>La validation préalable du stock par le Maître d’œuvre, après visite de contrôle,</w:t>
      </w:r>
    </w:p>
    <w:p w14:paraId="7E4BB272" w14:textId="77777777" w:rsidR="00DD7F61" w:rsidRPr="001817C0" w:rsidRDefault="00DD7F61" w:rsidP="00DD7F61">
      <w:pPr>
        <w:pStyle w:val="Texte"/>
        <w:numPr>
          <w:ilvl w:val="0"/>
          <w:numId w:val="16"/>
        </w:numPr>
      </w:pPr>
      <w:r w:rsidRPr="001817C0">
        <w:t xml:space="preserve">La mise en œuvre du paillage en couche uniforme de 8 cm d’épaisseur, </w:t>
      </w:r>
    </w:p>
    <w:p w14:paraId="3909C383" w14:textId="77777777" w:rsidR="00DD7F61" w:rsidRPr="001817C0" w:rsidRDefault="00DD7F61" w:rsidP="00DD7F61">
      <w:pPr>
        <w:pStyle w:val="Texte"/>
        <w:numPr>
          <w:ilvl w:val="0"/>
          <w:numId w:val="16"/>
        </w:numPr>
      </w:pPr>
      <w:r w:rsidRPr="001817C0">
        <w:t xml:space="preserve">Y compris toutes subjections </w:t>
      </w:r>
    </w:p>
    <w:p w14:paraId="469E5B6C" w14:textId="77777777" w:rsidR="00DD7F61" w:rsidRPr="001817C0" w:rsidRDefault="00DD7F61" w:rsidP="00DD7F61">
      <w:pPr>
        <w:pStyle w:val="Texte"/>
      </w:pPr>
      <w:r w:rsidRPr="001817C0">
        <w:t>Le Mètre carré H.T.</w:t>
      </w:r>
      <w:proofErr w:type="gramStart"/>
      <w:r w:rsidRPr="001817C0">
        <w:t> :…</w:t>
      </w:r>
      <w:proofErr w:type="gramEnd"/>
      <w:r w:rsidRPr="001817C0">
        <w:t>……………………………………………………</w:t>
      </w:r>
    </w:p>
    <w:p w14:paraId="4426081D" w14:textId="77777777" w:rsidR="00DD7F61" w:rsidRPr="001817C0" w:rsidRDefault="00DD7F61" w:rsidP="00DD7F61">
      <w:pPr>
        <w:pStyle w:val="Texte"/>
      </w:pPr>
    </w:p>
    <w:p w14:paraId="02121E20" w14:textId="77777777" w:rsidR="00DD7F61" w:rsidRPr="001817C0" w:rsidRDefault="00DD7F61" w:rsidP="00DD7F61">
      <w:pPr>
        <w:ind w:left="0"/>
        <w:rPr>
          <w:lang w:eastAsia="zh-CN"/>
        </w:rPr>
      </w:pPr>
    </w:p>
    <w:p w14:paraId="0C1A6016" w14:textId="77777777" w:rsidR="00DD7F61" w:rsidRPr="001817C0" w:rsidRDefault="00DD7F61" w:rsidP="00DD7F61">
      <w:pPr>
        <w:pStyle w:val="Titre2"/>
      </w:pPr>
      <w:bookmarkStart w:id="114" w:name="_Toc212124502"/>
      <w:r w:rsidRPr="001817C0">
        <w:t>Fourniture et mise en œuvre de géotextile biodégradable  157g/m²</w:t>
      </w:r>
      <w:bookmarkEnd w:id="114"/>
    </w:p>
    <w:p w14:paraId="6AE4D0C8" w14:textId="77777777" w:rsidR="00DD7F61" w:rsidRPr="001817C0" w:rsidRDefault="00DD7F61" w:rsidP="00DD7F61">
      <w:pPr>
        <w:rPr>
          <w:lang w:eastAsia="zh-CN"/>
        </w:rPr>
      </w:pPr>
    </w:p>
    <w:p w14:paraId="672A809B" w14:textId="77777777" w:rsidR="00DD7F61" w:rsidRPr="001817C0" w:rsidRDefault="00DD7F61" w:rsidP="00DD7F61">
      <w:pPr>
        <w:pStyle w:val="Texte"/>
      </w:pPr>
      <w:r w:rsidRPr="001817C0">
        <w:t>Le prix rémunère au mètre carré les travaux de mise en œuvre de géotextile biodégradable dans les massifs prévus au présent lot, et tel que décrit au CCTP.</w:t>
      </w:r>
    </w:p>
    <w:p w14:paraId="6494A3E1" w14:textId="77777777" w:rsidR="00DD7F61" w:rsidRPr="001817C0" w:rsidRDefault="00DD7F61" w:rsidP="00DD7F61">
      <w:pPr>
        <w:pStyle w:val="Texte"/>
      </w:pPr>
      <w:r w:rsidRPr="001817C0">
        <w:t>Ce prix comprend notamment :</w:t>
      </w:r>
    </w:p>
    <w:p w14:paraId="355FEC52" w14:textId="77777777" w:rsidR="00DD7F61" w:rsidRPr="001817C0" w:rsidRDefault="00DD7F61" w:rsidP="00DD7F61">
      <w:pPr>
        <w:pStyle w:val="Texte"/>
        <w:numPr>
          <w:ilvl w:val="0"/>
          <w:numId w:val="16"/>
        </w:numPr>
      </w:pPr>
      <w:r w:rsidRPr="001817C0">
        <w:t>La fourniture et pose de géotextiles biodégradables fabriqué exclusivement à partir de ressources renouvelables. Composé 95 % fibres BIO (PLA) + 5 % fibres de chanvre d’origine européenne</w:t>
      </w:r>
    </w:p>
    <w:p w14:paraId="3BF9C9C0" w14:textId="77777777" w:rsidR="00DD7F61" w:rsidRPr="001817C0" w:rsidRDefault="00DD7F61" w:rsidP="00DD7F61">
      <w:pPr>
        <w:pStyle w:val="Texte"/>
        <w:numPr>
          <w:ilvl w:val="0"/>
          <w:numId w:val="16"/>
        </w:numPr>
      </w:pPr>
      <w:r w:rsidRPr="001817C0">
        <w:t>La fourniture et pose d’agrafes (au 4 moins par mètres carrés).</w:t>
      </w:r>
    </w:p>
    <w:p w14:paraId="78BD9AEC" w14:textId="77777777" w:rsidR="00DD7F61" w:rsidRPr="001817C0" w:rsidRDefault="00DD7F61" w:rsidP="00DD7F61">
      <w:pPr>
        <w:pStyle w:val="Texte"/>
        <w:numPr>
          <w:ilvl w:val="0"/>
          <w:numId w:val="16"/>
        </w:numPr>
      </w:pPr>
      <w:r w:rsidRPr="001817C0">
        <w:t xml:space="preserve">Y compris toutes subjections </w:t>
      </w:r>
    </w:p>
    <w:p w14:paraId="1CED3736" w14:textId="77777777" w:rsidR="00DD7F61" w:rsidRPr="001817C0" w:rsidRDefault="00DD7F61" w:rsidP="00DD7F61">
      <w:pPr>
        <w:pStyle w:val="Texte"/>
      </w:pPr>
      <w:r w:rsidRPr="001817C0">
        <w:t>Le Mètre carré H.T.</w:t>
      </w:r>
      <w:proofErr w:type="gramStart"/>
      <w:r w:rsidRPr="001817C0">
        <w:t> :…</w:t>
      </w:r>
      <w:proofErr w:type="gramEnd"/>
      <w:r w:rsidRPr="001817C0">
        <w:t>……………………………………………………</w:t>
      </w:r>
    </w:p>
    <w:p w14:paraId="536BE69C" w14:textId="77777777" w:rsidR="00DD7F61" w:rsidRPr="001817C0" w:rsidRDefault="00DD7F61" w:rsidP="00DD7F61">
      <w:pPr>
        <w:pStyle w:val="Texte"/>
      </w:pPr>
    </w:p>
    <w:p w14:paraId="6D7AE043" w14:textId="77777777" w:rsidR="00DD7F61" w:rsidRPr="001817C0" w:rsidRDefault="00DD7F61" w:rsidP="00DD7F61">
      <w:pPr>
        <w:pStyle w:val="Titre2"/>
      </w:pPr>
      <w:bookmarkStart w:id="115" w:name="_Toc212124503"/>
      <w:r w:rsidRPr="001817C0">
        <w:lastRenderedPageBreak/>
        <w:t>Fourniture et mise en œuvre de géotextile protection des façades</w:t>
      </w:r>
      <w:bookmarkEnd w:id="115"/>
      <w:r w:rsidRPr="001817C0">
        <w:t xml:space="preserve"> </w:t>
      </w:r>
    </w:p>
    <w:p w14:paraId="1DFA5245" w14:textId="77777777" w:rsidR="00DD7F61" w:rsidRPr="001817C0" w:rsidRDefault="00DD7F61" w:rsidP="00DD7F61">
      <w:pPr>
        <w:rPr>
          <w:lang w:eastAsia="zh-CN"/>
        </w:rPr>
      </w:pPr>
    </w:p>
    <w:p w14:paraId="2732D225" w14:textId="77777777" w:rsidR="00DD7F61" w:rsidRPr="001817C0" w:rsidRDefault="00DD7F61" w:rsidP="00DD7F61">
      <w:pPr>
        <w:pStyle w:val="Texte"/>
      </w:pPr>
      <w:r w:rsidRPr="001817C0">
        <w:t>Le prix rémunère au mètre carré les travaux de mise en œuvre d’un géotextile de protection des façades au présent lot, et tel que décrit au CCTP.</w:t>
      </w:r>
    </w:p>
    <w:p w14:paraId="63B4AE4E" w14:textId="77777777" w:rsidR="00DD7F61" w:rsidRPr="001817C0" w:rsidRDefault="00DD7F61" w:rsidP="00DD7F61">
      <w:pPr>
        <w:pStyle w:val="Texte"/>
      </w:pPr>
      <w:r w:rsidRPr="001817C0">
        <w:t>Ce prix comprend notamment :</w:t>
      </w:r>
    </w:p>
    <w:p w14:paraId="258FD083" w14:textId="77777777" w:rsidR="00DD7F61" w:rsidRPr="001817C0" w:rsidRDefault="00DD7F61" w:rsidP="00DD7F61">
      <w:pPr>
        <w:pStyle w:val="Texte"/>
        <w:numPr>
          <w:ilvl w:val="0"/>
          <w:numId w:val="16"/>
        </w:numPr>
      </w:pPr>
      <w:r w:rsidRPr="001817C0">
        <w:t>La fourniture et la mise en place de bandes de protection type « Delta MS » en polypropylène</w:t>
      </w:r>
    </w:p>
    <w:p w14:paraId="193EF3D4" w14:textId="77777777" w:rsidR="00DD7F61" w:rsidRPr="001817C0" w:rsidRDefault="00DD7F61" w:rsidP="00DD7F61">
      <w:pPr>
        <w:pStyle w:val="Texte"/>
        <w:numPr>
          <w:ilvl w:val="0"/>
          <w:numId w:val="16"/>
        </w:numPr>
      </w:pPr>
      <w:r w:rsidRPr="001817C0">
        <w:t>L’adaptation au profilage des fosses et massifs et façade de bâtiments</w:t>
      </w:r>
    </w:p>
    <w:p w14:paraId="1F1CD55F" w14:textId="77777777" w:rsidR="00DD7F61" w:rsidRPr="001817C0" w:rsidRDefault="00DD7F61" w:rsidP="00DD7F61">
      <w:pPr>
        <w:pStyle w:val="Texte"/>
        <w:numPr>
          <w:ilvl w:val="0"/>
          <w:numId w:val="16"/>
        </w:numPr>
      </w:pPr>
      <w:r w:rsidRPr="001817C0">
        <w:t>L’assemblage</w:t>
      </w:r>
    </w:p>
    <w:p w14:paraId="303270AF" w14:textId="77777777" w:rsidR="00DD7F61" w:rsidRPr="001817C0" w:rsidRDefault="00DD7F61" w:rsidP="00DD7F61">
      <w:pPr>
        <w:pStyle w:val="Texte"/>
        <w:numPr>
          <w:ilvl w:val="0"/>
          <w:numId w:val="16"/>
        </w:numPr>
      </w:pPr>
      <w:r w:rsidRPr="001817C0">
        <w:t xml:space="preserve">Y compris toutes subjections </w:t>
      </w:r>
    </w:p>
    <w:p w14:paraId="1A19B4E1" w14:textId="77777777" w:rsidR="00DD7F61" w:rsidRPr="001817C0" w:rsidRDefault="00DD7F61" w:rsidP="00DD7F61">
      <w:pPr>
        <w:pStyle w:val="Texte"/>
        <w:rPr>
          <w:snapToGrid w:val="0"/>
        </w:rPr>
      </w:pPr>
    </w:p>
    <w:p w14:paraId="673CE444" w14:textId="77777777" w:rsidR="00DD7F61" w:rsidRPr="001817C0" w:rsidRDefault="00DD7F61" w:rsidP="00DD7F61">
      <w:pPr>
        <w:pStyle w:val="Texte"/>
      </w:pPr>
      <w:r w:rsidRPr="001817C0">
        <w:t>Le Mètre carré H.T.</w:t>
      </w:r>
      <w:proofErr w:type="gramStart"/>
      <w:r w:rsidRPr="001817C0">
        <w:t> :…</w:t>
      </w:r>
      <w:proofErr w:type="gramEnd"/>
      <w:r w:rsidRPr="001817C0">
        <w:t>……………………………………………………</w:t>
      </w:r>
    </w:p>
    <w:p w14:paraId="260DFE50" w14:textId="77777777" w:rsidR="00DD7F61" w:rsidRPr="001817C0" w:rsidRDefault="00DD7F61" w:rsidP="00DD7F61">
      <w:pPr>
        <w:ind w:left="0"/>
        <w:rPr>
          <w:lang w:eastAsia="zh-CN"/>
        </w:rPr>
      </w:pPr>
    </w:p>
    <w:p w14:paraId="01E21556" w14:textId="77777777" w:rsidR="00DD7F61" w:rsidRPr="001817C0" w:rsidRDefault="00DD7F61" w:rsidP="00DD7F61">
      <w:pPr>
        <w:pStyle w:val="Titre2"/>
      </w:pPr>
      <w:bookmarkStart w:id="116" w:name="_Toc212124504"/>
      <w:r w:rsidRPr="001817C0">
        <w:t>Ganivelle h : 1 m</w:t>
      </w:r>
      <w:bookmarkEnd w:id="116"/>
    </w:p>
    <w:p w14:paraId="595948A7" w14:textId="77777777" w:rsidR="00DD7F61" w:rsidRPr="001817C0" w:rsidRDefault="00DD7F61" w:rsidP="00DD7F61">
      <w:pPr>
        <w:rPr>
          <w:lang w:eastAsia="zh-CN"/>
        </w:rPr>
      </w:pPr>
    </w:p>
    <w:p w14:paraId="5145024A" w14:textId="77777777" w:rsidR="00DD7F61" w:rsidRPr="001817C0" w:rsidRDefault="00DD7F61" w:rsidP="00DD7F61">
      <w:pPr>
        <w:rPr>
          <w:lang w:eastAsia="zh-CN"/>
        </w:rPr>
      </w:pPr>
    </w:p>
    <w:p w14:paraId="5F75B6A2" w14:textId="77777777" w:rsidR="00DD7F61" w:rsidRPr="001817C0" w:rsidRDefault="00DD7F61" w:rsidP="00DD7F61">
      <w:pPr>
        <w:pStyle w:val="Texte"/>
      </w:pPr>
      <w:r w:rsidRPr="001817C0">
        <w:rPr>
          <w:lang w:eastAsia="zh-CN"/>
        </w:rPr>
        <w:t>L</w:t>
      </w:r>
      <w:r w:rsidRPr="001817C0">
        <w:t>e prix rémunère au mètre linéaire, tel que décrit au CCTP, la fourniture et pose de ganivelle en châtaignier.</w:t>
      </w:r>
    </w:p>
    <w:p w14:paraId="41EC5851" w14:textId="77777777" w:rsidR="00DD7F61" w:rsidRPr="001817C0" w:rsidRDefault="00DD7F61" w:rsidP="00DD7F61">
      <w:pPr>
        <w:pStyle w:val="Texte"/>
      </w:pPr>
      <w:r w:rsidRPr="001817C0">
        <w:t>Ce prix comprend :</w:t>
      </w:r>
    </w:p>
    <w:p w14:paraId="2304F1BF" w14:textId="77777777" w:rsidR="00DD7F61" w:rsidRPr="001817C0" w:rsidRDefault="00DD7F61" w:rsidP="00DD7F61">
      <w:pPr>
        <w:pStyle w:val="Texte"/>
      </w:pPr>
      <w:r w:rsidRPr="001817C0">
        <w:t>- La fourniture de l’ensemble des éléments de la ganivelle (piquets, et accessoires)</w:t>
      </w:r>
    </w:p>
    <w:p w14:paraId="0FBAE975" w14:textId="77777777" w:rsidR="00DD7F61" w:rsidRPr="001817C0" w:rsidRDefault="00DD7F61" w:rsidP="00DD7F61">
      <w:pPr>
        <w:pStyle w:val="Texte"/>
      </w:pPr>
      <w:r w:rsidRPr="001817C0">
        <w:t>- Le montage et l’assemblage de tous les éléments</w:t>
      </w:r>
    </w:p>
    <w:p w14:paraId="109AE268" w14:textId="77777777" w:rsidR="00DD7F61" w:rsidRPr="001817C0" w:rsidRDefault="00DD7F61" w:rsidP="00DD7F61">
      <w:pPr>
        <w:pStyle w:val="Texte"/>
      </w:pPr>
      <w:r w:rsidRPr="001817C0">
        <w:t>Y compris toutes sujétions d’implantation, scellements, stabilité et nettoyage</w:t>
      </w:r>
    </w:p>
    <w:p w14:paraId="20EC6C67" w14:textId="77777777" w:rsidR="00DD7F61" w:rsidRPr="001817C0" w:rsidRDefault="00DD7F61" w:rsidP="00DD7F61">
      <w:pPr>
        <w:rPr>
          <w:lang w:eastAsia="zh-CN"/>
        </w:rPr>
      </w:pPr>
    </w:p>
    <w:p w14:paraId="29075CDF" w14:textId="77777777" w:rsidR="00DD7F61" w:rsidRPr="001817C0" w:rsidRDefault="00DD7F61" w:rsidP="00DD7F61">
      <w:pPr>
        <w:pStyle w:val="Texte"/>
      </w:pPr>
      <w:r w:rsidRPr="001817C0">
        <w:t>Le Mètre linéaire H.T.</w:t>
      </w:r>
      <w:proofErr w:type="gramStart"/>
      <w:r w:rsidRPr="001817C0">
        <w:t> :…</w:t>
      </w:r>
      <w:proofErr w:type="gramEnd"/>
      <w:r w:rsidRPr="001817C0">
        <w:t>……………………………………………………</w:t>
      </w:r>
    </w:p>
    <w:p w14:paraId="1A82AC5C" w14:textId="77777777" w:rsidR="00DD7F61" w:rsidRPr="001817C0" w:rsidRDefault="00DD7F61" w:rsidP="00DD7F61">
      <w:pPr>
        <w:rPr>
          <w:lang w:eastAsia="zh-CN"/>
        </w:rPr>
      </w:pPr>
    </w:p>
    <w:p w14:paraId="61287E25" w14:textId="77777777" w:rsidR="00916432" w:rsidRPr="001817C0" w:rsidRDefault="00916432" w:rsidP="00325827"/>
    <w:p w14:paraId="58B07B2B" w14:textId="77777777" w:rsidR="00882CAC" w:rsidRPr="001817C0" w:rsidRDefault="00882CAC" w:rsidP="00882CAC">
      <w:pPr>
        <w:pStyle w:val="Visa"/>
        <w:tabs>
          <w:tab w:val="clear" w:pos="4326"/>
        </w:tabs>
        <w:ind w:left="1701"/>
        <w:rPr>
          <w:rFonts w:ascii="Arial" w:hAnsi="Arial"/>
        </w:rPr>
      </w:pPr>
      <w:r w:rsidRPr="001817C0">
        <w:rPr>
          <w:rFonts w:ascii="Arial" w:hAnsi="Arial"/>
        </w:rPr>
        <w:t>Complété quant au prix</w:t>
      </w:r>
      <w:r w:rsidRPr="001817C0">
        <w:rPr>
          <w:rFonts w:ascii="Arial" w:hAnsi="Arial"/>
        </w:rPr>
        <w:tab/>
        <w:t>Lu et accepté</w:t>
      </w:r>
    </w:p>
    <w:p w14:paraId="0571F54B" w14:textId="77777777" w:rsidR="00882CAC" w:rsidRPr="001817C0" w:rsidRDefault="00EC387D" w:rsidP="00882CAC">
      <w:pPr>
        <w:pStyle w:val="Visa"/>
        <w:tabs>
          <w:tab w:val="clear" w:pos="4326"/>
        </w:tabs>
        <w:spacing w:before="0"/>
        <w:ind w:left="1701"/>
        <w:rPr>
          <w:rFonts w:ascii="Arial" w:hAnsi="Arial"/>
        </w:rPr>
      </w:pPr>
      <w:r w:rsidRPr="001817C0">
        <w:rPr>
          <w:rFonts w:ascii="Arial" w:hAnsi="Arial"/>
        </w:rPr>
        <w:t>Par</w:t>
      </w:r>
      <w:r w:rsidR="00882CAC" w:rsidRPr="001817C0">
        <w:rPr>
          <w:rFonts w:ascii="Arial" w:hAnsi="Arial"/>
        </w:rPr>
        <w:t xml:space="preserve"> l'Entrepreneur soussigné</w:t>
      </w:r>
      <w:r w:rsidR="00882CAC" w:rsidRPr="001817C0">
        <w:rPr>
          <w:rFonts w:ascii="Arial" w:hAnsi="Arial"/>
        </w:rPr>
        <w:tab/>
        <w:t>Le Pouvoir Adjudicateur</w:t>
      </w:r>
    </w:p>
    <w:p w14:paraId="7FDBFB75" w14:textId="77777777" w:rsidR="00882CAC" w:rsidRPr="001817C0" w:rsidRDefault="00882CAC" w:rsidP="00882CAC">
      <w:pPr>
        <w:pStyle w:val="Visa"/>
        <w:tabs>
          <w:tab w:val="clear" w:pos="4326"/>
        </w:tabs>
        <w:spacing w:before="0"/>
        <w:ind w:left="1701"/>
        <w:rPr>
          <w:rFonts w:ascii="Arial" w:hAnsi="Arial"/>
        </w:rPr>
      </w:pPr>
      <w:r w:rsidRPr="001817C0">
        <w:rPr>
          <w:rFonts w:ascii="Arial" w:hAnsi="Arial"/>
        </w:rPr>
        <w:tab/>
      </w:r>
      <w:proofErr w:type="gramStart"/>
      <w:r w:rsidRPr="001817C0">
        <w:rPr>
          <w:rFonts w:ascii="Arial" w:hAnsi="Arial"/>
        </w:rPr>
        <w:t>soussigné</w:t>
      </w:r>
      <w:proofErr w:type="gramEnd"/>
      <w:r w:rsidRPr="001817C0">
        <w:rPr>
          <w:rFonts w:ascii="Arial" w:hAnsi="Arial"/>
        </w:rPr>
        <w:t>,</w:t>
      </w:r>
    </w:p>
    <w:p w14:paraId="354AC711" w14:textId="77777777" w:rsidR="00882CAC" w:rsidRDefault="00882CAC" w:rsidP="00882CAC">
      <w:pPr>
        <w:pStyle w:val="Visa"/>
        <w:tabs>
          <w:tab w:val="clear" w:pos="4326"/>
        </w:tabs>
        <w:ind w:left="1701"/>
        <w:rPr>
          <w:rFonts w:ascii="Arial" w:hAnsi="Arial"/>
          <w:b/>
        </w:rPr>
      </w:pPr>
      <w:r w:rsidRPr="001817C0">
        <w:rPr>
          <w:rFonts w:ascii="Arial" w:hAnsi="Arial"/>
        </w:rPr>
        <w:t>A ......................, le ......................</w:t>
      </w:r>
      <w:r w:rsidRPr="001817C0">
        <w:rPr>
          <w:rFonts w:ascii="Arial" w:hAnsi="Arial"/>
        </w:rPr>
        <w:tab/>
        <w:t>A ......................, le ......................</w:t>
      </w:r>
    </w:p>
    <w:p w14:paraId="10C3B1EB" w14:textId="77777777" w:rsidR="00882CAC" w:rsidRPr="0075748B" w:rsidRDefault="00882CAC" w:rsidP="00882CAC">
      <w:pPr>
        <w:rPr>
          <w:lang w:eastAsia="zh-CN"/>
        </w:rPr>
      </w:pPr>
    </w:p>
    <w:p w14:paraId="3E8D3693" w14:textId="77777777" w:rsidR="003643EE" w:rsidRPr="002E15DA" w:rsidRDefault="003643EE" w:rsidP="00882CAC">
      <w:pPr>
        <w:pStyle w:val="Texte"/>
      </w:pPr>
    </w:p>
    <w:sectPr w:rsidR="003643EE" w:rsidRPr="002E15DA" w:rsidSect="00584C00">
      <w:headerReference w:type="even" r:id="rId13"/>
      <w:headerReference w:type="default" r:id="rId14"/>
      <w:footerReference w:type="even" r:id="rId15"/>
      <w:footerReference w:type="default" r:id="rId16"/>
      <w:headerReference w:type="first" r:id="rId17"/>
      <w:footerReference w:type="first" r:id="rId18"/>
      <w:pgSz w:w="11907" w:h="16840" w:code="9"/>
      <w:pgMar w:top="-2127" w:right="907" w:bottom="1135" w:left="1134" w:header="454" w:footer="782" w:gutter="0"/>
      <w:paperSrc w:first="1" w:other="1"/>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5FC18" w14:textId="77777777" w:rsidR="00952B97" w:rsidRDefault="00952B97" w:rsidP="00544FB0">
      <w:r>
        <w:separator/>
      </w:r>
    </w:p>
    <w:p w14:paraId="395500F5" w14:textId="77777777" w:rsidR="00952B97" w:rsidRDefault="00952B97" w:rsidP="00544FB0"/>
    <w:p w14:paraId="0D12817C" w14:textId="77777777" w:rsidR="00952B97" w:rsidRDefault="00952B97" w:rsidP="00544FB0"/>
    <w:p w14:paraId="19FE3AA8" w14:textId="77777777" w:rsidR="00952B97" w:rsidRDefault="00952B97" w:rsidP="00544FB0"/>
    <w:p w14:paraId="491CF2E2" w14:textId="77777777" w:rsidR="00952B97" w:rsidRDefault="00952B97" w:rsidP="00544FB0"/>
    <w:p w14:paraId="769E9640" w14:textId="77777777" w:rsidR="00952B97" w:rsidRDefault="00952B97" w:rsidP="00544FB0"/>
    <w:p w14:paraId="3CF70066" w14:textId="77777777" w:rsidR="00952B97" w:rsidRDefault="00952B97" w:rsidP="00544FB0"/>
    <w:p w14:paraId="6AD7194D" w14:textId="77777777" w:rsidR="00952B97" w:rsidRDefault="00952B97" w:rsidP="00544FB0"/>
  </w:endnote>
  <w:endnote w:type="continuationSeparator" w:id="0">
    <w:p w14:paraId="6C2811D1" w14:textId="77777777" w:rsidR="00952B97" w:rsidRDefault="00952B97" w:rsidP="00544FB0">
      <w:r>
        <w:continuationSeparator/>
      </w:r>
    </w:p>
    <w:p w14:paraId="584077DC" w14:textId="77777777" w:rsidR="00952B97" w:rsidRDefault="00952B97" w:rsidP="00544FB0"/>
    <w:p w14:paraId="3C43135B" w14:textId="77777777" w:rsidR="00952B97" w:rsidRDefault="00952B97" w:rsidP="00544FB0"/>
    <w:p w14:paraId="744A5B21" w14:textId="77777777" w:rsidR="00952B97" w:rsidRDefault="00952B97" w:rsidP="00544FB0"/>
    <w:p w14:paraId="6396EF5B" w14:textId="77777777" w:rsidR="00952B97" w:rsidRDefault="00952B97" w:rsidP="00544FB0"/>
    <w:p w14:paraId="30696554" w14:textId="77777777" w:rsidR="00952B97" w:rsidRDefault="00952B97" w:rsidP="00544FB0"/>
    <w:p w14:paraId="5661173D" w14:textId="77777777" w:rsidR="00952B97" w:rsidRDefault="00952B97" w:rsidP="00544FB0"/>
    <w:p w14:paraId="65C56330" w14:textId="77777777" w:rsidR="00952B97" w:rsidRDefault="00952B97" w:rsidP="00544F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Gras">
    <w:panose1 w:val="00000000000000000000"/>
    <w:charset w:val="00"/>
    <w:family w:val="roman"/>
    <w:notTrueType/>
    <w:pitch w:val="default"/>
  </w:font>
  <w:font w:name="Arial Rounded MT Bold">
    <w:panose1 w:val="020F070403050403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2A9AF" w14:textId="415D349E" w:rsidR="00A12B87" w:rsidRPr="00A12B87" w:rsidRDefault="00A12B87" w:rsidP="00A12B87">
    <w:pPr>
      <w:pStyle w:val="titreen-tteHYL"/>
      <w:ind w:left="0" w:hanging="142"/>
      <w:rPr>
        <w:lang w:val="fr-FR"/>
      </w:rPr>
    </w:pPr>
    <w:r w:rsidRPr="00874AF0">
      <w:rPr>
        <w:lang w:val="fr-FR"/>
      </w:rPr>
      <w:t>HYL-INFRA SERVICES - ICON</w:t>
    </w:r>
    <w:r w:rsidRPr="00874AF0">
      <w:rPr>
        <w:lang w:val="fr-FR"/>
      </w:rPr>
      <w:tab/>
    </w:r>
    <w:r w:rsidRPr="00874AF0">
      <w:rPr>
        <w:lang w:val="fr-FR"/>
      </w:rPr>
      <w:tab/>
    </w:r>
    <w:r w:rsidRPr="00874AF0">
      <w:rPr>
        <w:lang w:val="fr-FR"/>
      </w:rPr>
      <w:tab/>
    </w:r>
    <w:r>
      <w:rPr>
        <w:lang w:val="fr-FR"/>
      </w:rPr>
      <w:t>B. P.U</w:t>
    </w:r>
    <w:r w:rsidRPr="00874AF0">
      <w:rPr>
        <w:lang w:val="fr-FR"/>
      </w:rPr>
      <w:t>. – Lot 2 – Espaces verts</w:t>
    </w:r>
    <w:r w:rsidRPr="00874AF0">
      <w:rPr>
        <w:lang w:val="fr-FR"/>
      </w:rPr>
      <w:tab/>
    </w:r>
    <w:r w:rsidRPr="00874AF0">
      <w:rPr>
        <w:lang w:val="fr-FR"/>
      </w:rPr>
      <w:tab/>
    </w:r>
    <w:r w:rsidRPr="00874AF0">
      <w:rPr>
        <w:lang w:val="fr-FR"/>
      </w:rPr>
      <w:tab/>
    </w:r>
    <w:r w:rsidRPr="00874AF0">
      <w:rPr>
        <w:lang w:val="fr-FR"/>
      </w:rPr>
      <w:tab/>
      <w:t xml:space="preserve">Page </w:t>
    </w:r>
    <w:r>
      <w:rPr>
        <w:b/>
        <w:sz w:val="24"/>
        <w:szCs w:val="24"/>
      </w:rPr>
      <w:fldChar w:fldCharType="begin"/>
    </w:r>
    <w:r w:rsidRPr="00874AF0">
      <w:rPr>
        <w:b/>
        <w:lang w:val="fr-FR"/>
      </w:rPr>
      <w:instrText>PAGE</w:instrText>
    </w:r>
    <w:r>
      <w:rPr>
        <w:b/>
        <w:sz w:val="24"/>
        <w:szCs w:val="24"/>
      </w:rPr>
      <w:fldChar w:fldCharType="separate"/>
    </w:r>
    <w:r>
      <w:rPr>
        <w:b/>
        <w:sz w:val="24"/>
        <w:szCs w:val="24"/>
      </w:rPr>
      <w:t>1</w:t>
    </w:r>
    <w:r>
      <w:rPr>
        <w:b/>
        <w:sz w:val="24"/>
        <w:szCs w:val="24"/>
      </w:rPr>
      <w:fldChar w:fldCharType="end"/>
    </w:r>
    <w:r w:rsidRPr="00874AF0">
      <w:rPr>
        <w:lang w:val="fr-FR"/>
      </w:rPr>
      <w:t xml:space="preserve"> sur </w:t>
    </w:r>
    <w:r>
      <w:rPr>
        <w:b/>
        <w:sz w:val="24"/>
        <w:szCs w:val="24"/>
      </w:rPr>
      <w:fldChar w:fldCharType="begin"/>
    </w:r>
    <w:r w:rsidRPr="00874AF0">
      <w:rPr>
        <w:b/>
        <w:lang w:val="fr-FR"/>
      </w:rPr>
      <w:instrText>NUMPAGES</w:instrText>
    </w:r>
    <w:r>
      <w:rPr>
        <w:b/>
        <w:sz w:val="24"/>
        <w:szCs w:val="24"/>
      </w:rPr>
      <w:fldChar w:fldCharType="separate"/>
    </w:r>
    <w:r>
      <w:rPr>
        <w:b/>
        <w:sz w:val="24"/>
        <w:szCs w:val="24"/>
      </w:rPr>
      <w:t>87</w:t>
    </w:r>
    <w:r>
      <w:rPr>
        <w:b/>
        <w:sz w:val="24"/>
        <w:szCs w:val="24"/>
      </w:rPr>
      <w:fldChar w:fldCharType="end"/>
    </w:r>
  </w:p>
  <w:p w14:paraId="42B361E2" w14:textId="33097322" w:rsidR="00952B97" w:rsidRPr="00A12B87" w:rsidRDefault="00952B97" w:rsidP="00A12B8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6C3AE" w14:textId="77777777" w:rsidR="00952B97" w:rsidRDefault="00952B97" w:rsidP="00544FB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C462A" w14:textId="77777777" w:rsidR="00952B97" w:rsidRPr="00DB7636" w:rsidRDefault="00952B97" w:rsidP="00DB7636">
    <w:pPr>
      <w:pStyle w:val="Pieddepage"/>
      <w:ind w:left="0" w:right="0"/>
    </w:pPr>
  </w:p>
  <w:p w14:paraId="4DAC66AA" w14:textId="77777777" w:rsidR="00952B97" w:rsidRDefault="00952B97" w:rsidP="00DB7636">
    <w:pPr>
      <w:ind w:left="0" w:right="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4934B" w14:textId="77777777" w:rsidR="00952B97" w:rsidRDefault="00952B97" w:rsidP="00544FB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F937E" w14:textId="77777777" w:rsidR="00952B97" w:rsidRDefault="00952B97" w:rsidP="00544FB0">
      <w:r>
        <w:separator/>
      </w:r>
    </w:p>
    <w:p w14:paraId="485A09D0" w14:textId="77777777" w:rsidR="00952B97" w:rsidRDefault="00952B97" w:rsidP="00544FB0"/>
    <w:p w14:paraId="41373D84" w14:textId="77777777" w:rsidR="00952B97" w:rsidRDefault="00952B97" w:rsidP="00544FB0"/>
    <w:p w14:paraId="7F3FB955" w14:textId="77777777" w:rsidR="00952B97" w:rsidRDefault="00952B97" w:rsidP="00544FB0"/>
    <w:p w14:paraId="4AB5DD8D" w14:textId="77777777" w:rsidR="00952B97" w:rsidRDefault="00952B97" w:rsidP="00544FB0"/>
    <w:p w14:paraId="3E0144D0" w14:textId="77777777" w:rsidR="00952B97" w:rsidRDefault="00952B97" w:rsidP="00544FB0"/>
    <w:p w14:paraId="51B9AA31" w14:textId="77777777" w:rsidR="00952B97" w:rsidRDefault="00952B97" w:rsidP="00544FB0"/>
    <w:p w14:paraId="5AC2F057" w14:textId="77777777" w:rsidR="00952B97" w:rsidRDefault="00952B97" w:rsidP="00544FB0"/>
  </w:footnote>
  <w:footnote w:type="continuationSeparator" w:id="0">
    <w:p w14:paraId="0E07B974" w14:textId="77777777" w:rsidR="00952B97" w:rsidRDefault="00952B97" w:rsidP="00544FB0">
      <w:r>
        <w:continuationSeparator/>
      </w:r>
    </w:p>
    <w:p w14:paraId="596254E1" w14:textId="77777777" w:rsidR="00952B97" w:rsidRDefault="00952B97" w:rsidP="00544FB0"/>
    <w:p w14:paraId="2C5F2F5B" w14:textId="77777777" w:rsidR="00952B97" w:rsidRDefault="00952B97" w:rsidP="00544FB0"/>
    <w:p w14:paraId="5AA873F3" w14:textId="77777777" w:rsidR="00952B97" w:rsidRDefault="00952B97" w:rsidP="00544FB0"/>
    <w:p w14:paraId="0B750C78" w14:textId="77777777" w:rsidR="00952B97" w:rsidRDefault="00952B97" w:rsidP="00544FB0"/>
    <w:p w14:paraId="246C0D3F" w14:textId="77777777" w:rsidR="00952B97" w:rsidRDefault="00952B97" w:rsidP="00544FB0"/>
    <w:p w14:paraId="6044DF75" w14:textId="77777777" w:rsidR="00952B97" w:rsidRDefault="00952B97" w:rsidP="00544FB0"/>
    <w:p w14:paraId="4D3D86D6" w14:textId="77777777" w:rsidR="00952B97" w:rsidRDefault="00952B97" w:rsidP="00544F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C4500" w14:textId="65E8818A" w:rsidR="00A12B87" w:rsidRPr="00A12B87" w:rsidRDefault="00A12B87" w:rsidP="00A12B87">
    <w:pPr>
      <w:pStyle w:val="titreen-tteHYL"/>
      <w:ind w:left="0"/>
      <w:rPr>
        <w:lang w:val="fr-FR"/>
      </w:rPr>
    </w:pPr>
    <w:bookmarkStart w:id="0" w:name="_Hlk58486808"/>
    <w:r w:rsidRPr="00A12B87">
      <w:rPr>
        <w:lang w:val="fr-FR"/>
      </w:rPr>
      <w:t>QUARTIER DE DERRIERES-LES-MURS ET PUITS-LA-MARLIERE</w:t>
    </w:r>
    <w:r w:rsidRPr="00A12B87">
      <w:rPr>
        <w:lang w:val="fr-FR"/>
      </w:rPr>
      <w:tab/>
      <w:t xml:space="preserve"> </w:t>
    </w:r>
    <w:r w:rsidRPr="00A12B87">
      <w:rPr>
        <w:lang w:val="fr-FR"/>
      </w:rPr>
      <w:tab/>
      <w:t>NPNRU- VILLIERS-LE-BEL</w:t>
    </w:r>
    <w:r w:rsidRPr="00A12B87">
      <w:rPr>
        <w:lang w:val="fr-FR"/>
      </w:rPr>
      <w:tab/>
    </w:r>
    <w:r w:rsidRPr="00A12B87">
      <w:rPr>
        <w:lang w:val="fr-FR"/>
      </w:rPr>
      <w:tab/>
    </w:r>
    <w:r w:rsidRPr="00A12B87">
      <w:rPr>
        <w:lang w:val="fr-FR"/>
      </w:rPr>
      <w:tab/>
      <w:t>OCTOBRE 2025</w:t>
    </w:r>
  </w:p>
  <w:bookmarkEnd w:id="0"/>
  <w:p w14:paraId="59DF1B4B" w14:textId="77777777" w:rsidR="00A12B87" w:rsidRPr="00A12B87" w:rsidRDefault="00A12B87" w:rsidP="00A12B87">
    <w:pPr>
      <w:pStyle w:val="En-tte"/>
      <w:pBdr>
        <w:bottom w:val="single" w:sz="6" w:space="0" w:color="auto"/>
      </w:pBdr>
      <w:ind w:left="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ECE41" w14:textId="77777777" w:rsidR="00952B97" w:rsidRDefault="00952B97" w:rsidP="00544FB0">
    <w:pPr>
      <w:pStyle w:val="En-tte"/>
    </w:pPr>
  </w:p>
  <w:p w14:paraId="79EB5805" w14:textId="77777777" w:rsidR="00952B97" w:rsidRDefault="00952B97" w:rsidP="00544FB0"/>
  <w:p w14:paraId="549CB1CC" w14:textId="77777777" w:rsidR="00952B97" w:rsidRDefault="00952B97" w:rsidP="00544FB0"/>
  <w:p w14:paraId="1A5DD43A" w14:textId="77777777" w:rsidR="00952B97" w:rsidRDefault="00952B97" w:rsidP="00544FB0"/>
  <w:p w14:paraId="1CA364E1" w14:textId="77777777" w:rsidR="00952B97" w:rsidRDefault="00952B97" w:rsidP="00544FB0"/>
  <w:p w14:paraId="4361BADE" w14:textId="77777777" w:rsidR="00952B97" w:rsidRDefault="00952B97" w:rsidP="00544FB0"/>
  <w:p w14:paraId="174ABA28" w14:textId="77777777" w:rsidR="00952B97" w:rsidRDefault="00952B97" w:rsidP="00544FB0"/>
  <w:p w14:paraId="28D44C67" w14:textId="77777777" w:rsidR="00952B97" w:rsidRDefault="00952B97" w:rsidP="00544FB0"/>
  <w:p w14:paraId="7383C3E9" w14:textId="77777777" w:rsidR="00952B97" w:rsidRDefault="00952B9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D366D" w14:textId="601791A4" w:rsidR="00952B97" w:rsidRDefault="00952B97" w:rsidP="00F22C36">
    <w:pPr>
      <w:pStyle w:val="titreen-tteHYL"/>
      <w:ind w:left="0"/>
    </w:pPr>
    <w:r>
      <w:t>HYL-</w:t>
    </w:r>
    <w:r w:rsidR="00967760">
      <w:t>IS-ICON</w:t>
    </w:r>
    <w:r>
      <w:t xml:space="preserve"> </w:t>
    </w:r>
    <w:r>
      <w:tab/>
    </w:r>
    <w:r>
      <w:tab/>
    </w:r>
    <w:r w:rsidR="00967760">
      <w:tab/>
    </w:r>
    <w:r w:rsidR="00967760">
      <w:tab/>
    </w:r>
    <w:r>
      <w:t xml:space="preserve">B.P.U. – </w:t>
    </w:r>
    <w:proofErr w:type="gramStart"/>
    <w:r>
      <w:t xml:space="preserve">Lot  </w:t>
    </w:r>
    <w:r w:rsidR="00967760">
      <w:t>2</w:t>
    </w:r>
    <w:proofErr w:type="gramEnd"/>
    <w:r>
      <w:t xml:space="preserve"> </w:t>
    </w:r>
    <w:r w:rsidR="00967760">
      <w:t>– Espaces verts</w:t>
    </w:r>
    <w:r>
      <w:tab/>
    </w:r>
    <w:r>
      <w:tab/>
    </w:r>
    <w:r>
      <w:tab/>
    </w:r>
    <w:r>
      <w:tab/>
    </w:r>
    <w:r w:rsidRPr="00544FB0">
      <w:t xml:space="preserve">Page </w:t>
    </w:r>
    <w:r w:rsidR="00EC387D">
      <w:fldChar w:fldCharType="begin"/>
    </w:r>
    <w:r w:rsidR="00EC387D">
      <w:instrText>PAGE</w:instrText>
    </w:r>
    <w:r w:rsidR="00EC387D">
      <w:fldChar w:fldCharType="separate"/>
    </w:r>
    <w:r w:rsidR="0079135E">
      <w:rPr>
        <w:noProof/>
      </w:rPr>
      <w:t>30</w:t>
    </w:r>
    <w:r w:rsidR="00EC387D">
      <w:rPr>
        <w:noProof/>
      </w:rPr>
      <w:fldChar w:fldCharType="end"/>
    </w:r>
    <w:r w:rsidRPr="00544FB0">
      <w:t xml:space="preserve"> sur </w:t>
    </w:r>
    <w:r w:rsidR="00EC387D">
      <w:fldChar w:fldCharType="begin"/>
    </w:r>
    <w:r w:rsidR="00EC387D">
      <w:instrText>NUMPAGES</w:instrText>
    </w:r>
    <w:r w:rsidR="00EC387D">
      <w:fldChar w:fldCharType="separate"/>
    </w:r>
    <w:r w:rsidR="0079135E">
      <w:rPr>
        <w:noProof/>
      </w:rPr>
      <w:t>33</w:t>
    </w:r>
    <w:r w:rsidR="00EC387D">
      <w:rPr>
        <w:noProof/>
      </w:rPr>
      <w:fldChar w:fldCharType="end"/>
    </w:r>
  </w:p>
  <w:p w14:paraId="749DBB87" w14:textId="77777777" w:rsidR="00952B97" w:rsidRPr="00544FB0" w:rsidRDefault="00952B97" w:rsidP="00544FB0">
    <w:pPr>
      <w:pStyle w:val="titreen-tteHYL"/>
    </w:pPr>
  </w:p>
  <w:tbl>
    <w:tblPr>
      <w:tblW w:w="0" w:type="auto"/>
      <w:tblInd w:w="71" w:type="dxa"/>
      <w:tblLayout w:type="fixed"/>
      <w:tblCellMar>
        <w:left w:w="71" w:type="dxa"/>
        <w:right w:w="71" w:type="dxa"/>
      </w:tblCellMar>
      <w:tblLook w:val="0000" w:firstRow="0" w:lastRow="0" w:firstColumn="0" w:lastColumn="0" w:noHBand="0" w:noVBand="0"/>
    </w:tblPr>
    <w:tblGrid>
      <w:gridCol w:w="1276"/>
      <w:gridCol w:w="7155"/>
      <w:gridCol w:w="1559"/>
    </w:tblGrid>
    <w:tr w:rsidR="00952B97" w:rsidRPr="00544FB0" w14:paraId="76EE6FD5" w14:textId="77777777" w:rsidTr="00DB7636">
      <w:trPr>
        <w:cantSplit/>
        <w:trHeight w:val="893"/>
      </w:trPr>
      <w:tc>
        <w:tcPr>
          <w:tcW w:w="1276" w:type="dxa"/>
          <w:tcBorders>
            <w:top w:val="double" w:sz="6" w:space="0" w:color="auto"/>
            <w:left w:val="double" w:sz="6" w:space="0" w:color="auto"/>
            <w:right w:val="single" w:sz="6" w:space="0" w:color="auto"/>
          </w:tcBorders>
          <w:shd w:val="pct20" w:color="C0C0C0" w:fill="auto"/>
        </w:tcPr>
        <w:p w14:paraId="62301244" w14:textId="77777777" w:rsidR="00952B97" w:rsidRPr="00544FB0" w:rsidRDefault="00952B97" w:rsidP="00544FB0">
          <w:pPr>
            <w:pStyle w:val="numro"/>
          </w:pPr>
          <w:r w:rsidRPr="00544FB0">
            <w:t>Numéro</w:t>
          </w:r>
          <w:r w:rsidRPr="00544FB0">
            <w:br/>
            <w:t>des prix</w:t>
          </w:r>
        </w:p>
      </w:tc>
      <w:tc>
        <w:tcPr>
          <w:tcW w:w="7155" w:type="dxa"/>
          <w:tcBorders>
            <w:top w:val="double" w:sz="6" w:space="0" w:color="auto"/>
            <w:left w:val="single" w:sz="6" w:space="0" w:color="auto"/>
            <w:right w:val="single" w:sz="6" w:space="0" w:color="auto"/>
          </w:tcBorders>
          <w:shd w:val="pct20" w:color="C0C0C0" w:fill="auto"/>
        </w:tcPr>
        <w:p w14:paraId="6939AE04" w14:textId="77777777" w:rsidR="00952B97" w:rsidRPr="00544FB0" w:rsidRDefault="00952B97" w:rsidP="00544FB0">
          <w:pPr>
            <w:pStyle w:val="numro"/>
          </w:pPr>
          <w:r w:rsidRPr="00544FB0">
            <w:t>Désignation des prix et prix H.T. en toutes lettres</w:t>
          </w:r>
        </w:p>
      </w:tc>
      <w:tc>
        <w:tcPr>
          <w:tcW w:w="1559" w:type="dxa"/>
          <w:tcBorders>
            <w:top w:val="double" w:sz="6" w:space="0" w:color="auto"/>
            <w:left w:val="single" w:sz="6" w:space="0" w:color="auto"/>
            <w:right w:val="double" w:sz="6" w:space="0" w:color="auto"/>
          </w:tcBorders>
          <w:shd w:val="pct20" w:color="C0C0C0" w:fill="auto"/>
        </w:tcPr>
        <w:p w14:paraId="64D5BE32" w14:textId="62222D52" w:rsidR="00952B97" w:rsidRPr="00544FB0" w:rsidRDefault="00952B97" w:rsidP="00544FB0">
          <w:pPr>
            <w:pStyle w:val="numro"/>
          </w:pPr>
          <w:r w:rsidRPr="00544FB0">
            <w:t>Prix H.T.</w:t>
          </w:r>
          <w:r w:rsidRPr="00544FB0">
            <w:br/>
            <w:t>exprimés</w:t>
          </w:r>
          <w:r w:rsidRPr="00544FB0">
            <w:br/>
            <w:t>en chiffres</w:t>
          </w:r>
        </w:p>
      </w:tc>
    </w:tr>
    <w:tr w:rsidR="00952B97" w:rsidRPr="00544FB0" w14:paraId="22E9AE56" w14:textId="77777777" w:rsidTr="00857498">
      <w:trPr>
        <w:cantSplit/>
        <w:trHeight w:val="14084"/>
      </w:trPr>
      <w:tc>
        <w:tcPr>
          <w:tcW w:w="1276" w:type="dxa"/>
          <w:tcBorders>
            <w:top w:val="double" w:sz="6" w:space="0" w:color="auto"/>
            <w:left w:val="double" w:sz="6" w:space="0" w:color="auto"/>
            <w:bottom w:val="double" w:sz="6" w:space="0" w:color="auto"/>
            <w:right w:val="single" w:sz="6" w:space="0" w:color="auto"/>
          </w:tcBorders>
        </w:tcPr>
        <w:p w14:paraId="34453F42" w14:textId="77777777" w:rsidR="00952B97" w:rsidRPr="00544FB0" w:rsidRDefault="00952B97" w:rsidP="00544FB0">
          <w:pPr>
            <w:pStyle w:val="numro"/>
          </w:pPr>
        </w:p>
      </w:tc>
      <w:tc>
        <w:tcPr>
          <w:tcW w:w="7155" w:type="dxa"/>
          <w:tcBorders>
            <w:top w:val="double" w:sz="6" w:space="0" w:color="auto"/>
            <w:left w:val="single" w:sz="6" w:space="0" w:color="auto"/>
            <w:bottom w:val="double" w:sz="6" w:space="0" w:color="auto"/>
            <w:right w:val="single" w:sz="6" w:space="0" w:color="auto"/>
          </w:tcBorders>
        </w:tcPr>
        <w:p w14:paraId="5F988AA3" w14:textId="77777777" w:rsidR="00952B97" w:rsidRPr="00544FB0" w:rsidRDefault="00952B97" w:rsidP="00DB7636">
          <w:pPr>
            <w:pStyle w:val="numro"/>
          </w:pPr>
        </w:p>
      </w:tc>
      <w:tc>
        <w:tcPr>
          <w:tcW w:w="1559" w:type="dxa"/>
          <w:tcBorders>
            <w:top w:val="double" w:sz="6" w:space="0" w:color="auto"/>
            <w:left w:val="single" w:sz="6" w:space="0" w:color="auto"/>
            <w:bottom w:val="double" w:sz="6" w:space="0" w:color="auto"/>
            <w:right w:val="double" w:sz="6" w:space="0" w:color="auto"/>
          </w:tcBorders>
        </w:tcPr>
        <w:p w14:paraId="7A0B69E0" w14:textId="77777777" w:rsidR="00952B97" w:rsidRPr="00544FB0" w:rsidRDefault="00952B97" w:rsidP="00544FB0">
          <w:pPr>
            <w:pStyle w:val="numro"/>
          </w:pPr>
        </w:p>
      </w:tc>
    </w:tr>
  </w:tbl>
  <w:p w14:paraId="79D1EBBC" w14:textId="77777777" w:rsidR="00952B97" w:rsidRPr="00544FB0" w:rsidRDefault="00952B97" w:rsidP="00DB7636">
    <w:pPr>
      <w:pStyle w:val="numro"/>
      <w:spacing w:before="0"/>
      <w:jc w:val="both"/>
    </w:pPr>
  </w:p>
  <w:p w14:paraId="054D8AFB" w14:textId="77777777" w:rsidR="00952B97" w:rsidRPr="00DB7636" w:rsidRDefault="00952B97" w:rsidP="00DB7636">
    <w:pPr>
      <w:pStyle w:val="numro"/>
      <w:spacing w:before="0"/>
      <w:rPr>
        <w:sz w:val="20"/>
        <w:szCs w:val="20"/>
      </w:rPr>
    </w:pPr>
  </w:p>
  <w:p w14:paraId="0AD96015" w14:textId="77777777" w:rsidR="00952B97" w:rsidRDefault="00952B9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93758" w14:textId="77777777" w:rsidR="00952B97" w:rsidRDefault="00952B97" w:rsidP="00544FB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CBC3988"/>
    <w:lvl w:ilvl="0">
      <w:numFmt w:val="decimal"/>
      <w:lvlText w:val="%1."/>
      <w:lvlJc w:val="left"/>
      <w:pPr>
        <w:tabs>
          <w:tab w:val="num" w:pos="567"/>
        </w:tabs>
        <w:ind w:left="567" w:hanging="567"/>
      </w:pPr>
      <w:rPr>
        <w:u w:val="single"/>
      </w:rPr>
    </w:lvl>
    <w:lvl w:ilvl="1">
      <w:start w:val="1"/>
      <w:numFmt w:val="decimal"/>
      <w:lvlText w:val="%1.%2"/>
      <w:lvlJc w:val="left"/>
      <w:pPr>
        <w:tabs>
          <w:tab w:val="num" w:pos="1701"/>
        </w:tabs>
        <w:ind w:left="1701" w:hanging="1701"/>
      </w:pPr>
      <w:rPr>
        <w:u w:val="none"/>
      </w:rPr>
    </w:lvl>
    <w:lvl w:ilvl="2">
      <w:start w:val="1"/>
      <w:numFmt w:val="decimal"/>
      <w:lvlText w:val="%1.%2.%3"/>
      <w:lvlJc w:val="left"/>
      <w:pPr>
        <w:tabs>
          <w:tab w:val="num" w:pos="1701"/>
        </w:tabs>
        <w:ind w:left="1701" w:hanging="1701"/>
      </w:pPr>
      <w:rPr>
        <w:u w:val="none"/>
      </w:rPr>
    </w:lvl>
    <w:lvl w:ilvl="3">
      <w:start w:val="1"/>
      <w:numFmt w:val="decimal"/>
      <w:lvlText w:val="%1.%2.%3.%4"/>
      <w:lvlJc w:val="left"/>
      <w:pPr>
        <w:tabs>
          <w:tab w:val="num" w:pos="1701"/>
        </w:tabs>
        <w:ind w:left="1701" w:hanging="1701"/>
      </w:pPr>
      <w:rPr>
        <w:u w:val="none"/>
      </w:rPr>
    </w:lvl>
    <w:lvl w:ilvl="4">
      <w:start w:val="1"/>
      <w:numFmt w:val="decimal"/>
      <w:lvlText w:val="%1.%2.%3.%4.%5"/>
      <w:lvlJc w:val="left"/>
      <w:pPr>
        <w:tabs>
          <w:tab w:val="num" w:pos="108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68445A"/>
    <w:multiLevelType w:val="hybridMultilevel"/>
    <w:tmpl w:val="D00CE264"/>
    <w:lvl w:ilvl="0" w:tplc="48D221E0">
      <w:start w:val="1"/>
      <w:numFmt w:val="bullet"/>
      <w:lvlText w:val=""/>
      <w:lvlJc w:val="left"/>
      <w:pPr>
        <w:ind w:left="2421" w:hanging="360"/>
      </w:pPr>
      <w:rPr>
        <w:rFonts w:ascii="Symbol" w:hAnsi="Symbol" w:hint="default"/>
      </w:rPr>
    </w:lvl>
    <w:lvl w:ilvl="1" w:tplc="040C0003" w:tentative="1">
      <w:start w:val="1"/>
      <w:numFmt w:val="bullet"/>
      <w:lvlText w:val="o"/>
      <w:lvlJc w:val="left"/>
      <w:pPr>
        <w:ind w:left="3141" w:hanging="360"/>
      </w:pPr>
      <w:rPr>
        <w:rFonts w:ascii="Courier New" w:hAnsi="Courier New" w:cs="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cs="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cs="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3" w15:restartNumberingAfterBreak="0">
    <w:nsid w:val="05EE2264"/>
    <w:multiLevelType w:val="hybridMultilevel"/>
    <w:tmpl w:val="F8489882"/>
    <w:lvl w:ilvl="0" w:tplc="48D221E0">
      <w:start w:val="1"/>
      <w:numFmt w:val="bullet"/>
      <w:lvlText w:val=""/>
      <w:lvlJc w:val="left"/>
      <w:pPr>
        <w:ind w:left="2421" w:hanging="360"/>
      </w:pPr>
      <w:rPr>
        <w:rFonts w:ascii="Symbol" w:hAnsi="Symbol" w:hint="default"/>
      </w:rPr>
    </w:lvl>
    <w:lvl w:ilvl="1" w:tplc="040C0003" w:tentative="1">
      <w:start w:val="1"/>
      <w:numFmt w:val="bullet"/>
      <w:lvlText w:val="o"/>
      <w:lvlJc w:val="left"/>
      <w:pPr>
        <w:ind w:left="3141" w:hanging="360"/>
      </w:pPr>
      <w:rPr>
        <w:rFonts w:ascii="Courier New" w:hAnsi="Courier New" w:cs="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cs="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cs="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4" w15:restartNumberingAfterBreak="0">
    <w:nsid w:val="08526067"/>
    <w:multiLevelType w:val="multilevel"/>
    <w:tmpl w:val="17FEC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77736A"/>
    <w:multiLevelType w:val="hybridMultilevel"/>
    <w:tmpl w:val="EBE2DF98"/>
    <w:lvl w:ilvl="0" w:tplc="48D221E0">
      <w:start w:val="1"/>
      <w:numFmt w:val="bullet"/>
      <w:lvlText w:val=""/>
      <w:lvlJc w:val="left"/>
      <w:pPr>
        <w:ind w:left="2421" w:hanging="360"/>
      </w:pPr>
      <w:rPr>
        <w:rFonts w:ascii="Symbol" w:hAnsi="Symbol" w:hint="default"/>
      </w:rPr>
    </w:lvl>
    <w:lvl w:ilvl="1" w:tplc="040C0003" w:tentative="1">
      <w:start w:val="1"/>
      <w:numFmt w:val="bullet"/>
      <w:lvlText w:val="o"/>
      <w:lvlJc w:val="left"/>
      <w:pPr>
        <w:ind w:left="3141" w:hanging="360"/>
      </w:pPr>
      <w:rPr>
        <w:rFonts w:ascii="Courier New" w:hAnsi="Courier New" w:cs="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cs="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cs="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6" w15:restartNumberingAfterBreak="0">
    <w:nsid w:val="0FAF5030"/>
    <w:multiLevelType w:val="hybridMultilevel"/>
    <w:tmpl w:val="E5489E06"/>
    <w:lvl w:ilvl="0" w:tplc="CB7CDA50">
      <w:numFmt w:val="bullet"/>
      <w:lvlText w:val="-"/>
      <w:lvlJc w:val="left"/>
      <w:pPr>
        <w:ind w:left="2061" w:hanging="360"/>
      </w:pPr>
      <w:rPr>
        <w:rFonts w:ascii="Arial" w:eastAsia="Times New Roman" w:hAnsi="Arial" w:cs="Arial" w:hint="default"/>
      </w:rPr>
    </w:lvl>
    <w:lvl w:ilvl="1" w:tplc="040C0003" w:tentative="1">
      <w:start w:val="1"/>
      <w:numFmt w:val="bullet"/>
      <w:lvlText w:val="o"/>
      <w:lvlJc w:val="left"/>
      <w:pPr>
        <w:ind w:left="2781" w:hanging="360"/>
      </w:pPr>
      <w:rPr>
        <w:rFonts w:ascii="Courier New" w:hAnsi="Courier New" w:cs="Courier New" w:hint="default"/>
      </w:rPr>
    </w:lvl>
    <w:lvl w:ilvl="2" w:tplc="040C0005" w:tentative="1">
      <w:start w:val="1"/>
      <w:numFmt w:val="bullet"/>
      <w:lvlText w:val=""/>
      <w:lvlJc w:val="left"/>
      <w:pPr>
        <w:ind w:left="3501" w:hanging="360"/>
      </w:pPr>
      <w:rPr>
        <w:rFonts w:ascii="Wingdings" w:hAnsi="Wingdings" w:hint="default"/>
      </w:rPr>
    </w:lvl>
    <w:lvl w:ilvl="3" w:tplc="040C0001" w:tentative="1">
      <w:start w:val="1"/>
      <w:numFmt w:val="bullet"/>
      <w:lvlText w:val=""/>
      <w:lvlJc w:val="left"/>
      <w:pPr>
        <w:ind w:left="4221" w:hanging="360"/>
      </w:pPr>
      <w:rPr>
        <w:rFonts w:ascii="Symbol" w:hAnsi="Symbol" w:hint="default"/>
      </w:rPr>
    </w:lvl>
    <w:lvl w:ilvl="4" w:tplc="040C0003" w:tentative="1">
      <w:start w:val="1"/>
      <w:numFmt w:val="bullet"/>
      <w:lvlText w:val="o"/>
      <w:lvlJc w:val="left"/>
      <w:pPr>
        <w:ind w:left="4941" w:hanging="360"/>
      </w:pPr>
      <w:rPr>
        <w:rFonts w:ascii="Courier New" w:hAnsi="Courier New" w:cs="Courier New" w:hint="default"/>
      </w:rPr>
    </w:lvl>
    <w:lvl w:ilvl="5" w:tplc="040C0005" w:tentative="1">
      <w:start w:val="1"/>
      <w:numFmt w:val="bullet"/>
      <w:lvlText w:val=""/>
      <w:lvlJc w:val="left"/>
      <w:pPr>
        <w:ind w:left="5661" w:hanging="360"/>
      </w:pPr>
      <w:rPr>
        <w:rFonts w:ascii="Wingdings" w:hAnsi="Wingdings" w:hint="default"/>
      </w:rPr>
    </w:lvl>
    <w:lvl w:ilvl="6" w:tplc="040C0001" w:tentative="1">
      <w:start w:val="1"/>
      <w:numFmt w:val="bullet"/>
      <w:lvlText w:val=""/>
      <w:lvlJc w:val="left"/>
      <w:pPr>
        <w:ind w:left="6381" w:hanging="360"/>
      </w:pPr>
      <w:rPr>
        <w:rFonts w:ascii="Symbol" w:hAnsi="Symbol" w:hint="default"/>
      </w:rPr>
    </w:lvl>
    <w:lvl w:ilvl="7" w:tplc="040C0003" w:tentative="1">
      <w:start w:val="1"/>
      <w:numFmt w:val="bullet"/>
      <w:lvlText w:val="o"/>
      <w:lvlJc w:val="left"/>
      <w:pPr>
        <w:ind w:left="7101" w:hanging="360"/>
      </w:pPr>
      <w:rPr>
        <w:rFonts w:ascii="Courier New" w:hAnsi="Courier New" w:cs="Courier New" w:hint="default"/>
      </w:rPr>
    </w:lvl>
    <w:lvl w:ilvl="8" w:tplc="040C0005" w:tentative="1">
      <w:start w:val="1"/>
      <w:numFmt w:val="bullet"/>
      <w:lvlText w:val=""/>
      <w:lvlJc w:val="left"/>
      <w:pPr>
        <w:ind w:left="7821" w:hanging="360"/>
      </w:pPr>
      <w:rPr>
        <w:rFonts w:ascii="Wingdings" w:hAnsi="Wingdings" w:hint="default"/>
      </w:rPr>
    </w:lvl>
  </w:abstractNum>
  <w:abstractNum w:abstractNumId="7" w15:restartNumberingAfterBreak="0">
    <w:nsid w:val="1109270B"/>
    <w:multiLevelType w:val="hybridMultilevel"/>
    <w:tmpl w:val="11A09F3C"/>
    <w:lvl w:ilvl="0" w:tplc="48D221E0">
      <w:start w:val="1"/>
      <w:numFmt w:val="bullet"/>
      <w:lvlText w:val=""/>
      <w:lvlJc w:val="left"/>
      <w:pPr>
        <w:ind w:left="2421" w:hanging="360"/>
      </w:pPr>
      <w:rPr>
        <w:rFonts w:ascii="Symbol" w:hAnsi="Symbol" w:hint="default"/>
      </w:rPr>
    </w:lvl>
    <w:lvl w:ilvl="1" w:tplc="040C0003" w:tentative="1">
      <w:start w:val="1"/>
      <w:numFmt w:val="bullet"/>
      <w:lvlText w:val="o"/>
      <w:lvlJc w:val="left"/>
      <w:pPr>
        <w:ind w:left="3141" w:hanging="360"/>
      </w:pPr>
      <w:rPr>
        <w:rFonts w:ascii="Courier New" w:hAnsi="Courier New" w:cs="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cs="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cs="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8" w15:restartNumberingAfterBreak="0">
    <w:nsid w:val="11807E66"/>
    <w:multiLevelType w:val="hybridMultilevel"/>
    <w:tmpl w:val="D90658E2"/>
    <w:lvl w:ilvl="0" w:tplc="48D221E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A6C6623"/>
    <w:multiLevelType w:val="hybridMultilevel"/>
    <w:tmpl w:val="95C888CC"/>
    <w:lvl w:ilvl="0" w:tplc="48D221E0">
      <w:start w:val="1"/>
      <w:numFmt w:val="bullet"/>
      <w:lvlText w:val=""/>
      <w:lvlJc w:val="left"/>
      <w:pPr>
        <w:ind w:left="2421" w:hanging="360"/>
      </w:pPr>
      <w:rPr>
        <w:rFonts w:ascii="Symbol" w:hAnsi="Symbol" w:hint="default"/>
      </w:rPr>
    </w:lvl>
    <w:lvl w:ilvl="1" w:tplc="040C0003" w:tentative="1">
      <w:start w:val="1"/>
      <w:numFmt w:val="bullet"/>
      <w:lvlText w:val="o"/>
      <w:lvlJc w:val="left"/>
      <w:pPr>
        <w:ind w:left="3141" w:hanging="360"/>
      </w:pPr>
      <w:rPr>
        <w:rFonts w:ascii="Courier New" w:hAnsi="Courier New" w:cs="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cs="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cs="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10" w15:restartNumberingAfterBreak="0">
    <w:nsid w:val="1A7C45BB"/>
    <w:multiLevelType w:val="hybridMultilevel"/>
    <w:tmpl w:val="C566685E"/>
    <w:lvl w:ilvl="0" w:tplc="A32437D8">
      <w:numFmt w:val="bullet"/>
      <w:lvlText w:val="-"/>
      <w:lvlJc w:val="left"/>
      <w:pPr>
        <w:ind w:left="2061" w:hanging="360"/>
      </w:pPr>
      <w:rPr>
        <w:rFonts w:ascii="Arial" w:eastAsia="Times New Roman" w:hAnsi="Arial" w:cs="Arial" w:hint="default"/>
      </w:rPr>
    </w:lvl>
    <w:lvl w:ilvl="1" w:tplc="040C0003">
      <w:start w:val="1"/>
      <w:numFmt w:val="bullet"/>
      <w:lvlText w:val="o"/>
      <w:lvlJc w:val="left"/>
      <w:pPr>
        <w:ind w:left="2781" w:hanging="360"/>
      </w:pPr>
      <w:rPr>
        <w:rFonts w:ascii="Courier New" w:hAnsi="Courier New" w:cs="Courier New" w:hint="default"/>
      </w:rPr>
    </w:lvl>
    <w:lvl w:ilvl="2" w:tplc="040C0005">
      <w:start w:val="1"/>
      <w:numFmt w:val="bullet"/>
      <w:lvlText w:val=""/>
      <w:lvlJc w:val="left"/>
      <w:pPr>
        <w:ind w:left="3501" w:hanging="360"/>
      </w:pPr>
      <w:rPr>
        <w:rFonts w:ascii="Wingdings" w:hAnsi="Wingdings" w:hint="default"/>
      </w:rPr>
    </w:lvl>
    <w:lvl w:ilvl="3" w:tplc="040C0001">
      <w:start w:val="1"/>
      <w:numFmt w:val="bullet"/>
      <w:lvlText w:val=""/>
      <w:lvlJc w:val="left"/>
      <w:pPr>
        <w:ind w:left="4221" w:hanging="360"/>
      </w:pPr>
      <w:rPr>
        <w:rFonts w:ascii="Symbol" w:hAnsi="Symbol" w:hint="default"/>
      </w:rPr>
    </w:lvl>
    <w:lvl w:ilvl="4" w:tplc="040C0003">
      <w:start w:val="1"/>
      <w:numFmt w:val="bullet"/>
      <w:lvlText w:val="o"/>
      <w:lvlJc w:val="left"/>
      <w:pPr>
        <w:ind w:left="4941" w:hanging="360"/>
      </w:pPr>
      <w:rPr>
        <w:rFonts w:ascii="Courier New" w:hAnsi="Courier New" w:cs="Courier New" w:hint="default"/>
      </w:rPr>
    </w:lvl>
    <w:lvl w:ilvl="5" w:tplc="040C0005">
      <w:start w:val="1"/>
      <w:numFmt w:val="bullet"/>
      <w:lvlText w:val=""/>
      <w:lvlJc w:val="left"/>
      <w:pPr>
        <w:ind w:left="5661" w:hanging="360"/>
      </w:pPr>
      <w:rPr>
        <w:rFonts w:ascii="Wingdings" w:hAnsi="Wingdings" w:hint="default"/>
      </w:rPr>
    </w:lvl>
    <w:lvl w:ilvl="6" w:tplc="040C0001">
      <w:start w:val="1"/>
      <w:numFmt w:val="bullet"/>
      <w:lvlText w:val=""/>
      <w:lvlJc w:val="left"/>
      <w:pPr>
        <w:ind w:left="6381" w:hanging="360"/>
      </w:pPr>
      <w:rPr>
        <w:rFonts w:ascii="Symbol" w:hAnsi="Symbol" w:hint="default"/>
      </w:rPr>
    </w:lvl>
    <w:lvl w:ilvl="7" w:tplc="040C0003">
      <w:start w:val="1"/>
      <w:numFmt w:val="bullet"/>
      <w:lvlText w:val="o"/>
      <w:lvlJc w:val="left"/>
      <w:pPr>
        <w:ind w:left="7101" w:hanging="360"/>
      </w:pPr>
      <w:rPr>
        <w:rFonts w:ascii="Courier New" w:hAnsi="Courier New" w:cs="Courier New" w:hint="default"/>
      </w:rPr>
    </w:lvl>
    <w:lvl w:ilvl="8" w:tplc="040C0005">
      <w:start w:val="1"/>
      <w:numFmt w:val="bullet"/>
      <w:lvlText w:val=""/>
      <w:lvlJc w:val="left"/>
      <w:pPr>
        <w:ind w:left="7821" w:hanging="360"/>
      </w:pPr>
      <w:rPr>
        <w:rFonts w:ascii="Wingdings" w:hAnsi="Wingdings" w:hint="default"/>
      </w:rPr>
    </w:lvl>
  </w:abstractNum>
  <w:abstractNum w:abstractNumId="11" w15:restartNumberingAfterBreak="0">
    <w:nsid w:val="1AFA2CEF"/>
    <w:multiLevelType w:val="hybridMultilevel"/>
    <w:tmpl w:val="0D52510E"/>
    <w:lvl w:ilvl="0" w:tplc="48D221E0">
      <w:start w:val="1"/>
      <w:numFmt w:val="bullet"/>
      <w:lvlText w:val=""/>
      <w:lvlJc w:val="left"/>
      <w:pPr>
        <w:ind w:left="2421" w:hanging="360"/>
      </w:pPr>
      <w:rPr>
        <w:rFonts w:ascii="Symbol" w:hAnsi="Symbol" w:hint="default"/>
      </w:rPr>
    </w:lvl>
    <w:lvl w:ilvl="1" w:tplc="040C0003" w:tentative="1">
      <w:start w:val="1"/>
      <w:numFmt w:val="bullet"/>
      <w:lvlText w:val="o"/>
      <w:lvlJc w:val="left"/>
      <w:pPr>
        <w:ind w:left="3141" w:hanging="360"/>
      </w:pPr>
      <w:rPr>
        <w:rFonts w:ascii="Courier New" w:hAnsi="Courier New" w:cs="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cs="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cs="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12" w15:restartNumberingAfterBreak="0">
    <w:nsid w:val="21B02126"/>
    <w:multiLevelType w:val="singleLevel"/>
    <w:tmpl w:val="49220B7A"/>
    <w:lvl w:ilvl="0">
      <w:start w:val="1"/>
      <w:numFmt w:val="bullet"/>
      <w:pStyle w:val="ListepucesColle"/>
      <w:lvlText w:val=""/>
      <w:lvlJc w:val="left"/>
      <w:pPr>
        <w:tabs>
          <w:tab w:val="num" w:pos="360"/>
        </w:tabs>
        <w:ind w:left="360" w:hanging="360"/>
      </w:pPr>
      <w:rPr>
        <w:rFonts w:ascii="Symbol" w:hAnsi="Symbol" w:hint="default"/>
      </w:rPr>
    </w:lvl>
  </w:abstractNum>
  <w:abstractNum w:abstractNumId="13" w15:restartNumberingAfterBreak="0">
    <w:nsid w:val="2F120D35"/>
    <w:multiLevelType w:val="multilevel"/>
    <w:tmpl w:val="5888C58A"/>
    <w:lvl w:ilvl="0">
      <w:start w:val="1"/>
      <w:numFmt w:val="decimal"/>
      <w:pStyle w:val="Titre1"/>
      <w:lvlText w:val="%1"/>
      <w:lvlJc w:val="left"/>
      <w:pPr>
        <w:ind w:left="716" w:hanging="432"/>
      </w:pPr>
      <w:rPr>
        <w:rFonts w:hint="default"/>
      </w:rPr>
    </w:lvl>
    <w:lvl w:ilvl="1">
      <w:start w:val="1"/>
      <w:numFmt w:val="decimal"/>
      <w:pStyle w:val="Titre2"/>
      <w:lvlText w:val="%1.%2"/>
      <w:lvlJc w:val="left"/>
      <w:pPr>
        <w:ind w:left="576" w:hanging="576"/>
      </w:pPr>
      <w:rPr>
        <w:b w:val="0"/>
        <w:bCs w:val="0"/>
      </w:r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4" w15:restartNumberingAfterBreak="0">
    <w:nsid w:val="3268783A"/>
    <w:multiLevelType w:val="hybridMultilevel"/>
    <w:tmpl w:val="1794F908"/>
    <w:lvl w:ilvl="0" w:tplc="040C0001">
      <w:start w:val="1"/>
      <w:numFmt w:val="bullet"/>
      <w:lvlText w:val=""/>
      <w:lvlJc w:val="left"/>
      <w:pPr>
        <w:ind w:left="2421" w:hanging="360"/>
      </w:pPr>
      <w:rPr>
        <w:rFonts w:ascii="Symbol" w:hAnsi="Symbol" w:hint="default"/>
      </w:rPr>
    </w:lvl>
    <w:lvl w:ilvl="1" w:tplc="040C0003" w:tentative="1">
      <w:start w:val="1"/>
      <w:numFmt w:val="bullet"/>
      <w:lvlText w:val="o"/>
      <w:lvlJc w:val="left"/>
      <w:pPr>
        <w:ind w:left="3141" w:hanging="360"/>
      </w:pPr>
      <w:rPr>
        <w:rFonts w:ascii="Courier New" w:hAnsi="Courier New" w:cs="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cs="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cs="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15" w15:restartNumberingAfterBreak="0">
    <w:nsid w:val="34B70FB9"/>
    <w:multiLevelType w:val="hybridMultilevel"/>
    <w:tmpl w:val="A9E427C6"/>
    <w:lvl w:ilvl="0" w:tplc="48D221E0">
      <w:start w:val="1"/>
      <w:numFmt w:val="bullet"/>
      <w:lvlText w:val=""/>
      <w:lvlJc w:val="left"/>
      <w:pPr>
        <w:ind w:left="2421" w:hanging="360"/>
      </w:pPr>
      <w:rPr>
        <w:rFonts w:ascii="Symbol" w:hAnsi="Symbol" w:hint="default"/>
      </w:rPr>
    </w:lvl>
    <w:lvl w:ilvl="1" w:tplc="040C0003" w:tentative="1">
      <w:start w:val="1"/>
      <w:numFmt w:val="bullet"/>
      <w:lvlText w:val="o"/>
      <w:lvlJc w:val="left"/>
      <w:pPr>
        <w:ind w:left="3141" w:hanging="360"/>
      </w:pPr>
      <w:rPr>
        <w:rFonts w:ascii="Courier New" w:hAnsi="Courier New" w:cs="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cs="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cs="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16" w15:restartNumberingAfterBreak="0">
    <w:nsid w:val="386951AC"/>
    <w:multiLevelType w:val="hybridMultilevel"/>
    <w:tmpl w:val="E86C3620"/>
    <w:lvl w:ilvl="0" w:tplc="040C0001">
      <w:start w:val="1"/>
      <w:numFmt w:val="bullet"/>
      <w:lvlText w:val=""/>
      <w:lvlJc w:val="left"/>
      <w:pPr>
        <w:ind w:left="927" w:hanging="360"/>
      </w:pPr>
      <w:rPr>
        <w:rFonts w:ascii="Symbol" w:hAnsi="Symbo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7" w15:restartNumberingAfterBreak="0">
    <w:nsid w:val="399246E6"/>
    <w:multiLevelType w:val="hybridMultilevel"/>
    <w:tmpl w:val="504604EC"/>
    <w:lvl w:ilvl="0" w:tplc="48D221E0">
      <w:start w:val="1"/>
      <w:numFmt w:val="bullet"/>
      <w:lvlText w:val=""/>
      <w:lvlJc w:val="left"/>
      <w:pPr>
        <w:ind w:left="2421" w:hanging="360"/>
      </w:pPr>
      <w:rPr>
        <w:rFonts w:ascii="Symbol" w:hAnsi="Symbol" w:hint="default"/>
      </w:rPr>
    </w:lvl>
    <w:lvl w:ilvl="1" w:tplc="040C0003" w:tentative="1">
      <w:start w:val="1"/>
      <w:numFmt w:val="bullet"/>
      <w:lvlText w:val="o"/>
      <w:lvlJc w:val="left"/>
      <w:pPr>
        <w:ind w:left="3141" w:hanging="360"/>
      </w:pPr>
      <w:rPr>
        <w:rFonts w:ascii="Courier New" w:hAnsi="Courier New" w:cs="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cs="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cs="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18" w15:restartNumberingAfterBreak="0">
    <w:nsid w:val="45854ED5"/>
    <w:multiLevelType w:val="hybridMultilevel"/>
    <w:tmpl w:val="256CF90C"/>
    <w:lvl w:ilvl="0" w:tplc="48D221E0">
      <w:start w:val="1"/>
      <w:numFmt w:val="bullet"/>
      <w:lvlText w:val=""/>
      <w:lvlJc w:val="left"/>
      <w:pPr>
        <w:ind w:left="2421" w:hanging="360"/>
      </w:pPr>
      <w:rPr>
        <w:rFonts w:ascii="Symbol" w:hAnsi="Symbol" w:hint="default"/>
      </w:rPr>
    </w:lvl>
    <w:lvl w:ilvl="1" w:tplc="040C0003" w:tentative="1">
      <w:start w:val="1"/>
      <w:numFmt w:val="bullet"/>
      <w:lvlText w:val="o"/>
      <w:lvlJc w:val="left"/>
      <w:pPr>
        <w:ind w:left="3141" w:hanging="360"/>
      </w:pPr>
      <w:rPr>
        <w:rFonts w:ascii="Courier New" w:hAnsi="Courier New" w:cs="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cs="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cs="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19" w15:restartNumberingAfterBreak="0">
    <w:nsid w:val="4BEA0F47"/>
    <w:multiLevelType w:val="hybridMultilevel"/>
    <w:tmpl w:val="8FFE8AE4"/>
    <w:lvl w:ilvl="0" w:tplc="48D221E0">
      <w:start w:val="1"/>
      <w:numFmt w:val="bullet"/>
      <w:lvlText w:val=""/>
      <w:lvlJc w:val="left"/>
      <w:pPr>
        <w:ind w:left="2421" w:hanging="360"/>
      </w:pPr>
      <w:rPr>
        <w:rFonts w:ascii="Symbol" w:hAnsi="Symbol" w:hint="default"/>
      </w:rPr>
    </w:lvl>
    <w:lvl w:ilvl="1" w:tplc="040C0003" w:tentative="1">
      <w:start w:val="1"/>
      <w:numFmt w:val="bullet"/>
      <w:lvlText w:val="o"/>
      <w:lvlJc w:val="left"/>
      <w:pPr>
        <w:ind w:left="3141" w:hanging="360"/>
      </w:pPr>
      <w:rPr>
        <w:rFonts w:ascii="Courier New" w:hAnsi="Courier New" w:cs="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cs="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cs="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20" w15:restartNumberingAfterBreak="0">
    <w:nsid w:val="4E35197C"/>
    <w:multiLevelType w:val="hybridMultilevel"/>
    <w:tmpl w:val="D41E1BF8"/>
    <w:lvl w:ilvl="0" w:tplc="48D221E0">
      <w:start w:val="1"/>
      <w:numFmt w:val="bullet"/>
      <w:lvlText w:val=""/>
      <w:lvlJc w:val="left"/>
      <w:pPr>
        <w:ind w:left="2421" w:hanging="360"/>
      </w:pPr>
      <w:rPr>
        <w:rFonts w:ascii="Symbol" w:hAnsi="Symbol" w:hint="default"/>
      </w:rPr>
    </w:lvl>
    <w:lvl w:ilvl="1" w:tplc="040C0003" w:tentative="1">
      <w:start w:val="1"/>
      <w:numFmt w:val="bullet"/>
      <w:lvlText w:val="o"/>
      <w:lvlJc w:val="left"/>
      <w:pPr>
        <w:ind w:left="3141" w:hanging="360"/>
      </w:pPr>
      <w:rPr>
        <w:rFonts w:ascii="Courier New" w:hAnsi="Courier New" w:cs="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cs="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cs="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21" w15:restartNumberingAfterBreak="0">
    <w:nsid w:val="542B38C2"/>
    <w:multiLevelType w:val="multilevel"/>
    <w:tmpl w:val="67F83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8F3724"/>
    <w:multiLevelType w:val="hybridMultilevel"/>
    <w:tmpl w:val="405C5E44"/>
    <w:lvl w:ilvl="0" w:tplc="48D221E0">
      <w:start w:val="1"/>
      <w:numFmt w:val="bullet"/>
      <w:lvlText w:val=""/>
      <w:lvlJc w:val="left"/>
      <w:pPr>
        <w:ind w:left="2421" w:hanging="360"/>
      </w:pPr>
      <w:rPr>
        <w:rFonts w:ascii="Symbol" w:hAnsi="Symbol" w:hint="default"/>
      </w:rPr>
    </w:lvl>
    <w:lvl w:ilvl="1" w:tplc="040C0003" w:tentative="1">
      <w:start w:val="1"/>
      <w:numFmt w:val="bullet"/>
      <w:lvlText w:val="o"/>
      <w:lvlJc w:val="left"/>
      <w:pPr>
        <w:ind w:left="3141" w:hanging="360"/>
      </w:pPr>
      <w:rPr>
        <w:rFonts w:ascii="Courier New" w:hAnsi="Courier New" w:cs="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cs="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cs="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23" w15:restartNumberingAfterBreak="0">
    <w:nsid w:val="5DEA1B92"/>
    <w:multiLevelType w:val="singleLevel"/>
    <w:tmpl w:val="7D0221AA"/>
    <w:lvl w:ilvl="0">
      <w:start w:val="1"/>
      <w:numFmt w:val="bullet"/>
      <w:pStyle w:val="Puce4-0pt"/>
      <w:lvlText w:val=""/>
      <w:lvlJc w:val="left"/>
      <w:pPr>
        <w:tabs>
          <w:tab w:val="num" w:pos="1432"/>
        </w:tabs>
        <w:ind w:left="1429" w:hanging="357"/>
      </w:pPr>
      <w:rPr>
        <w:rFonts w:ascii="Wingdings" w:hAnsi="Wingdings" w:hint="default"/>
      </w:rPr>
    </w:lvl>
  </w:abstractNum>
  <w:abstractNum w:abstractNumId="24" w15:restartNumberingAfterBreak="0">
    <w:nsid w:val="5EE66ED0"/>
    <w:multiLevelType w:val="hybridMultilevel"/>
    <w:tmpl w:val="FF74BE22"/>
    <w:lvl w:ilvl="0" w:tplc="040C0001">
      <w:start w:val="1"/>
      <w:numFmt w:val="bullet"/>
      <w:lvlText w:val=""/>
      <w:lvlJc w:val="left"/>
      <w:pPr>
        <w:ind w:left="2421" w:hanging="360"/>
      </w:pPr>
      <w:rPr>
        <w:rFonts w:ascii="Symbol" w:hAnsi="Symbol" w:hint="default"/>
      </w:rPr>
    </w:lvl>
    <w:lvl w:ilvl="1" w:tplc="040C0003" w:tentative="1">
      <w:start w:val="1"/>
      <w:numFmt w:val="bullet"/>
      <w:lvlText w:val="o"/>
      <w:lvlJc w:val="left"/>
      <w:pPr>
        <w:ind w:left="3141" w:hanging="360"/>
      </w:pPr>
      <w:rPr>
        <w:rFonts w:ascii="Courier New" w:hAnsi="Courier New" w:cs="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cs="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cs="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25" w15:restartNumberingAfterBreak="0">
    <w:nsid w:val="60556E8C"/>
    <w:multiLevelType w:val="hybridMultilevel"/>
    <w:tmpl w:val="81C83AC2"/>
    <w:lvl w:ilvl="0" w:tplc="48D221E0">
      <w:start w:val="1"/>
      <w:numFmt w:val="bullet"/>
      <w:lvlText w:val=""/>
      <w:lvlJc w:val="left"/>
      <w:pPr>
        <w:ind w:left="2421" w:hanging="360"/>
      </w:pPr>
      <w:rPr>
        <w:rFonts w:ascii="Symbol" w:hAnsi="Symbol" w:hint="default"/>
      </w:rPr>
    </w:lvl>
    <w:lvl w:ilvl="1" w:tplc="040C0003">
      <w:start w:val="1"/>
      <w:numFmt w:val="bullet"/>
      <w:lvlText w:val="o"/>
      <w:lvlJc w:val="left"/>
      <w:pPr>
        <w:ind w:left="3141" w:hanging="360"/>
      </w:pPr>
      <w:rPr>
        <w:rFonts w:ascii="Courier New" w:hAnsi="Courier New" w:cs="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cs="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cs="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26" w15:restartNumberingAfterBreak="0">
    <w:nsid w:val="605B5B0E"/>
    <w:multiLevelType w:val="hybridMultilevel"/>
    <w:tmpl w:val="D5686E60"/>
    <w:lvl w:ilvl="0" w:tplc="48D221E0">
      <w:start w:val="1"/>
      <w:numFmt w:val="bullet"/>
      <w:lvlText w:val=""/>
      <w:lvlJc w:val="left"/>
      <w:pPr>
        <w:ind w:left="2421" w:hanging="360"/>
      </w:pPr>
      <w:rPr>
        <w:rFonts w:ascii="Symbol" w:hAnsi="Symbol" w:hint="default"/>
      </w:rPr>
    </w:lvl>
    <w:lvl w:ilvl="1" w:tplc="040C0003" w:tentative="1">
      <w:start w:val="1"/>
      <w:numFmt w:val="bullet"/>
      <w:lvlText w:val="o"/>
      <w:lvlJc w:val="left"/>
      <w:pPr>
        <w:ind w:left="3141" w:hanging="360"/>
      </w:pPr>
      <w:rPr>
        <w:rFonts w:ascii="Courier New" w:hAnsi="Courier New" w:cs="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cs="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cs="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27" w15:restartNumberingAfterBreak="0">
    <w:nsid w:val="6086468F"/>
    <w:multiLevelType w:val="hybridMultilevel"/>
    <w:tmpl w:val="4282C414"/>
    <w:lvl w:ilvl="0" w:tplc="48D221E0">
      <w:start w:val="1"/>
      <w:numFmt w:val="bullet"/>
      <w:lvlText w:val=""/>
      <w:lvlJc w:val="left"/>
      <w:pPr>
        <w:ind w:left="2421" w:hanging="360"/>
      </w:pPr>
      <w:rPr>
        <w:rFonts w:ascii="Symbol" w:hAnsi="Symbol" w:hint="default"/>
      </w:rPr>
    </w:lvl>
    <w:lvl w:ilvl="1" w:tplc="040C0003" w:tentative="1">
      <w:start w:val="1"/>
      <w:numFmt w:val="bullet"/>
      <w:lvlText w:val="o"/>
      <w:lvlJc w:val="left"/>
      <w:pPr>
        <w:ind w:left="3141" w:hanging="360"/>
      </w:pPr>
      <w:rPr>
        <w:rFonts w:ascii="Courier New" w:hAnsi="Courier New" w:cs="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cs="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cs="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28" w15:restartNumberingAfterBreak="0">
    <w:nsid w:val="66A808AF"/>
    <w:multiLevelType w:val="hybridMultilevel"/>
    <w:tmpl w:val="3EA495D4"/>
    <w:lvl w:ilvl="0" w:tplc="48D221E0">
      <w:start w:val="1"/>
      <w:numFmt w:val="bullet"/>
      <w:lvlText w:val=""/>
      <w:lvlJc w:val="left"/>
      <w:pPr>
        <w:ind w:left="2421" w:hanging="360"/>
      </w:pPr>
      <w:rPr>
        <w:rFonts w:ascii="Symbol" w:hAnsi="Symbol" w:hint="default"/>
      </w:rPr>
    </w:lvl>
    <w:lvl w:ilvl="1" w:tplc="040C0003" w:tentative="1">
      <w:start w:val="1"/>
      <w:numFmt w:val="bullet"/>
      <w:lvlText w:val="o"/>
      <w:lvlJc w:val="left"/>
      <w:pPr>
        <w:ind w:left="3141" w:hanging="360"/>
      </w:pPr>
      <w:rPr>
        <w:rFonts w:ascii="Courier New" w:hAnsi="Courier New" w:cs="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cs="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cs="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29" w15:restartNumberingAfterBreak="0">
    <w:nsid w:val="6B98620E"/>
    <w:multiLevelType w:val="multilevel"/>
    <w:tmpl w:val="F27E9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57015E7"/>
    <w:multiLevelType w:val="hybridMultilevel"/>
    <w:tmpl w:val="FC667A14"/>
    <w:lvl w:ilvl="0" w:tplc="430EE4DC">
      <w:start w:val="1"/>
      <w:numFmt w:val="bullet"/>
      <w:pStyle w:val="LEttre2"/>
      <w:lvlText w:val=""/>
      <w:lvlJc w:val="left"/>
      <w:pPr>
        <w:tabs>
          <w:tab w:val="num" w:pos="720"/>
        </w:tabs>
        <w:ind w:left="720" w:hanging="360"/>
      </w:pPr>
      <w:rPr>
        <w:rFonts w:ascii="Wingdings" w:hAnsi="Wingdings" w:hint="default"/>
      </w:rPr>
    </w:lvl>
    <w:lvl w:ilvl="1" w:tplc="040C0007">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97F4FD10">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D35705"/>
    <w:multiLevelType w:val="hybridMultilevel"/>
    <w:tmpl w:val="0C10FDE4"/>
    <w:lvl w:ilvl="0" w:tplc="FFFFFFFF">
      <w:start w:val="60"/>
      <w:numFmt w:val="bullet"/>
      <w:lvlText w:val="-"/>
      <w:lvlJc w:val="left"/>
      <w:pPr>
        <w:ind w:left="3762" w:hanging="360"/>
      </w:pPr>
      <w:rPr>
        <w:rFonts w:ascii="Arial" w:eastAsia="Times New Roman" w:hAnsi="Arial" w:cs="Arial" w:hint="default"/>
      </w:rPr>
    </w:lvl>
    <w:lvl w:ilvl="1" w:tplc="FFFFFFFF">
      <w:start w:val="1"/>
      <w:numFmt w:val="bullet"/>
      <w:lvlText w:val="o"/>
      <w:lvlJc w:val="left"/>
      <w:pPr>
        <w:ind w:left="3141" w:hanging="360"/>
      </w:pPr>
      <w:rPr>
        <w:rFonts w:ascii="Courier New" w:hAnsi="Courier New" w:cs="Courier New" w:hint="default"/>
      </w:rPr>
    </w:lvl>
    <w:lvl w:ilvl="2" w:tplc="97BA32B8">
      <w:start w:val="60"/>
      <w:numFmt w:val="bullet"/>
      <w:lvlText w:val="-"/>
      <w:lvlJc w:val="left"/>
      <w:pPr>
        <w:ind w:left="2061" w:hanging="360"/>
      </w:pPr>
      <w:rPr>
        <w:rFonts w:ascii="Arial" w:eastAsia="Times New Roman" w:hAnsi="Arial" w:cs="Arial"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32" w15:restartNumberingAfterBreak="0">
    <w:nsid w:val="7B0F3172"/>
    <w:multiLevelType w:val="hybridMultilevel"/>
    <w:tmpl w:val="461AA7C4"/>
    <w:lvl w:ilvl="0" w:tplc="48D221E0">
      <w:start w:val="1"/>
      <w:numFmt w:val="bullet"/>
      <w:lvlText w:val=""/>
      <w:lvlJc w:val="left"/>
      <w:pPr>
        <w:ind w:left="2421" w:hanging="360"/>
      </w:pPr>
      <w:rPr>
        <w:rFonts w:ascii="Symbol" w:hAnsi="Symbol" w:hint="default"/>
      </w:rPr>
    </w:lvl>
    <w:lvl w:ilvl="1" w:tplc="040C0003" w:tentative="1">
      <w:start w:val="1"/>
      <w:numFmt w:val="bullet"/>
      <w:lvlText w:val="o"/>
      <w:lvlJc w:val="left"/>
      <w:pPr>
        <w:ind w:left="3141" w:hanging="360"/>
      </w:pPr>
      <w:rPr>
        <w:rFonts w:ascii="Courier New" w:hAnsi="Courier New" w:cs="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cs="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cs="Courier New" w:hint="default"/>
      </w:rPr>
    </w:lvl>
    <w:lvl w:ilvl="8" w:tplc="040C0005" w:tentative="1">
      <w:start w:val="1"/>
      <w:numFmt w:val="bullet"/>
      <w:lvlText w:val=""/>
      <w:lvlJc w:val="left"/>
      <w:pPr>
        <w:ind w:left="8181" w:hanging="360"/>
      </w:pPr>
      <w:rPr>
        <w:rFonts w:ascii="Wingdings" w:hAnsi="Wingdings" w:hint="default"/>
      </w:rPr>
    </w:lvl>
  </w:abstractNum>
  <w:num w:numId="1" w16cid:durableId="1601525790">
    <w:abstractNumId w:val="12"/>
  </w:num>
  <w:num w:numId="2" w16cid:durableId="958223544">
    <w:abstractNumId w:val="13"/>
  </w:num>
  <w:num w:numId="3" w16cid:durableId="2091581760">
    <w:abstractNumId w:val="11"/>
  </w:num>
  <w:num w:numId="4" w16cid:durableId="169371488">
    <w:abstractNumId w:val="27"/>
  </w:num>
  <w:num w:numId="5" w16cid:durableId="896010817">
    <w:abstractNumId w:val="3"/>
  </w:num>
  <w:num w:numId="6" w16cid:durableId="1169709716">
    <w:abstractNumId w:val="23"/>
  </w:num>
  <w:num w:numId="7" w16cid:durableId="274873871">
    <w:abstractNumId w:val="28"/>
  </w:num>
  <w:num w:numId="8" w16cid:durableId="1640575098">
    <w:abstractNumId w:val="18"/>
  </w:num>
  <w:num w:numId="9" w16cid:durableId="1821729702">
    <w:abstractNumId w:val="32"/>
  </w:num>
  <w:num w:numId="10" w16cid:durableId="1443187707">
    <w:abstractNumId w:val="15"/>
  </w:num>
  <w:num w:numId="11" w16cid:durableId="193349720">
    <w:abstractNumId w:val="7"/>
  </w:num>
  <w:num w:numId="12" w16cid:durableId="284820075">
    <w:abstractNumId w:val="2"/>
  </w:num>
  <w:num w:numId="13" w16cid:durableId="1408504289">
    <w:abstractNumId w:val="26"/>
  </w:num>
  <w:num w:numId="14" w16cid:durableId="1035347935">
    <w:abstractNumId w:val="20"/>
  </w:num>
  <w:num w:numId="15" w16cid:durableId="73363220">
    <w:abstractNumId w:val="17"/>
  </w:num>
  <w:num w:numId="16" w16cid:durableId="1305624004">
    <w:abstractNumId w:val="5"/>
  </w:num>
  <w:num w:numId="17" w16cid:durableId="95911932">
    <w:abstractNumId w:val="25"/>
  </w:num>
  <w:num w:numId="18" w16cid:durableId="1588923739">
    <w:abstractNumId w:val="0"/>
  </w:num>
  <w:num w:numId="19" w16cid:durableId="1129132012">
    <w:abstractNumId w:val="13"/>
  </w:num>
  <w:num w:numId="20" w16cid:durableId="629168865">
    <w:abstractNumId w:val="13"/>
  </w:num>
  <w:num w:numId="21" w16cid:durableId="1102532857">
    <w:abstractNumId w:val="13"/>
  </w:num>
  <w:num w:numId="22" w16cid:durableId="1530145164">
    <w:abstractNumId w:val="9"/>
  </w:num>
  <w:num w:numId="23" w16cid:durableId="1732656160">
    <w:abstractNumId w:val="19"/>
  </w:num>
  <w:num w:numId="24" w16cid:durableId="1061558549">
    <w:abstractNumId w:val="16"/>
  </w:num>
  <w:num w:numId="25" w16cid:durableId="1233926863">
    <w:abstractNumId w:val="22"/>
  </w:num>
  <w:num w:numId="26" w16cid:durableId="580989317">
    <w:abstractNumId w:val="13"/>
  </w:num>
  <w:num w:numId="27" w16cid:durableId="970667185">
    <w:abstractNumId w:val="13"/>
  </w:num>
  <w:num w:numId="28" w16cid:durableId="747312120">
    <w:abstractNumId w:val="1"/>
    <w:lvlOverride w:ilvl="0">
      <w:lvl w:ilvl="0">
        <w:start w:val="1"/>
        <w:numFmt w:val="bullet"/>
        <w:lvlText w:val=""/>
        <w:legacy w:legacy="1" w:legacySpace="0" w:legacyIndent="283"/>
        <w:lvlJc w:val="left"/>
        <w:pPr>
          <w:ind w:left="283" w:hanging="283"/>
        </w:pPr>
        <w:rPr>
          <w:rFonts w:ascii="Symbol" w:hAnsi="Symbol" w:hint="default"/>
          <w:sz w:val="18"/>
        </w:rPr>
      </w:lvl>
    </w:lvlOverride>
  </w:num>
  <w:num w:numId="29" w16cid:durableId="905840382">
    <w:abstractNumId w:val="1"/>
    <w:lvlOverride w:ilvl="0">
      <w:lvl w:ilvl="0">
        <w:start w:val="1"/>
        <w:numFmt w:val="bullet"/>
        <w:lvlText w:val=""/>
        <w:legacy w:legacy="1" w:legacySpace="0" w:legacyIndent="283"/>
        <w:lvlJc w:val="left"/>
        <w:pPr>
          <w:ind w:left="566" w:hanging="283"/>
        </w:pPr>
        <w:rPr>
          <w:rFonts w:ascii="Wingdings" w:hAnsi="Wingdings" w:hint="default"/>
          <w:sz w:val="16"/>
        </w:rPr>
      </w:lvl>
    </w:lvlOverride>
  </w:num>
  <w:num w:numId="30" w16cid:durableId="987827993">
    <w:abstractNumId w:val="30"/>
  </w:num>
  <w:num w:numId="31" w16cid:durableId="25721182">
    <w:abstractNumId w:val="13"/>
  </w:num>
  <w:num w:numId="32" w16cid:durableId="171802411">
    <w:abstractNumId w:val="8"/>
  </w:num>
  <w:num w:numId="33" w16cid:durableId="301619545">
    <w:abstractNumId w:val="31"/>
  </w:num>
  <w:num w:numId="34" w16cid:durableId="1864249025">
    <w:abstractNumId w:val="6"/>
  </w:num>
  <w:num w:numId="35" w16cid:durableId="884564054">
    <w:abstractNumId w:val="21"/>
  </w:num>
  <w:num w:numId="36" w16cid:durableId="786890796">
    <w:abstractNumId w:val="4"/>
  </w:num>
  <w:num w:numId="37" w16cid:durableId="475529493">
    <w:abstractNumId w:val="14"/>
  </w:num>
  <w:num w:numId="38" w16cid:durableId="148525450">
    <w:abstractNumId w:val="24"/>
  </w:num>
  <w:num w:numId="39" w16cid:durableId="2109303602">
    <w:abstractNumId w:val="29"/>
  </w:num>
  <w:num w:numId="40" w16cid:durableId="1489597168">
    <w:abstractNumId w:val="7"/>
  </w:num>
  <w:num w:numId="41" w16cid:durableId="89283097">
    <w:abstractNumId w:val="10"/>
  </w:num>
  <w:num w:numId="42" w16cid:durableId="320741596">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fr-FR" w:vendorID="9" w:dllVersion="512" w:checkStyle="1"/>
  <w:activeWritingStyle w:appName="MSWord" w:lang="en-GB" w:vendorID="8" w:dllVersion="513" w:checkStyle="1"/>
  <w:proofState w:spelling="clean" w:grammar="clean"/>
  <w:attachedTemplate r:id="rId1"/>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54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3B4"/>
    <w:rsid w:val="00000C1E"/>
    <w:rsid w:val="0001313E"/>
    <w:rsid w:val="00015F53"/>
    <w:rsid w:val="00017525"/>
    <w:rsid w:val="00025EDA"/>
    <w:rsid w:val="0002623A"/>
    <w:rsid w:val="000331F6"/>
    <w:rsid w:val="0004770C"/>
    <w:rsid w:val="0005659A"/>
    <w:rsid w:val="000656AB"/>
    <w:rsid w:val="0006571B"/>
    <w:rsid w:val="00071E36"/>
    <w:rsid w:val="00073554"/>
    <w:rsid w:val="00075E5B"/>
    <w:rsid w:val="00087B89"/>
    <w:rsid w:val="000B05C3"/>
    <w:rsid w:val="000B3952"/>
    <w:rsid w:val="000C270A"/>
    <w:rsid w:val="000C2AEF"/>
    <w:rsid w:val="000D1391"/>
    <w:rsid w:val="000D264C"/>
    <w:rsid w:val="000D45AE"/>
    <w:rsid w:val="000D5402"/>
    <w:rsid w:val="000D73DD"/>
    <w:rsid w:val="000E71CB"/>
    <w:rsid w:val="000F3831"/>
    <w:rsid w:val="00111FB8"/>
    <w:rsid w:val="0012122A"/>
    <w:rsid w:val="0014113B"/>
    <w:rsid w:val="00150999"/>
    <w:rsid w:val="00161C2F"/>
    <w:rsid w:val="001624C3"/>
    <w:rsid w:val="00163CD7"/>
    <w:rsid w:val="001650D1"/>
    <w:rsid w:val="001772F3"/>
    <w:rsid w:val="00177797"/>
    <w:rsid w:val="001817C0"/>
    <w:rsid w:val="001A1653"/>
    <w:rsid w:val="001B0BE8"/>
    <w:rsid w:val="001B2714"/>
    <w:rsid w:val="001E3C49"/>
    <w:rsid w:val="001E4647"/>
    <w:rsid w:val="001E4992"/>
    <w:rsid w:val="001F2B95"/>
    <w:rsid w:val="001F564F"/>
    <w:rsid w:val="00215A28"/>
    <w:rsid w:val="00217B7F"/>
    <w:rsid w:val="00236502"/>
    <w:rsid w:val="0024278F"/>
    <w:rsid w:val="002451E1"/>
    <w:rsid w:val="00255C04"/>
    <w:rsid w:val="002629ED"/>
    <w:rsid w:val="00262F72"/>
    <w:rsid w:val="00266547"/>
    <w:rsid w:val="00273A9A"/>
    <w:rsid w:val="00274624"/>
    <w:rsid w:val="002805F2"/>
    <w:rsid w:val="00283723"/>
    <w:rsid w:val="00285885"/>
    <w:rsid w:val="00292189"/>
    <w:rsid w:val="002938B8"/>
    <w:rsid w:val="00296648"/>
    <w:rsid w:val="002970D0"/>
    <w:rsid w:val="002A0F38"/>
    <w:rsid w:val="002A3113"/>
    <w:rsid w:val="002B5052"/>
    <w:rsid w:val="002C34B7"/>
    <w:rsid w:val="002D1D7C"/>
    <w:rsid w:val="002D2FC4"/>
    <w:rsid w:val="002D645F"/>
    <w:rsid w:val="002E15DA"/>
    <w:rsid w:val="002E637F"/>
    <w:rsid w:val="00302104"/>
    <w:rsid w:val="00325827"/>
    <w:rsid w:val="00340B85"/>
    <w:rsid w:val="0034325A"/>
    <w:rsid w:val="00347839"/>
    <w:rsid w:val="003516DB"/>
    <w:rsid w:val="00354354"/>
    <w:rsid w:val="003643EE"/>
    <w:rsid w:val="00364C7B"/>
    <w:rsid w:val="00365753"/>
    <w:rsid w:val="0036770D"/>
    <w:rsid w:val="003720DB"/>
    <w:rsid w:val="003770E6"/>
    <w:rsid w:val="003843A9"/>
    <w:rsid w:val="003878F2"/>
    <w:rsid w:val="003A5600"/>
    <w:rsid w:val="003B3A0D"/>
    <w:rsid w:val="003B3ADF"/>
    <w:rsid w:val="003C174D"/>
    <w:rsid w:val="003D3F59"/>
    <w:rsid w:val="003E4B08"/>
    <w:rsid w:val="004304B1"/>
    <w:rsid w:val="0044742F"/>
    <w:rsid w:val="00452349"/>
    <w:rsid w:val="0046477A"/>
    <w:rsid w:val="00464A22"/>
    <w:rsid w:val="00472493"/>
    <w:rsid w:val="00476F62"/>
    <w:rsid w:val="00483581"/>
    <w:rsid w:val="00484EA7"/>
    <w:rsid w:val="00492F9E"/>
    <w:rsid w:val="004A09C3"/>
    <w:rsid w:val="004B479F"/>
    <w:rsid w:val="004C15CE"/>
    <w:rsid w:val="004C6E40"/>
    <w:rsid w:val="004D0F71"/>
    <w:rsid w:val="004E4FD9"/>
    <w:rsid w:val="004F4A8B"/>
    <w:rsid w:val="00514F78"/>
    <w:rsid w:val="0052015E"/>
    <w:rsid w:val="005221DB"/>
    <w:rsid w:val="00544FB0"/>
    <w:rsid w:val="0055123A"/>
    <w:rsid w:val="00553700"/>
    <w:rsid w:val="005557EB"/>
    <w:rsid w:val="00564779"/>
    <w:rsid w:val="005707E6"/>
    <w:rsid w:val="00576695"/>
    <w:rsid w:val="00582AB0"/>
    <w:rsid w:val="00584C00"/>
    <w:rsid w:val="00587390"/>
    <w:rsid w:val="00590F22"/>
    <w:rsid w:val="00591F12"/>
    <w:rsid w:val="00593E0C"/>
    <w:rsid w:val="005A18D6"/>
    <w:rsid w:val="005A1F63"/>
    <w:rsid w:val="005A2696"/>
    <w:rsid w:val="005B5EF8"/>
    <w:rsid w:val="005B72EC"/>
    <w:rsid w:val="005B7B76"/>
    <w:rsid w:val="005C241C"/>
    <w:rsid w:val="005C5C89"/>
    <w:rsid w:val="005C72EA"/>
    <w:rsid w:val="005C7B24"/>
    <w:rsid w:val="005C7B36"/>
    <w:rsid w:val="005F27D6"/>
    <w:rsid w:val="005F525D"/>
    <w:rsid w:val="00600C77"/>
    <w:rsid w:val="006104FE"/>
    <w:rsid w:val="0061423A"/>
    <w:rsid w:val="00626713"/>
    <w:rsid w:val="00630448"/>
    <w:rsid w:val="00630842"/>
    <w:rsid w:val="0064054A"/>
    <w:rsid w:val="00644254"/>
    <w:rsid w:val="00646194"/>
    <w:rsid w:val="00647FDC"/>
    <w:rsid w:val="00654812"/>
    <w:rsid w:val="006576D6"/>
    <w:rsid w:val="00673663"/>
    <w:rsid w:val="00682BD1"/>
    <w:rsid w:val="006965A3"/>
    <w:rsid w:val="006A089A"/>
    <w:rsid w:val="006A58CF"/>
    <w:rsid w:val="006C045F"/>
    <w:rsid w:val="006C107E"/>
    <w:rsid w:val="006C2180"/>
    <w:rsid w:val="006C6EFA"/>
    <w:rsid w:val="006D010C"/>
    <w:rsid w:val="006D0AD1"/>
    <w:rsid w:val="006D32F1"/>
    <w:rsid w:val="006E440D"/>
    <w:rsid w:val="006F702A"/>
    <w:rsid w:val="006F7FE9"/>
    <w:rsid w:val="00704A22"/>
    <w:rsid w:val="007122E8"/>
    <w:rsid w:val="00723108"/>
    <w:rsid w:val="0073168F"/>
    <w:rsid w:val="00752CE5"/>
    <w:rsid w:val="00753836"/>
    <w:rsid w:val="00755645"/>
    <w:rsid w:val="007737DC"/>
    <w:rsid w:val="00775599"/>
    <w:rsid w:val="007801B7"/>
    <w:rsid w:val="0078575C"/>
    <w:rsid w:val="00790003"/>
    <w:rsid w:val="0079135E"/>
    <w:rsid w:val="007955AB"/>
    <w:rsid w:val="007A3FAE"/>
    <w:rsid w:val="007A7286"/>
    <w:rsid w:val="007B10D2"/>
    <w:rsid w:val="007B3EE8"/>
    <w:rsid w:val="007C2E69"/>
    <w:rsid w:val="007C58C8"/>
    <w:rsid w:val="007D4D28"/>
    <w:rsid w:val="007D70E7"/>
    <w:rsid w:val="007E069C"/>
    <w:rsid w:val="007E3C9C"/>
    <w:rsid w:val="007E5E30"/>
    <w:rsid w:val="007F00A8"/>
    <w:rsid w:val="007F127E"/>
    <w:rsid w:val="007F135B"/>
    <w:rsid w:val="00816A9C"/>
    <w:rsid w:val="008213FB"/>
    <w:rsid w:val="00821A6C"/>
    <w:rsid w:val="00831076"/>
    <w:rsid w:val="008326D6"/>
    <w:rsid w:val="008364C7"/>
    <w:rsid w:val="00843EE2"/>
    <w:rsid w:val="0084545A"/>
    <w:rsid w:val="00851607"/>
    <w:rsid w:val="0085697A"/>
    <w:rsid w:val="00857498"/>
    <w:rsid w:val="008635D7"/>
    <w:rsid w:val="00866FE0"/>
    <w:rsid w:val="008748CE"/>
    <w:rsid w:val="00882B1E"/>
    <w:rsid w:val="00882CAC"/>
    <w:rsid w:val="00883C7A"/>
    <w:rsid w:val="00883F97"/>
    <w:rsid w:val="0089366D"/>
    <w:rsid w:val="00895B57"/>
    <w:rsid w:val="008A165F"/>
    <w:rsid w:val="008B0E0E"/>
    <w:rsid w:val="008B3068"/>
    <w:rsid w:val="008C5367"/>
    <w:rsid w:val="008D5522"/>
    <w:rsid w:val="008F110E"/>
    <w:rsid w:val="008F71E8"/>
    <w:rsid w:val="009019A5"/>
    <w:rsid w:val="00901B6E"/>
    <w:rsid w:val="00912A2B"/>
    <w:rsid w:val="00915FD5"/>
    <w:rsid w:val="00916432"/>
    <w:rsid w:val="00931E18"/>
    <w:rsid w:val="00932695"/>
    <w:rsid w:val="00933001"/>
    <w:rsid w:val="00950C39"/>
    <w:rsid w:val="00952B97"/>
    <w:rsid w:val="00955FFA"/>
    <w:rsid w:val="00967760"/>
    <w:rsid w:val="00974606"/>
    <w:rsid w:val="00974DBC"/>
    <w:rsid w:val="00980252"/>
    <w:rsid w:val="00980CF2"/>
    <w:rsid w:val="009850F4"/>
    <w:rsid w:val="009A5194"/>
    <w:rsid w:val="009B2130"/>
    <w:rsid w:val="009C4FCA"/>
    <w:rsid w:val="009D2F9F"/>
    <w:rsid w:val="009D7563"/>
    <w:rsid w:val="009E168D"/>
    <w:rsid w:val="009F40C6"/>
    <w:rsid w:val="009F6BE4"/>
    <w:rsid w:val="009F79CE"/>
    <w:rsid w:val="00A12B87"/>
    <w:rsid w:val="00A21D91"/>
    <w:rsid w:val="00A2716E"/>
    <w:rsid w:val="00A36620"/>
    <w:rsid w:val="00A501BD"/>
    <w:rsid w:val="00A531E3"/>
    <w:rsid w:val="00A577CF"/>
    <w:rsid w:val="00A740B7"/>
    <w:rsid w:val="00A86476"/>
    <w:rsid w:val="00AA60DD"/>
    <w:rsid w:val="00AC5913"/>
    <w:rsid w:val="00AC65DD"/>
    <w:rsid w:val="00AD779D"/>
    <w:rsid w:val="00AE3214"/>
    <w:rsid w:val="00AE6C32"/>
    <w:rsid w:val="00AF29BE"/>
    <w:rsid w:val="00B0178B"/>
    <w:rsid w:val="00B14C6A"/>
    <w:rsid w:val="00B263E7"/>
    <w:rsid w:val="00B337EA"/>
    <w:rsid w:val="00B35BD0"/>
    <w:rsid w:val="00B368AC"/>
    <w:rsid w:val="00B36A78"/>
    <w:rsid w:val="00B5009D"/>
    <w:rsid w:val="00B50342"/>
    <w:rsid w:val="00B503B4"/>
    <w:rsid w:val="00B53C0A"/>
    <w:rsid w:val="00B74753"/>
    <w:rsid w:val="00B74850"/>
    <w:rsid w:val="00B80DB3"/>
    <w:rsid w:val="00B828DB"/>
    <w:rsid w:val="00B86FEE"/>
    <w:rsid w:val="00B93699"/>
    <w:rsid w:val="00B9579F"/>
    <w:rsid w:val="00BA2B36"/>
    <w:rsid w:val="00BA4AFC"/>
    <w:rsid w:val="00BA63DA"/>
    <w:rsid w:val="00BC22B0"/>
    <w:rsid w:val="00BC43AC"/>
    <w:rsid w:val="00C043CE"/>
    <w:rsid w:val="00C1683A"/>
    <w:rsid w:val="00C205CE"/>
    <w:rsid w:val="00C43295"/>
    <w:rsid w:val="00C4525F"/>
    <w:rsid w:val="00C639EE"/>
    <w:rsid w:val="00C7398E"/>
    <w:rsid w:val="00C8202A"/>
    <w:rsid w:val="00CB3460"/>
    <w:rsid w:val="00CB443D"/>
    <w:rsid w:val="00CC3A18"/>
    <w:rsid w:val="00CD20CF"/>
    <w:rsid w:val="00CD3024"/>
    <w:rsid w:val="00CE0136"/>
    <w:rsid w:val="00CE177C"/>
    <w:rsid w:val="00CF019E"/>
    <w:rsid w:val="00D14C52"/>
    <w:rsid w:val="00D248A9"/>
    <w:rsid w:val="00D43BC4"/>
    <w:rsid w:val="00D46AD6"/>
    <w:rsid w:val="00D521FA"/>
    <w:rsid w:val="00D53152"/>
    <w:rsid w:val="00D56F2F"/>
    <w:rsid w:val="00D859D4"/>
    <w:rsid w:val="00D90EC6"/>
    <w:rsid w:val="00D96412"/>
    <w:rsid w:val="00DA1259"/>
    <w:rsid w:val="00DA51CC"/>
    <w:rsid w:val="00DB107D"/>
    <w:rsid w:val="00DB3612"/>
    <w:rsid w:val="00DB7636"/>
    <w:rsid w:val="00DD05F2"/>
    <w:rsid w:val="00DD0613"/>
    <w:rsid w:val="00DD353D"/>
    <w:rsid w:val="00DD7F61"/>
    <w:rsid w:val="00DE747A"/>
    <w:rsid w:val="00DF30D6"/>
    <w:rsid w:val="00E0099C"/>
    <w:rsid w:val="00E01857"/>
    <w:rsid w:val="00E0330F"/>
    <w:rsid w:val="00E21CD6"/>
    <w:rsid w:val="00E3526A"/>
    <w:rsid w:val="00E36FD0"/>
    <w:rsid w:val="00E41832"/>
    <w:rsid w:val="00E43336"/>
    <w:rsid w:val="00E43E1E"/>
    <w:rsid w:val="00E45273"/>
    <w:rsid w:val="00E500CE"/>
    <w:rsid w:val="00E5332D"/>
    <w:rsid w:val="00E55777"/>
    <w:rsid w:val="00E61E22"/>
    <w:rsid w:val="00E70B1A"/>
    <w:rsid w:val="00E754B3"/>
    <w:rsid w:val="00E8176B"/>
    <w:rsid w:val="00E8647F"/>
    <w:rsid w:val="00EA0A6C"/>
    <w:rsid w:val="00EA0D3F"/>
    <w:rsid w:val="00EA20B1"/>
    <w:rsid w:val="00EB10B3"/>
    <w:rsid w:val="00EC13A7"/>
    <w:rsid w:val="00EC220C"/>
    <w:rsid w:val="00EC3545"/>
    <w:rsid w:val="00EC387D"/>
    <w:rsid w:val="00ED5D0B"/>
    <w:rsid w:val="00ED6ECE"/>
    <w:rsid w:val="00ED7213"/>
    <w:rsid w:val="00EE161D"/>
    <w:rsid w:val="00EE2793"/>
    <w:rsid w:val="00F13D26"/>
    <w:rsid w:val="00F22C36"/>
    <w:rsid w:val="00F261F2"/>
    <w:rsid w:val="00F35EB9"/>
    <w:rsid w:val="00F751F3"/>
    <w:rsid w:val="00F75F09"/>
    <w:rsid w:val="00F86E27"/>
    <w:rsid w:val="00F905DA"/>
    <w:rsid w:val="00FD69F1"/>
    <w:rsid w:val="00FE18AE"/>
    <w:rsid w:val="00FE2546"/>
    <w:rsid w:val="00FE455F"/>
    <w:rsid w:val="00FF0C20"/>
    <w:rsid w:val="00FF3B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73"/>
    <o:shapelayout v:ext="edit">
      <o:idmap v:ext="edit" data="1"/>
    </o:shapelayout>
  </w:shapeDefaults>
  <w:decimalSymbol w:val=","/>
  <w:listSeparator w:val=";"/>
  <w14:docId w14:val="33FBF06D"/>
  <w15:docId w15:val="{4998EC1D-0BE0-4640-B196-7EF8406DA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FB0"/>
    <w:pPr>
      <w:keepNext/>
      <w:keepLines/>
      <w:ind w:left="1701" w:right="1134"/>
      <w:jc w:val="both"/>
    </w:pPr>
    <w:rPr>
      <w:rFonts w:ascii="Arial" w:hAnsi="Arial"/>
    </w:rPr>
  </w:style>
  <w:style w:type="paragraph" w:styleId="Titre1">
    <w:name w:val="heading 1"/>
    <w:basedOn w:val="Normal"/>
    <w:next w:val="Normal"/>
    <w:qFormat/>
    <w:rsid w:val="00EA0D3F"/>
    <w:pPr>
      <w:pageBreakBefore/>
      <w:numPr>
        <w:numId w:val="2"/>
      </w:numPr>
      <w:tabs>
        <w:tab w:val="left" w:pos="1418"/>
      </w:tabs>
      <w:spacing w:before="360" w:line="380" w:lineRule="exact"/>
      <w:ind w:left="1418" w:right="0" w:hanging="992"/>
      <w:jc w:val="left"/>
      <w:outlineLvl w:val="0"/>
    </w:pPr>
    <w:rPr>
      <w:rFonts w:ascii="Arial Gras" w:hAnsi="Arial Gras" w:cs="Arial"/>
      <w:b/>
      <w:bCs/>
      <w:caps/>
      <w:sz w:val="24"/>
      <w:szCs w:val="24"/>
    </w:rPr>
  </w:style>
  <w:style w:type="paragraph" w:styleId="Titre2">
    <w:name w:val="heading 2"/>
    <w:next w:val="Normal"/>
    <w:qFormat/>
    <w:rsid w:val="008F110E"/>
    <w:pPr>
      <w:keepNext/>
      <w:numPr>
        <w:ilvl w:val="1"/>
        <w:numId w:val="2"/>
      </w:numPr>
      <w:tabs>
        <w:tab w:val="left" w:pos="1418"/>
      </w:tabs>
      <w:spacing w:before="360" w:after="60" w:line="340" w:lineRule="exact"/>
      <w:ind w:left="1418" w:right="1644" w:hanging="1134"/>
      <w:outlineLvl w:val="1"/>
    </w:pPr>
    <w:rPr>
      <w:rFonts w:ascii="Arial" w:hAnsi="Arial" w:cs="Arial"/>
      <w:i/>
      <w:iCs/>
      <w:smallCaps/>
      <w:sz w:val="22"/>
      <w:szCs w:val="22"/>
      <w:lang w:eastAsia="zh-CN"/>
    </w:rPr>
  </w:style>
  <w:style w:type="paragraph" w:styleId="Titre3">
    <w:name w:val="heading 3"/>
    <w:basedOn w:val="Normal"/>
    <w:next w:val="Normal"/>
    <w:qFormat/>
    <w:rsid w:val="007801B7"/>
    <w:pPr>
      <w:numPr>
        <w:ilvl w:val="2"/>
        <w:numId w:val="2"/>
      </w:numPr>
      <w:spacing w:before="360" w:line="260" w:lineRule="exact"/>
      <w:ind w:right="1729" w:hanging="294"/>
      <w:jc w:val="left"/>
      <w:outlineLvl w:val="2"/>
    </w:pPr>
    <w:rPr>
      <w:rFonts w:cs="Arial"/>
      <w:b/>
      <w:bCs/>
      <w:sz w:val="22"/>
      <w:szCs w:val="22"/>
      <w:u w:val="single"/>
    </w:rPr>
  </w:style>
  <w:style w:type="paragraph" w:styleId="Titre4">
    <w:name w:val="heading 4"/>
    <w:next w:val="Normal"/>
    <w:qFormat/>
    <w:rsid w:val="00866FE0"/>
    <w:pPr>
      <w:keepNext/>
      <w:numPr>
        <w:ilvl w:val="3"/>
        <w:numId w:val="2"/>
      </w:numPr>
      <w:tabs>
        <w:tab w:val="left" w:pos="1418"/>
      </w:tabs>
      <w:spacing w:before="480" w:after="240" w:line="240" w:lineRule="exact"/>
      <w:ind w:right="142" w:hanging="580"/>
      <w:jc w:val="both"/>
      <w:outlineLvl w:val="3"/>
    </w:pPr>
    <w:rPr>
      <w:rFonts w:ascii="Arial" w:hAnsi="Arial" w:cs="Arial"/>
      <w:b/>
      <w:i/>
      <w:iCs/>
      <w:lang w:eastAsia="zh-CN"/>
    </w:rPr>
  </w:style>
  <w:style w:type="paragraph" w:styleId="Titre5">
    <w:name w:val="heading 5"/>
    <w:basedOn w:val="Normal"/>
    <w:next w:val="Normal"/>
    <w:qFormat/>
    <w:rsid w:val="00866FE0"/>
    <w:pPr>
      <w:keepNext w:val="0"/>
      <w:keepLines w:val="0"/>
      <w:numPr>
        <w:ilvl w:val="4"/>
        <w:numId w:val="2"/>
      </w:numPr>
      <w:ind w:right="0" w:hanging="724"/>
      <w:jc w:val="left"/>
      <w:outlineLvl w:val="4"/>
    </w:pPr>
    <w:rPr>
      <w:rFonts w:cs="Arial"/>
      <w:bCs/>
      <w:i/>
      <w:iCs/>
      <w:lang w:eastAsia="zh-CN"/>
    </w:rPr>
  </w:style>
  <w:style w:type="paragraph" w:styleId="Titre6">
    <w:name w:val="heading 6"/>
    <w:basedOn w:val="Normal"/>
    <w:next w:val="Normal"/>
    <w:qFormat/>
    <w:rsid w:val="00D90EC6"/>
    <w:pPr>
      <w:keepNext w:val="0"/>
      <w:keepLines w:val="0"/>
      <w:numPr>
        <w:ilvl w:val="5"/>
        <w:numId w:val="2"/>
      </w:numPr>
      <w:spacing w:after="60"/>
      <w:ind w:right="0"/>
      <w:jc w:val="left"/>
      <w:outlineLvl w:val="5"/>
    </w:pPr>
    <w:rPr>
      <w:rFonts w:cs="Arial"/>
      <w:i/>
      <w:iCs/>
      <w:sz w:val="22"/>
      <w:szCs w:val="22"/>
    </w:rPr>
  </w:style>
  <w:style w:type="paragraph" w:styleId="Titre7">
    <w:name w:val="heading 7"/>
    <w:basedOn w:val="Normal"/>
    <w:next w:val="Normal"/>
    <w:link w:val="Titre7Car"/>
    <w:qFormat/>
    <w:rsid w:val="00D90EC6"/>
    <w:pPr>
      <w:keepNext w:val="0"/>
      <w:keepLines w:val="0"/>
      <w:numPr>
        <w:ilvl w:val="6"/>
        <w:numId w:val="2"/>
      </w:numPr>
      <w:spacing w:after="60"/>
      <w:ind w:right="0"/>
      <w:jc w:val="left"/>
      <w:outlineLvl w:val="6"/>
    </w:pPr>
    <w:rPr>
      <w:rFonts w:cs="Arial"/>
    </w:rPr>
  </w:style>
  <w:style w:type="paragraph" w:styleId="Titre8">
    <w:name w:val="heading 8"/>
    <w:basedOn w:val="Normal"/>
    <w:next w:val="Normal"/>
    <w:qFormat/>
    <w:rsid w:val="00D90EC6"/>
    <w:pPr>
      <w:keepNext w:val="0"/>
      <w:keepLines w:val="0"/>
      <w:numPr>
        <w:ilvl w:val="7"/>
        <w:numId w:val="2"/>
      </w:numPr>
      <w:spacing w:after="60"/>
      <w:ind w:right="0"/>
      <w:jc w:val="left"/>
      <w:outlineLvl w:val="7"/>
    </w:pPr>
    <w:rPr>
      <w:rFonts w:cs="Arial"/>
      <w:i/>
      <w:iCs/>
    </w:rPr>
  </w:style>
  <w:style w:type="paragraph" w:styleId="Titre9">
    <w:name w:val="heading 9"/>
    <w:basedOn w:val="Normal"/>
    <w:next w:val="Normal"/>
    <w:qFormat/>
    <w:rsid w:val="00D90EC6"/>
    <w:pPr>
      <w:keepNext w:val="0"/>
      <w:keepLines w:val="0"/>
      <w:numPr>
        <w:ilvl w:val="8"/>
        <w:numId w:val="2"/>
      </w:numPr>
      <w:spacing w:after="60"/>
      <w:ind w:right="0"/>
      <w:jc w:val="left"/>
      <w:outlineLvl w:val="8"/>
    </w:pPr>
    <w:rPr>
      <w:rFonts w:cs="Arial"/>
      <w:i/>
      <w:iC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puces">
    <w:name w:val="List Bullet"/>
    <w:basedOn w:val="Normal"/>
    <w:uiPriority w:val="99"/>
    <w:semiHidden/>
    <w:rsid w:val="005C7B36"/>
    <w:pPr>
      <w:ind w:left="284" w:right="0" w:hanging="284"/>
    </w:pPr>
  </w:style>
  <w:style w:type="paragraph" w:styleId="Listepuces2">
    <w:name w:val="List Bullet 2"/>
    <w:basedOn w:val="Normal"/>
    <w:semiHidden/>
    <w:rsid w:val="005C7B36"/>
    <w:pPr>
      <w:ind w:left="566" w:right="0" w:hanging="283"/>
    </w:pPr>
  </w:style>
  <w:style w:type="paragraph" w:customStyle="1" w:styleId="Listepuces2Colle">
    <w:name w:val="Liste à puces 2Collée"/>
    <w:basedOn w:val="Listepuces2"/>
    <w:rsid w:val="005C7B36"/>
    <w:pPr>
      <w:ind w:left="568" w:hanging="284"/>
    </w:pPr>
  </w:style>
  <w:style w:type="paragraph" w:styleId="En-tte">
    <w:name w:val="header"/>
    <w:basedOn w:val="Normal"/>
    <w:link w:val="En-tteCar"/>
    <w:uiPriority w:val="99"/>
    <w:rsid w:val="00E01857"/>
    <w:pPr>
      <w:pBdr>
        <w:bottom w:val="single" w:sz="6" w:space="1" w:color="auto"/>
      </w:pBdr>
      <w:tabs>
        <w:tab w:val="center" w:pos="-3402"/>
      </w:tabs>
      <w:ind w:right="0"/>
      <w:jc w:val="left"/>
    </w:pPr>
    <w:rPr>
      <w:rFonts w:ascii="Arial Rounded MT Bold" w:hAnsi="Arial Rounded MT Bold"/>
      <w:sz w:val="14"/>
      <w:szCs w:val="14"/>
      <w:lang w:val="en-GB"/>
    </w:rPr>
  </w:style>
  <w:style w:type="character" w:customStyle="1" w:styleId="En-tteCar">
    <w:name w:val="En-tête Car"/>
    <w:basedOn w:val="Policepardfaut"/>
    <w:link w:val="En-tte"/>
    <w:uiPriority w:val="99"/>
    <w:rsid w:val="00E01857"/>
    <w:rPr>
      <w:rFonts w:ascii="Arial Rounded MT Bold" w:hAnsi="Arial Rounded MT Bold"/>
      <w:sz w:val="14"/>
      <w:szCs w:val="14"/>
      <w:lang w:val="en-GB"/>
    </w:rPr>
  </w:style>
  <w:style w:type="paragraph" w:customStyle="1" w:styleId="ListepucesColle">
    <w:name w:val="Liste à pucesCollée"/>
    <w:basedOn w:val="Listepuces"/>
    <w:rsid w:val="005C7B36"/>
    <w:pPr>
      <w:numPr>
        <w:numId w:val="1"/>
      </w:numPr>
    </w:pPr>
  </w:style>
  <w:style w:type="paragraph" w:customStyle="1" w:styleId="HYLsommaire">
    <w:name w:val="HYL sommaire"/>
    <w:basedOn w:val="Normal"/>
    <w:rsid w:val="003516DB"/>
    <w:pPr>
      <w:tabs>
        <w:tab w:val="left" w:leader="dot" w:pos="142"/>
        <w:tab w:val="left" w:pos="9360"/>
      </w:tabs>
      <w:spacing w:line="360" w:lineRule="exact"/>
      <w:ind w:left="0" w:right="0"/>
      <w:jc w:val="left"/>
    </w:pPr>
    <w:rPr>
      <w:rFonts w:cs="Arial"/>
      <w:bCs/>
    </w:rPr>
  </w:style>
  <w:style w:type="paragraph" w:styleId="Listenumros">
    <w:name w:val="List Number"/>
    <w:basedOn w:val="Normal"/>
    <w:next w:val="Listepuces2"/>
    <w:semiHidden/>
    <w:rsid w:val="005C7B36"/>
    <w:pPr>
      <w:ind w:left="283" w:right="0" w:hanging="283"/>
    </w:pPr>
  </w:style>
  <w:style w:type="paragraph" w:styleId="Listecontinue">
    <w:name w:val="List Continue"/>
    <w:basedOn w:val="Normal"/>
    <w:semiHidden/>
    <w:rsid w:val="005C7B36"/>
    <w:pPr>
      <w:ind w:left="284" w:right="0"/>
    </w:pPr>
  </w:style>
  <w:style w:type="paragraph" w:styleId="Listecontinue2">
    <w:name w:val="List Continue 2"/>
    <w:basedOn w:val="Normal"/>
    <w:semiHidden/>
    <w:rsid w:val="005C7B36"/>
    <w:pPr>
      <w:ind w:left="567" w:right="0"/>
    </w:pPr>
  </w:style>
  <w:style w:type="paragraph" w:styleId="Pieddepage">
    <w:name w:val="footer"/>
    <w:basedOn w:val="Normal"/>
    <w:link w:val="PieddepageCar"/>
    <w:uiPriority w:val="99"/>
    <w:rsid w:val="005C7B36"/>
    <w:pPr>
      <w:tabs>
        <w:tab w:val="center" w:pos="4536"/>
        <w:tab w:val="right" w:pos="9072"/>
      </w:tabs>
    </w:pPr>
  </w:style>
  <w:style w:type="paragraph" w:styleId="Listepuces3">
    <w:name w:val="List Bullet 3"/>
    <w:basedOn w:val="Normal"/>
    <w:semiHidden/>
    <w:rsid w:val="005C7B36"/>
    <w:pPr>
      <w:ind w:left="849" w:hanging="283"/>
    </w:pPr>
  </w:style>
  <w:style w:type="paragraph" w:customStyle="1" w:styleId="Texte">
    <w:name w:val="Texte"/>
    <w:basedOn w:val="Normal"/>
    <w:rsid w:val="00150999"/>
    <w:pPr>
      <w:keepNext w:val="0"/>
      <w:spacing w:after="200"/>
      <w:ind w:right="1871"/>
      <w:jc w:val="left"/>
    </w:pPr>
    <w:rPr>
      <w:rFonts w:cs="Arial"/>
    </w:rPr>
  </w:style>
  <w:style w:type="paragraph" w:styleId="Liste">
    <w:name w:val="List"/>
    <w:basedOn w:val="Corpsdetexte"/>
    <w:semiHidden/>
    <w:rsid w:val="005C7B36"/>
    <w:pPr>
      <w:keepNext w:val="0"/>
      <w:keepLines w:val="0"/>
      <w:widowControl w:val="0"/>
      <w:tabs>
        <w:tab w:val="left" w:pos="11821"/>
      </w:tabs>
      <w:suppressAutoHyphens/>
      <w:ind w:right="164"/>
      <w:jc w:val="left"/>
    </w:pPr>
    <w:rPr>
      <w:rFonts w:ascii="Arial Narrow" w:hAnsi="Arial Narrow"/>
      <w:color w:val="000000"/>
      <w:kern w:val="1"/>
    </w:rPr>
  </w:style>
  <w:style w:type="paragraph" w:styleId="Corpsdetexte">
    <w:name w:val="Body Text"/>
    <w:basedOn w:val="Normal"/>
    <w:semiHidden/>
    <w:rsid w:val="005C7B36"/>
  </w:style>
  <w:style w:type="paragraph" w:customStyle="1" w:styleId="numro">
    <w:name w:val="numéro"/>
    <w:basedOn w:val="Normal"/>
    <w:qFormat/>
    <w:rsid w:val="00544FB0"/>
    <w:pPr>
      <w:keepNext w:val="0"/>
      <w:tabs>
        <w:tab w:val="left" w:leader="dot" w:pos="9240"/>
        <w:tab w:val="left" w:pos="9360"/>
      </w:tabs>
      <w:spacing w:before="360" w:line="260" w:lineRule="exact"/>
      <w:ind w:left="0" w:right="0"/>
      <w:jc w:val="center"/>
    </w:pPr>
    <w:rPr>
      <w:rFonts w:cs="Arial"/>
      <w:b/>
      <w:bCs/>
      <w:sz w:val="22"/>
      <w:szCs w:val="22"/>
    </w:rPr>
  </w:style>
  <w:style w:type="character" w:styleId="Numrodepage">
    <w:name w:val="page number"/>
    <w:basedOn w:val="Policepardfaut"/>
    <w:semiHidden/>
    <w:rsid w:val="005C7B36"/>
  </w:style>
  <w:style w:type="paragraph" w:styleId="TM1">
    <w:name w:val="toc 1"/>
    <w:basedOn w:val="Normal"/>
    <w:next w:val="Normal"/>
    <w:autoRedefine/>
    <w:uiPriority w:val="39"/>
    <w:qFormat/>
    <w:rsid w:val="003516DB"/>
    <w:pPr>
      <w:spacing w:before="120"/>
      <w:ind w:left="0"/>
      <w:jc w:val="left"/>
    </w:pPr>
    <w:rPr>
      <w:rFonts w:ascii="Calibri" w:hAnsi="Calibri"/>
      <w:b/>
      <w:bCs/>
      <w:caps/>
    </w:rPr>
  </w:style>
  <w:style w:type="paragraph" w:styleId="TM2">
    <w:name w:val="toc 2"/>
    <w:basedOn w:val="Normal"/>
    <w:next w:val="Normal"/>
    <w:autoRedefine/>
    <w:uiPriority w:val="39"/>
    <w:qFormat/>
    <w:rsid w:val="00883C7A"/>
    <w:pPr>
      <w:ind w:left="180"/>
      <w:jc w:val="left"/>
    </w:pPr>
    <w:rPr>
      <w:rFonts w:ascii="Calibri" w:hAnsi="Calibri"/>
      <w:smallCaps/>
    </w:rPr>
  </w:style>
  <w:style w:type="paragraph" w:styleId="TM3">
    <w:name w:val="toc 3"/>
    <w:basedOn w:val="Normal"/>
    <w:next w:val="Normal"/>
    <w:autoRedefine/>
    <w:uiPriority w:val="39"/>
    <w:qFormat/>
    <w:rsid w:val="00464A22"/>
    <w:pPr>
      <w:ind w:left="360"/>
      <w:jc w:val="left"/>
    </w:pPr>
    <w:rPr>
      <w:rFonts w:ascii="Calibri" w:hAnsi="Calibri"/>
      <w:i/>
      <w:iCs/>
    </w:rPr>
  </w:style>
  <w:style w:type="paragraph" w:styleId="TM4">
    <w:name w:val="toc 4"/>
    <w:basedOn w:val="Normal"/>
    <w:next w:val="Normal"/>
    <w:autoRedefine/>
    <w:uiPriority w:val="39"/>
    <w:rsid w:val="005C7B36"/>
    <w:pPr>
      <w:ind w:left="540"/>
      <w:jc w:val="left"/>
    </w:pPr>
    <w:rPr>
      <w:rFonts w:ascii="Calibri" w:hAnsi="Calibri"/>
    </w:rPr>
  </w:style>
  <w:style w:type="paragraph" w:styleId="TM5">
    <w:name w:val="toc 5"/>
    <w:basedOn w:val="Normal"/>
    <w:next w:val="Normal"/>
    <w:autoRedefine/>
    <w:uiPriority w:val="39"/>
    <w:rsid w:val="005C7B36"/>
    <w:pPr>
      <w:ind w:left="720"/>
      <w:jc w:val="left"/>
    </w:pPr>
    <w:rPr>
      <w:rFonts w:ascii="Calibri" w:hAnsi="Calibri"/>
    </w:rPr>
  </w:style>
  <w:style w:type="paragraph" w:styleId="TM6">
    <w:name w:val="toc 6"/>
    <w:basedOn w:val="Normal"/>
    <w:next w:val="Normal"/>
    <w:autoRedefine/>
    <w:uiPriority w:val="39"/>
    <w:rsid w:val="005C7B36"/>
    <w:pPr>
      <w:ind w:left="900"/>
      <w:jc w:val="left"/>
    </w:pPr>
    <w:rPr>
      <w:rFonts w:ascii="Calibri" w:hAnsi="Calibri"/>
    </w:rPr>
  </w:style>
  <w:style w:type="paragraph" w:styleId="TM7">
    <w:name w:val="toc 7"/>
    <w:basedOn w:val="Normal"/>
    <w:next w:val="Normal"/>
    <w:autoRedefine/>
    <w:uiPriority w:val="39"/>
    <w:rsid w:val="005C7B36"/>
    <w:pPr>
      <w:ind w:left="1080"/>
      <w:jc w:val="left"/>
    </w:pPr>
    <w:rPr>
      <w:rFonts w:ascii="Calibri" w:hAnsi="Calibri"/>
    </w:rPr>
  </w:style>
  <w:style w:type="paragraph" w:styleId="TM8">
    <w:name w:val="toc 8"/>
    <w:basedOn w:val="Normal"/>
    <w:next w:val="Normal"/>
    <w:autoRedefine/>
    <w:uiPriority w:val="39"/>
    <w:rsid w:val="005C7B36"/>
    <w:pPr>
      <w:ind w:left="1260"/>
      <w:jc w:val="left"/>
    </w:pPr>
    <w:rPr>
      <w:rFonts w:ascii="Calibri" w:hAnsi="Calibri"/>
    </w:rPr>
  </w:style>
  <w:style w:type="paragraph" w:styleId="TM9">
    <w:name w:val="toc 9"/>
    <w:basedOn w:val="Normal"/>
    <w:next w:val="Normal"/>
    <w:autoRedefine/>
    <w:uiPriority w:val="39"/>
    <w:rsid w:val="005C7B36"/>
    <w:pPr>
      <w:ind w:left="1440"/>
      <w:jc w:val="left"/>
    </w:pPr>
    <w:rPr>
      <w:rFonts w:ascii="Calibri" w:hAnsi="Calibri"/>
    </w:rPr>
  </w:style>
  <w:style w:type="paragraph" w:styleId="Titre">
    <w:name w:val="Title"/>
    <w:basedOn w:val="Normal"/>
    <w:link w:val="TitreCar"/>
    <w:qFormat/>
    <w:rsid w:val="00266547"/>
    <w:pPr>
      <w:ind w:left="1418"/>
      <w:jc w:val="left"/>
    </w:pPr>
    <w:rPr>
      <w:rFonts w:ascii="Arial Gras" w:hAnsi="Arial Gras" w:cs="Arial"/>
      <w:b/>
      <w:bCs/>
      <w:caps/>
      <w:sz w:val="32"/>
      <w:szCs w:val="36"/>
    </w:rPr>
  </w:style>
  <w:style w:type="paragraph" w:styleId="Textedebulles">
    <w:name w:val="Balloon Text"/>
    <w:basedOn w:val="Normal"/>
    <w:link w:val="TextedebullesCar"/>
    <w:uiPriority w:val="99"/>
    <w:semiHidden/>
    <w:unhideWhenUsed/>
    <w:rsid w:val="00775599"/>
    <w:rPr>
      <w:rFonts w:ascii="Tahoma" w:hAnsi="Tahoma" w:cs="Tahoma"/>
      <w:sz w:val="16"/>
      <w:szCs w:val="16"/>
    </w:rPr>
  </w:style>
  <w:style w:type="character" w:customStyle="1" w:styleId="TextedebullesCar">
    <w:name w:val="Texte de bulles Car"/>
    <w:basedOn w:val="Policepardfaut"/>
    <w:link w:val="Textedebulles"/>
    <w:uiPriority w:val="99"/>
    <w:semiHidden/>
    <w:rsid w:val="00775599"/>
    <w:rPr>
      <w:rFonts w:ascii="Tahoma" w:hAnsi="Tahoma" w:cs="Tahoma"/>
      <w:sz w:val="16"/>
      <w:szCs w:val="16"/>
    </w:rPr>
  </w:style>
  <w:style w:type="paragraph" w:styleId="En-ttedetabledesmatires">
    <w:name w:val="TOC Heading"/>
    <w:basedOn w:val="Titre1"/>
    <w:next w:val="Normal"/>
    <w:uiPriority w:val="39"/>
    <w:unhideWhenUsed/>
    <w:qFormat/>
    <w:rsid w:val="0014113B"/>
    <w:pPr>
      <w:pageBreakBefore w:val="0"/>
      <w:spacing w:before="480" w:line="276" w:lineRule="auto"/>
      <w:outlineLvl w:val="9"/>
    </w:pPr>
    <w:rPr>
      <w:rFonts w:ascii="Cambria" w:hAnsi="Cambria" w:cs="Times New Roman"/>
      <w:color w:val="365F91"/>
      <w:sz w:val="28"/>
      <w:szCs w:val="28"/>
      <w:lang w:eastAsia="en-US"/>
    </w:rPr>
  </w:style>
  <w:style w:type="character" w:styleId="Lienhypertexte">
    <w:name w:val="Hyperlink"/>
    <w:basedOn w:val="Policepardfaut"/>
    <w:uiPriority w:val="99"/>
    <w:unhideWhenUsed/>
    <w:rsid w:val="002B5052"/>
    <w:rPr>
      <w:color w:val="0000FF"/>
      <w:u w:val="single"/>
    </w:rPr>
  </w:style>
  <w:style w:type="table" w:customStyle="1" w:styleId="Listeclaire-Accent11">
    <w:name w:val="Liste claire - Accent 11"/>
    <w:basedOn w:val="TableauNormal"/>
    <w:uiPriority w:val="61"/>
    <w:rsid w:val="00015F5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Paragraphedeliste">
    <w:name w:val="List Paragraph"/>
    <w:basedOn w:val="Normal"/>
    <w:uiPriority w:val="34"/>
    <w:qFormat/>
    <w:rsid w:val="007E069C"/>
    <w:pPr>
      <w:ind w:left="720"/>
      <w:contextualSpacing/>
    </w:pPr>
  </w:style>
  <w:style w:type="paragraph" w:customStyle="1" w:styleId="titreen-tteHYL">
    <w:name w:val="titre en-tête HYL"/>
    <w:basedOn w:val="En-tte"/>
    <w:link w:val="titreen-tteHYLCar"/>
    <w:qFormat/>
    <w:rsid w:val="006C045F"/>
    <w:pPr>
      <w:pBdr>
        <w:bottom w:val="none" w:sz="0" w:space="0" w:color="auto"/>
      </w:pBdr>
    </w:pPr>
    <w:rPr>
      <w:rFonts w:ascii="Arial" w:hAnsi="Arial" w:cs="Arial"/>
    </w:rPr>
  </w:style>
  <w:style w:type="character" w:customStyle="1" w:styleId="titreen-tteHYLCar">
    <w:name w:val="titre en-tête HYL Car"/>
    <w:basedOn w:val="En-tteCar"/>
    <w:link w:val="titreen-tteHYL"/>
    <w:rsid w:val="006C045F"/>
    <w:rPr>
      <w:rFonts w:ascii="Arial" w:hAnsi="Arial" w:cs="Arial"/>
      <w:sz w:val="14"/>
      <w:szCs w:val="14"/>
      <w:lang w:val="en-GB"/>
    </w:rPr>
  </w:style>
  <w:style w:type="paragraph" w:customStyle="1" w:styleId="Corpsdetexte21">
    <w:name w:val="Corps de texte 21"/>
    <w:basedOn w:val="Normal"/>
    <w:rsid w:val="00F75F09"/>
    <w:pPr>
      <w:keepNext w:val="0"/>
      <w:keepLines w:val="0"/>
      <w:tabs>
        <w:tab w:val="left" w:leader="dot" w:pos="7371"/>
      </w:tabs>
      <w:ind w:right="0"/>
      <w:jc w:val="left"/>
    </w:pPr>
    <w:rPr>
      <w:rFonts w:ascii="Times New Roman" w:hAnsi="Times New Roman"/>
      <w:sz w:val="24"/>
    </w:rPr>
  </w:style>
  <w:style w:type="character" w:customStyle="1" w:styleId="Z5-titreintervenant">
    <w:name w:val="Z5 - titre intervenant"/>
    <w:basedOn w:val="Policepardfaut"/>
    <w:rsid w:val="00F75F09"/>
    <w:rPr>
      <w:rFonts w:ascii="Arial" w:hAnsi="Arial"/>
      <w:b/>
      <w:bCs/>
      <w:smallCaps/>
      <w:sz w:val="24"/>
      <w:szCs w:val="24"/>
      <w:lang w:val="fr-FR" w:eastAsia="fr-FR" w:bidi="ar-SA"/>
    </w:rPr>
  </w:style>
  <w:style w:type="character" w:customStyle="1" w:styleId="PieddepageCar">
    <w:name w:val="Pied de page Car"/>
    <w:basedOn w:val="Policepardfaut"/>
    <w:link w:val="Pieddepage"/>
    <w:uiPriority w:val="99"/>
    <w:rsid w:val="00365753"/>
    <w:rPr>
      <w:rFonts w:ascii="Arial" w:hAnsi="Arial"/>
      <w:sz w:val="18"/>
      <w:szCs w:val="18"/>
    </w:rPr>
  </w:style>
  <w:style w:type="character" w:styleId="Lienhypertextesuivivisit">
    <w:name w:val="FollowedHyperlink"/>
    <w:basedOn w:val="Policepardfaut"/>
    <w:uiPriority w:val="99"/>
    <w:semiHidden/>
    <w:unhideWhenUsed/>
    <w:rsid w:val="005A18D6"/>
    <w:rPr>
      <w:color w:val="800080" w:themeColor="followedHyperlink"/>
      <w:u w:val="single"/>
    </w:rPr>
  </w:style>
  <w:style w:type="character" w:styleId="Titredulivre">
    <w:name w:val="Book Title"/>
    <w:basedOn w:val="Policepardfaut"/>
    <w:uiPriority w:val="33"/>
    <w:qFormat/>
    <w:rsid w:val="00F22C36"/>
    <w:rPr>
      <w:b/>
      <w:bCs/>
      <w:smallCaps/>
      <w:spacing w:val="5"/>
    </w:rPr>
  </w:style>
  <w:style w:type="character" w:customStyle="1" w:styleId="Titre7Car">
    <w:name w:val="Titre 7 Car"/>
    <w:basedOn w:val="Policepardfaut"/>
    <w:link w:val="Titre7"/>
    <w:rsid w:val="007F135B"/>
    <w:rPr>
      <w:rFonts w:ascii="Arial" w:hAnsi="Arial" w:cs="Arial"/>
    </w:rPr>
  </w:style>
  <w:style w:type="character" w:customStyle="1" w:styleId="TitreCar">
    <w:name w:val="Titre Car"/>
    <w:basedOn w:val="Policepardfaut"/>
    <w:link w:val="Titre"/>
    <w:rsid w:val="007F135B"/>
    <w:rPr>
      <w:rFonts w:ascii="Arial Gras" w:hAnsi="Arial Gras" w:cs="Arial"/>
      <w:b/>
      <w:bCs/>
      <w:caps/>
      <w:sz w:val="32"/>
      <w:szCs w:val="36"/>
    </w:rPr>
  </w:style>
  <w:style w:type="paragraph" w:customStyle="1" w:styleId="TitreCadre">
    <w:name w:val="TitreCadre"/>
    <w:basedOn w:val="Normal"/>
    <w:rsid w:val="007F135B"/>
    <w:pPr>
      <w:tabs>
        <w:tab w:val="left" w:leader="dot" w:pos="9240"/>
        <w:tab w:val="left" w:pos="9360"/>
      </w:tabs>
      <w:spacing w:before="120" w:after="120" w:line="360" w:lineRule="exact"/>
      <w:ind w:left="113" w:right="0"/>
      <w:jc w:val="center"/>
    </w:pPr>
    <w:rPr>
      <w:rFonts w:cs="Arial"/>
      <w:b/>
      <w:bCs/>
      <w:sz w:val="32"/>
      <w:szCs w:val="32"/>
    </w:rPr>
  </w:style>
  <w:style w:type="paragraph" w:customStyle="1" w:styleId="GRANDLYON">
    <w:name w:val="GRAND LYON"/>
    <w:basedOn w:val="Normal"/>
    <w:qFormat/>
    <w:rsid w:val="007F135B"/>
    <w:pPr>
      <w:ind w:left="0" w:right="28"/>
      <w:jc w:val="center"/>
    </w:pPr>
    <w:rPr>
      <w:rFonts w:ascii="Arial Black" w:hAnsi="Arial Black" w:cs="Arial"/>
      <w:b/>
      <w:sz w:val="32"/>
      <w:szCs w:val="32"/>
    </w:rPr>
  </w:style>
  <w:style w:type="character" w:styleId="Marquedecommentaire">
    <w:name w:val="annotation reference"/>
    <w:basedOn w:val="Policepardfaut"/>
    <w:uiPriority w:val="99"/>
    <w:semiHidden/>
    <w:unhideWhenUsed/>
    <w:rsid w:val="00882CAC"/>
    <w:rPr>
      <w:sz w:val="16"/>
      <w:szCs w:val="16"/>
    </w:rPr>
  </w:style>
  <w:style w:type="paragraph" w:styleId="Commentaire">
    <w:name w:val="annotation text"/>
    <w:basedOn w:val="Normal"/>
    <w:link w:val="CommentaireCar"/>
    <w:uiPriority w:val="99"/>
    <w:semiHidden/>
    <w:unhideWhenUsed/>
    <w:rsid w:val="00882CAC"/>
  </w:style>
  <w:style w:type="character" w:customStyle="1" w:styleId="CommentaireCar">
    <w:name w:val="Commentaire Car"/>
    <w:basedOn w:val="Policepardfaut"/>
    <w:link w:val="Commentaire"/>
    <w:uiPriority w:val="99"/>
    <w:semiHidden/>
    <w:rsid w:val="00882CAC"/>
    <w:rPr>
      <w:rFonts w:ascii="Arial" w:hAnsi="Arial"/>
    </w:rPr>
  </w:style>
  <w:style w:type="paragraph" w:styleId="Objetducommentaire">
    <w:name w:val="annotation subject"/>
    <w:basedOn w:val="Commentaire"/>
    <w:next w:val="Commentaire"/>
    <w:link w:val="ObjetducommentaireCar"/>
    <w:uiPriority w:val="99"/>
    <w:semiHidden/>
    <w:unhideWhenUsed/>
    <w:rsid w:val="00882CAC"/>
    <w:rPr>
      <w:b/>
      <w:bCs/>
    </w:rPr>
  </w:style>
  <w:style w:type="character" w:customStyle="1" w:styleId="ObjetducommentaireCar">
    <w:name w:val="Objet du commentaire Car"/>
    <w:basedOn w:val="CommentaireCar"/>
    <w:link w:val="Objetducommentaire"/>
    <w:uiPriority w:val="99"/>
    <w:semiHidden/>
    <w:rsid w:val="00882CAC"/>
    <w:rPr>
      <w:rFonts w:ascii="Arial" w:hAnsi="Arial"/>
      <w:b/>
      <w:bCs/>
    </w:rPr>
  </w:style>
  <w:style w:type="paragraph" w:customStyle="1" w:styleId="CAPTTexte">
    <w:name w:val="CAPT_Texte"/>
    <w:basedOn w:val="Normal"/>
    <w:rsid w:val="00882CAC"/>
    <w:pPr>
      <w:keepNext w:val="0"/>
      <w:keepLines w:val="0"/>
      <w:spacing w:before="480" w:after="480"/>
      <w:ind w:left="1134"/>
      <w:jc w:val="center"/>
    </w:pPr>
    <w:rPr>
      <w:sz w:val="22"/>
    </w:rPr>
  </w:style>
  <w:style w:type="paragraph" w:customStyle="1" w:styleId="puce1">
    <w:name w:val="puce1"/>
    <w:basedOn w:val="Normal"/>
    <w:rsid w:val="00882CAC"/>
    <w:pPr>
      <w:keepNext w:val="0"/>
      <w:keepLines w:val="0"/>
      <w:ind w:left="851" w:right="0" w:hanging="284"/>
    </w:pPr>
    <w:rPr>
      <w:sz w:val="22"/>
      <w:szCs w:val="22"/>
    </w:rPr>
  </w:style>
  <w:style w:type="paragraph" w:customStyle="1" w:styleId="Puce4-0pt">
    <w:name w:val="Puce4-0pt"/>
    <w:basedOn w:val="Corpsdetexte"/>
    <w:rsid w:val="00882CAC"/>
    <w:pPr>
      <w:keepNext w:val="0"/>
      <w:numPr>
        <w:numId w:val="6"/>
      </w:numPr>
      <w:ind w:right="0"/>
    </w:pPr>
    <w:rPr>
      <w:sz w:val="22"/>
    </w:rPr>
  </w:style>
  <w:style w:type="paragraph" w:customStyle="1" w:styleId="Visa">
    <w:name w:val="Visa"/>
    <w:basedOn w:val="Normal"/>
    <w:rsid w:val="00882CAC"/>
    <w:pPr>
      <w:keepLines w:val="0"/>
      <w:tabs>
        <w:tab w:val="left" w:pos="4326"/>
        <w:tab w:val="left" w:pos="5954"/>
      </w:tabs>
      <w:spacing w:before="1000" w:line="280" w:lineRule="exact"/>
      <w:ind w:left="0" w:right="0"/>
      <w:jc w:val="left"/>
    </w:pPr>
    <w:rPr>
      <w:rFonts w:ascii="Century Gothic" w:hAnsi="Century Gothic"/>
    </w:rPr>
  </w:style>
  <w:style w:type="paragraph" w:styleId="Sous-titre">
    <w:name w:val="Subtitle"/>
    <w:basedOn w:val="Normal"/>
    <w:next w:val="Normal"/>
    <w:link w:val="Sous-titreCar"/>
    <w:qFormat/>
    <w:rsid w:val="00FF3B73"/>
    <w:pPr>
      <w:keepNext w:val="0"/>
      <w:suppressAutoHyphens/>
      <w:spacing w:after="60"/>
      <w:ind w:left="0" w:right="0"/>
      <w:jc w:val="center"/>
      <w:outlineLvl w:val="1"/>
    </w:pPr>
    <w:rPr>
      <w:rFonts w:ascii="Cambria" w:hAnsi="Cambria"/>
      <w:sz w:val="24"/>
      <w:szCs w:val="24"/>
      <w:lang w:eastAsia="ar-SA"/>
    </w:rPr>
  </w:style>
  <w:style w:type="character" w:customStyle="1" w:styleId="Sous-titreCar">
    <w:name w:val="Sous-titre Car"/>
    <w:basedOn w:val="Policepardfaut"/>
    <w:link w:val="Sous-titre"/>
    <w:rsid w:val="00FF3B73"/>
    <w:rPr>
      <w:rFonts w:ascii="Cambria" w:hAnsi="Cambria"/>
      <w:sz w:val="24"/>
      <w:szCs w:val="24"/>
      <w:lang w:eastAsia="ar-SA"/>
    </w:rPr>
  </w:style>
  <w:style w:type="paragraph" w:customStyle="1" w:styleId="descriptioncollec">
    <w:name w:val="description_collec"/>
    <w:basedOn w:val="Normal"/>
    <w:rsid w:val="00DA1259"/>
    <w:pPr>
      <w:keepNext w:val="0"/>
      <w:keepLines w:val="0"/>
      <w:spacing w:before="100" w:beforeAutospacing="1" w:after="100" w:afterAutospacing="1"/>
      <w:ind w:left="0" w:right="0"/>
      <w:jc w:val="left"/>
    </w:pPr>
    <w:rPr>
      <w:rFonts w:ascii="Times New Roman" w:hAnsi="Times New Roman"/>
      <w:sz w:val="12"/>
      <w:szCs w:val="12"/>
    </w:rPr>
  </w:style>
  <w:style w:type="character" w:styleId="lev">
    <w:name w:val="Strong"/>
    <w:basedOn w:val="Policepardfaut"/>
    <w:uiPriority w:val="22"/>
    <w:qFormat/>
    <w:rsid w:val="00DA1259"/>
    <w:rPr>
      <w:b/>
      <w:bCs/>
    </w:rPr>
  </w:style>
  <w:style w:type="table" w:styleId="Grilledutableau">
    <w:name w:val="Table Grid"/>
    <w:basedOn w:val="TableauNormal"/>
    <w:uiPriority w:val="59"/>
    <w:rsid w:val="006F7F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desillustrations">
    <w:name w:val="table of figures"/>
    <w:basedOn w:val="Normal"/>
    <w:next w:val="Normal"/>
    <w:semiHidden/>
    <w:rsid w:val="00FD69F1"/>
    <w:pPr>
      <w:keepNext w:val="0"/>
      <w:keepLines w:val="0"/>
      <w:ind w:left="400" w:right="0" w:hanging="400"/>
      <w:jc w:val="left"/>
    </w:pPr>
    <w:rPr>
      <w:rFonts w:ascii="Tahoma" w:hAnsi="Tahoma"/>
      <w:caps/>
      <w:sz w:val="18"/>
    </w:rPr>
  </w:style>
  <w:style w:type="paragraph" w:customStyle="1" w:styleId="LEttre2">
    <w:name w:val="LEttre2"/>
    <w:basedOn w:val="Normal"/>
    <w:autoRedefine/>
    <w:rsid w:val="000D73DD"/>
    <w:pPr>
      <w:keepNext w:val="0"/>
      <w:keepLines w:val="0"/>
      <w:numPr>
        <w:numId w:val="30"/>
      </w:numPr>
      <w:spacing w:before="120" w:after="120"/>
      <w:ind w:right="0"/>
    </w:pPr>
    <w:rPr>
      <w:rFonts w:cs="Arial"/>
      <w:sz w:val="22"/>
      <w:u w:val="single"/>
    </w:rPr>
  </w:style>
  <w:style w:type="character" w:styleId="Mentionnonrsolue">
    <w:name w:val="Unresolved Mention"/>
    <w:basedOn w:val="Policepardfaut"/>
    <w:uiPriority w:val="99"/>
    <w:semiHidden/>
    <w:unhideWhenUsed/>
    <w:rsid w:val="00273A9A"/>
    <w:rPr>
      <w:color w:val="605E5C"/>
      <w:shd w:val="clear" w:color="auto" w:fill="E1DFDD"/>
    </w:rPr>
  </w:style>
  <w:style w:type="paragraph" w:customStyle="1" w:styleId="BPUTexte">
    <w:name w:val="BPU_Texte"/>
    <w:basedOn w:val="Normal"/>
    <w:rsid w:val="00C7398E"/>
    <w:pPr>
      <w:keepNext w:val="0"/>
      <w:spacing w:after="200"/>
      <w:ind w:right="1871"/>
    </w:pPr>
    <w:rPr>
      <w:rFonts w:cs="Arial"/>
    </w:rPr>
  </w:style>
  <w:style w:type="paragraph" w:styleId="NormalWeb">
    <w:name w:val="Normal (Web)"/>
    <w:basedOn w:val="Normal"/>
    <w:uiPriority w:val="99"/>
    <w:semiHidden/>
    <w:unhideWhenUsed/>
    <w:rsid w:val="000D264C"/>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16262">
      <w:bodyDiv w:val="1"/>
      <w:marLeft w:val="0"/>
      <w:marRight w:val="0"/>
      <w:marTop w:val="0"/>
      <w:marBottom w:val="0"/>
      <w:divBdr>
        <w:top w:val="none" w:sz="0" w:space="0" w:color="auto"/>
        <w:left w:val="none" w:sz="0" w:space="0" w:color="auto"/>
        <w:bottom w:val="none" w:sz="0" w:space="0" w:color="auto"/>
        <w:right w:val="none" w:sz="0" w:space="0" w:color="auto"/>
      </w:divBdr>
    </w:div>
    <w:div w:id="190655547">
      <w:bodyDiv w:val="1"/>
      <w:marLeft w:val="0"/>
      <w:marRight w:val="0"/>
      <w:marTop w:val="0"/>
      <w:marBottom w:val="0"/>
      <w:divBdr>
        <w:top w:val="none" w:sz="0" w:space="0" w:color="auto"/>
        <w:left w:val="none" w:sz="0" w:space="0" w:color="auto"/>
        <w:bottom w:val="none" w:sz="0" w:space="0" w:color="auto"/>
        <w:right w:val="none" w:sz="0" w:space="0" w:color="auto"/>
      </w:divBdr>
    </w:div>
    <w:div w:id="329143688">
      <w:bodyDiv w:val="1"/>
      <w:marLeft w:val="0"/>
      <w:marRight w:val="0"/>
      <w:marTop w:val="0"/>
      <w:marBottom w:val="0"/>
      <w:divBdr>
        <w:top w:val="none" w:sz="0" w:space="0" w:color="auto"/>
        <w:left w:val="none" w:sz="0" w:space="0" w:color="auto"/>
        <w:bottom w:val="none" w:sz="0" w:space="0" w:color="auto"/>
        <w:right w:val="none" w:sz="0" w:space="0" w:color="auto"/>
      </w:divBdr>
    </w:div>
    <w:div w:id="573200857">
      <w:bodyDiv w:val="1"/>
      <w:marLeft w:val="0"/>
      <w:marRight w:val="0"/>
      <w:marTop w:val="0"/>
      <w:marBottom w:val="0"/>
      <w:divBdr>
        <w:top w:val="none" w:sz="0" w:space="0" w:color="auto"/>
        <w:left w:val="none" w:sz="0" w:space="0" w:color="auto"/>
        <w:bottom w:val="none" w:sz="0" w:space="0" w:color="auto"/>
        <w:right w:val="none" w:sz="0" w:space="0" w:color="auto"/>
      </w:divBdr>
    </w:div>
    <w:div w:id="695037948">
      <w:bodyDiv w:val="1"/>
      <w:marLeft w:val="0"/>
      <w:marRight w:val="0"/>
      <w:marTop w:val="0"/>
      <w:marBottom w:val="0"/>
      <w:divBdr>
        <w:top w:val="none" w:sz="0" w:space="0" w:color="auto"/>
        <w:left w:val="none" w:sz="0" w:space="0" w:color="auto"/>
        <w:bottom w:val="none" w:sz="0" w:space="0" w:color="auto"/>
        <w:right w:val="none" w:sz="0" w:space="0" w:color="auto"/>
      </w:divBdr>
    </w:div>
    <w:div w:id="844514395">
      <w:bodyDiv w:val="1"/>
      <w:marLeft w:val="0"/>
      <w:marRight w:val="0"/>
      <w:marTop w:val="0"/>
      <w:marBottom w:val="0"/>
      <w:divBdr>
        <w:top w:val="none" w:sz="0" w:space="0" w:color="auto"/>
        <w:left w:val="none" w:sz="0" w:space="0" w:color="auto"/>
        <w:bottom w:val="none" w:sz="0" w:space="0" w:color="auto"/>
        <w:right w:val="none" w:sz="0" w:space="0" w:color="auto"/>
      </w:divBdr>
    </w:div>
    <w:div w:id="1010258315">
      <w:bodyDiv w:val="1"/>
      <w:marLeft w:val="0"/>
      <w:marRight w:val="0"/>
      <w:marTop w:val="0"/>
      <w:marBottom w:val="0"/>
      <w:divBdr>
        <w:top w:val="none" w:sz="0" w:space="0" w:color="auto"/>
        <w:left w:val="none" w:sz="0" w:space="0" w:color="auto"/>
        <w:bottom w:val="none" w:sz="0" w:space="0" w:color="auto"/>
        <w:right w:val="none" w:sz="0" w:space="0" w:color="auto"/>
      </w:divBdr>
    </w:div>
    <w:div w:id="1046680708">
      <w:bodyDiv w:val="1"/>
      <w:marLeft w:val="0"/>
      <w:marRight w:val="0"/>
      <w:marTop w:val="0"/>
      <w:marBottom w:val="0"/>
      <w:divBdr>
        <w:top w:val="none" w:sz="0" w:space="0" w:color="auto"/>
        <w:left w:val="none" w:sz="0" w:space="0" w:color="auto"/>
        <w:bottom w:val="none" w:sz="0" w:space="0" w:color="auto"/>
        <w:right w:val="none" w:sz="0" w:space="0" w:color="auto"/>
      </w:divBdr>
    </w:div>
    <w:div w:id="1056900986">
      <w:bodyDiv w:val="1"/>
      <w:marLeft w:val="0"/>
      <w:marRight w:val="0"/>
      <w:marTop w:val="0"/>
      <w:marBottom w:val="0"/>
      <w:divBdr>
        <w:top w:val="none" w:sz="0" w:space="0" w:color="auto"/>
        <w:left w:val="none" w:sz="0" w:space="0" w:color="auto"/>
        <w:bottom w:val="none" w:sz="0" w:space="0" w:color="auto"/>
        <w:right w:val="none" w:sz="0" w:space="0" w:color="auto"/>
      </w:divBdr>
    </w:div>
    <w:div w:id="1097604071">
      <w:bodyDiv w:val="1"/>
      <w:marLeft w:val="0"/>
      <w:marRight w:val="0"/>
      <w:marTop w:val="0"/>
      <w:marBottom w:val="0"/>
      <w:divBdr>
        <w:top w:val="none" w:sz="0" w:space="0" w:color="auto"/>
        <w:left w:val="none" w:sz="0" w:space="0" w:color="auto"/>
        <w:bottom w:val="none" w:sz="0" w:space="0" w:color="auto"/>
        <w:right w:val="none" w:sz="0" w:space="0" w:color="auto"/>
      </w:divBdr>
    </w:div>
    <w:div w:id="1170292609">
      <w:bodyDiv w:val="1"/>
      <w:marLeft w:val="0"/>
      <w:marRight w:val="0"/>
      <w:marTop w:val="0"/>
      <w:marBottom w:val="0"/>
      <w:divBdr>
        <w:top w:val="none" w:sz="0" w:space="0" w:color="auto"/>
        <w:left w:val="none" w:sz="0" w:space="0" w:color="auto"/>
        <w:bottom w:val="none" w:sz="0" w:space="0" w:color="auto"/>
        <w:right w:val="none" w:sz="0" w:space="0" w:color="auto"/>
      </w:divBdr>
    </w:div>
    <w:div w:id="1171871971">
      <w:bodyDiv w:val="1"/>
      <w:marLeft w:val="0"/>
      <w:marRight w:val="0"/>
      <w:marTop w:val="0"/>
      <w:marBottom w:val="0"/>
      <w:divBdr>
        <w:top w:val="none" w:sz="0" w:space="0" w:color="auto"/>
        <w:left w:val="none" w:sz="0" w:space="0" w:color="auto"/>
        <w:bottom w:val="none" w:sz="0" w:space="0" w:color="auto"/>
        <w:right w:val="none" w:sz="0" w:space="0" w:color="auto"/>
      </w:divBdr>
    </w:div>
    <w:div w:id="1404058871">
      <w:bodyDiv w:val="1"/>
      <w:marLeft w:val="0"/>
      <w:marRight w:val="0"/>
      <w:marTop w:val="0"/>
      <w:marBottom w:val="0"/>
      <w:divBdr>
        <w:top w:val="none" w:sz="0" w:space="0" w:color="auto"/>
        <w:left w:val="none" w:sz="0" w:space="0" w:color="auto"/>
        <w:bottom w:val="none" w:sz="0" w:space="0" w:color="auto"/>
        <w:right w:val="none" w:sz="0" w:space="0" w:color="auto"/>
      </w:divBdr>
    </w:div>
    <w:div w:id="1440173747">
      <w:bodyDiv w:val="1"/>
      <w:marLeft w:val="0"/>
      <w:marRight w:val="0"/>
      <w:marTop w:val="0"/>
      <w:marBottom w:val="0"/>
      <w:divBdr>
        <w:top w:val="none" w:sz="0" w:space="0" w:color="auto"/>
        <w:left w:val="none" w:sz="0" w:space="0" w:color="auto"/>
        <w:bottom w:val="none" w:sz="0" w:space="0" w:color="auto"/>
        <w:right w:val="none" w:sz="0" w:space="0" w:color="auto"/>
      </w:divBdr>
    </w:div>
    <w:div w:id="1542547964">
      <w:bodyDiv w:val="1"/>
      <w:marLeft w:val="0"/>
      <w:marRight w:val="0"/>
      <w:marTop w:val="0"/>
      <w:marBottom w:val="0"/>
      <w:divBdr>
        <w:top w:val="none" w:sz="0" w:space="0" w:color="auto"/>
        <w:left w:val="none" w:sz="0" w:space="0" w:color="auto"/>
        <w:bottom w:val="none" w:sz="0" w:space="0" w:color="auto"/>
        <w:right w:val="none" w:sz="0" w:space="0" w:color="auto"/>
      </w:divBdr>
    </w:div>
    <w:div w:id="1592857041">
      <w:bodyDiv w:val="1"/>
      <w:marLeft w:val="0"/>
      <w:marRight w:val="0"/>
      <w:marTop w:val="0"/>
      <w:marBottom w:val="0"/>
      <w:divBdr>
        <w:top w:val="none" w:sz="0" w:space="0" w:color="auto"/>
        <w:left w:val="none" w:sz="0" w:space="0" w:color="auto"/>
        <w:bottom w:val="none" w:sz="0" w:space="0" w:color="auto"/>
        <w:right w:val="none" w:sz="0" w:space="0" w:color="auto"/>
      </w:divBdr>
    </w:div>
    <w:div w:id="1597638545">
      <w:bodyDiv w:val="1"/>
      <w:marLeft w:val="0"/>
      <w:marRight w:val="0"/>
      <w:marTop w:val="0"/>
      <w:marBottom w:val="0"/>
      <w:divBdr>
        <w:top w:val="none" w:sz="0" w:space="0" w:color="auto"/>
        <w:left w:val="none" w:sz="0" w:space="0" w:color="auto"/>
        <w:bottom w:val="none" w:sz="0" w:space="0" w:color="auto"/>
        <w:right w:val="none" w:sz="0" w:space="0" w:color="auto"/>
      </w:divBdr>
    </w:div>
    <w:div w:id="1625958686">
      <w:bodyDiv w:val="1"/>
      <w:marLeft w:val="0"/>
      <w:marRight w:val="0"/>
      <w:marTop w:val="0"/>
      <w:marBottom w:val="0"/>
      <w:divBdr>
        <w:top w:val="none" w:sz="0" w:space="0" w:color="auto"/>
        <w:left w:val="none" w:sz="0" w:space="0" w:color="auto"/>
        <w:bottom w:val="none" w:sz="0" w:space="0" w:color="auto"/>
        <w:right w:val="none" w:sz="0" w:space="0" w:color="auto"/>
      </w:divBdr>
    </w:div>
    <w:div w:id="1688867144">
      <w:bodyDiv w:val="1"/>
      <w:marLeft w:val="0"/>
      <w:marRight w:val="0"/>
      <w:marTop w:val="0"/>
      <w:marBottom w:val="0"/>
      <w:divBdr>
        <w:top w:val="none" w:sz="0" w:space="0" w:color="auto"/>
        <w:left w:val="none" w:sz="0" w:space="0" w:color="auto"/>
        <w:bottom w:val="none" w:sz="0" w:space="0" w:color="auto"/>
        <w:right w:val="none" w:sz="0" w:space="0" w:color="auto"/>
      </w:divBdr>
    </w:div>
    <w:div w:id="1750345136">
      <w:bodyDiv w:val="1"/>
      <w:marLeft w:val="0"/>
      <w:marRight w:val="0"/>
      <w:marTop w:val="0"/>
      <w:marBottom w:val="0"/>
      <w:divBdr>
        <w:top w:val="none" w:sz="0" w:space="0" w:color="auto"/>
        <w:left w:val="none" w:sz="0" w:space="0" w:color="auto"/>
        <w:bottom w:val="none" w:sz="0" w:space="0" w:color="auto"/>
        <w:right w:val="none" w:sz="0" w:space="0" w:color="auto"/>
      </w:divBdr>
    </w:div>
    <w:div w:id="1824807400">
      <w:bodyDiv w:val="1"/>
      <w:marLeft w:val="0"/>
      <w:marRight w:val="0"/>
      <w:marTop w:val="0"/>
      <w:marBottom w:val="0"/>
      <w:divBdr>
        <w:top w:val="none" w:sz="0" w:space="0" w:color="auto"/>
        <w:left w:val="none" w:sz="0" w:space="0" w:color="auto"/>
        <w:bottom w:val="none" w:sz="0" w:space="0" w:color="auto"/>
        <w:right w:val="none" w:sz="0" w:space="0" w:color="auto"/>
      </w:divBdr>
    </w:div>
    <w:div w:id="1842813212">
      <w:bodyDiv w:val="1"/>
      <w:marLeft w:val="0"/>
      <w:marRight w:val="0"/>
      <w:marTop w:val="0"/>
      <w:marBottom w:val="0"/>
      <w:divBdr>
        <w:top w:val="none" w:sz="0" w:space="0" w:color="auto"/>
        <w:left w:val="none" w:sz="0" w:space="0" w:color="auto"/>
        <w:bottom w:val="none" w:sz="0" w:space="0" w:color="auto"/>
        <w:right w:val="none" w:sz="0" w:space="0" w:color="auto"/>
      </w:divBdr>
    </w:div>
    <w:div w:id="1845781109">
      <w:bodyDiv w:val="1"/>
      <w:marLeft w:val="0"/>
      <w:marRight w:val="0"/>
      <w:marTop w:val="0"/>
      <w:marBottom w:val="0"/>
      <w:divBdr>
        <w:top w:val="none" w:sz="0" w:space="0" w:color="auto"/>
        <w:left w:val="none" w:sz="0" w:space="0" w:color="auto"/>
        <w:bottom w:val="none" w:sz="0" w:space="0" w:color="auto"/>
        <w:right w:val="none" w:sz="0" w:space="0" w:color="auto"/>
      </w:divBdr>
    </w:div>
    <w:div w:id="1897400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aysage@hyl.f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aysage@hyl.fr"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E:\a-graver\divers\Biblio_BPU\BIBLE_ROUTE.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EC460-4EF1-4D78-A1E1-78895931F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BIBLE_ROUTE</Template>
  <TotalTime>19</TotalTime>
  <Pages>40</Pages>
  <Words>8068</Words>
  <Characters>48887</Characters>
  <Application>Microsoft Office Word</Application>
  <DocSecurity>0</DocSecurity>
  <Lines>407</Lines>
  <Paragraphs>113</Paragraphs>
  <ScaleCrop>false</ScaleCrop>
  <HeadingPairs>
    <vt:vector size="2" baseType="variant">
      <vt:variant>
        <vt:lpstr>Titre</vt:lpstr>
      </vt:variant>
      <vt:variant>
        <vt:i4>1</vt:i4>
      </vt:variant>
    </vt:vector>
  </HeadingPairs>
  <TitlesOfParts>
    <vt:vector size="1" baseType="lpstr">
      <vt:lpstr>BIBLIOTHEQUE BORDEREAU DES PRIX</vt:lpstr>
    </vt:vector>
  </TitlesOfParts>
  <Company>BRON</Company>
  <LinksUpToDate>false</LinksUpToDate>
  <CharactersWithSpaces>56842</CharactersWithSpaces>
  <SharedDoc>false</SharedDoc>
  <HLinks>
    <vt:vector size="714" baseType="variant">
      <vt:variant>
        <vt:i4>1572914</vt:i4>
      </vt:variant>
      <vt:variant>
        <vt:i4>710</vt:i4>
      </vt:variant>
      <vt:variant>
        <vt:i4>0</vt:i4>
      </vt:variant>
      <vt:variant>
        <vt:i4>5</vt:i4>
      </vt:variant>
      <vt:variant>
        <vt:lpwstr/>
      </vt:variant>
      <vt:variant>
        <vt:lpwstr>_Toc272767485</vt:lpwstr>
      </vt:variant>
      <vt:variant>
        <vt:i4>1572914</vt:i4>
      </vt:variant>
      <vt:variant>
        <vt:i4>704</vt:i4>
      </vt:variant>
      <vt:variant>
        <vt:i4>0</vt:i4>
      </vt:variant>
      <vt:variant>
        <vt:i4>5</vt:i4>
      </vt:variant>
      <vt:variant>
        <vt:lpwstr/>
      </vt:variant>
      <vt:variant>
        <vt:lpwstr>_Toc272767484</vt:lpwstr>
      </vt:variant>
      <vt:variant>
        <vt:i4>1572914</vt:i4>
      </vt:variant>
      <vt:variant>
        <vt:i4>698</vt:i4>
      </vt:variant>
      <vt:variant>
        <vt:i4>0</vt:i4>
      </vt:variant>
      <vt:variant>
        <vt:i4>5</vt:i4>
      </vt:variant>
      <vt:variant>
        <vt:lpwstr/>
      </vt:variant>
      <vt:variant>
        <vt:lpwstr>_Toc272767483</vt:lpwstr>
      </vt:variant>
      <vt:variant>
        <vt:i4>1572914</vt:i4>
      </vt:variant>
      <vt:variant>
        <vt:i4>692</vt:i4>
      </vt:variant>
      <vt:variant>
        <vt:i4>0</vt:i4>
      </vt:variant>
      <vt:variant>
        <vt:i4>5</vt:i4>
      </vt:variant>
      <vt:variant>
        <vt:lpwstr/>
      </vt:variant>
      <vt:variant>
        <vt:lpwstr>_Toc272767482</vt:lpwstr>
      </vt:variant>
      <vt:variant>
        <vt:i4>1572914</vt:i4>
      </vt:variant>
      <vt:variant>
        <vt:i4>686</vt:i4>
      </vt:variant>
      <vt:variant>
        <vt:i4>0</vt:i4>
      </vt:variant>
      <vt:variant>
        <vt:i4>5</vt:i4>
      </vt:variant>
      <vt:variant>
        <vt:lpwstr/>
      </vt:variant>
      <vt:variant>
        <vt:lpwstr>_Toc272767481</vt:lpwstr>
      </vt:variant>
      <vt:variant>
        <vt:i4>1572914</vt:i4>
      </vt:variant>
      <vt:variant>
        <vt:i4>680</vt:i4>
      </vt:variant>
      <vt:variant>
        <vt:i4>0</vt:i4>
      </vt:variant>
      <vt:variant>
        <vt:i4>5</vt:i4>
      </vt:variant>
      <vt:variant>
        <vt:lpwstr/>
      </vt:variant>
      <vt:variant>
        <vt:lpwstr>_Toc272767480</vt:lpwstr>
      </vt:variant>
      <vt:variant>
        <vt:i4>1507378</vt:i4>
      </vt:variant>
      <vt:variant>
        <vt:i4>674</vt:i4>
      </vt:variant>
      <vt:variant>
        <vt:i4>0</vt:i4>
      </vt:variant>
      <vt:variant>
        <vt:i4>5</vt:i4>
      </vt:variant>
      <vt:variant>
        <vt:lpwstr/>
      </vt:variant>
      <vt:variant>
        <vt:lpwstr>_Toc272767479</vt:lpwstr>
      </vt:variant>
      <vt:variant>
        <vt:i4>1507378</vt:i4>
      </vt:variant>
      <vt:variant>
        <vt:i4>668</vt:i4>
      </vt:variant>
      <vt:variant>
        <vt:i4>0</vt:i4>
      </vt:variant>
      <vt:variant>
        <vt:i4>5</vt:i4>
      </vt:variant>
      <vt:variant>
        <vt:lpwstr/>
      </vt:variant>
      <vt:variant>
        <vt:lpwstr>_Toc272767478</vt:lpwstr>
      </vt:variant>
      <vt:variant>
        <vt:i4>1507378</vt:i4>
      </vt:variant>
      <vt:variant>
        <vt:i4>662</vt:i4>
      </vt:variant>
      <vt:variant>
        <vt:i4>0</vt:i4>
      </vt:variant>
      <vt:variant>
        <vt:i4>5</vt:i4>
      </vt:variant>
      <vt:variant>
        <vt:lpwstr/>
      </vt:variant>
      <vt:variant>
        <vt:lpwstr>_Toc272767477</vt:lpwstr>
      </vt:variant>
      <vt:variant>
        <vt:i4>1507378</vt:i4>
      </vt:variant>
      <vt:variant>
        <vt:i4>656</vt:i4>
      </vt:variant>
      <vt:variant>
        <vt:i4>0</vt:i4>
      </vt:variant>
      <vt:variant>
        <vt:i4>5</vt:i4>
      </vt:variant>
      <vt:variant>
        <vt:lpwstr/>
      </vt:variant>
      <vt:variant>
        <vt:lpwstr>_Toc272767476</vt:lpwstr>
      </vt:variant>
      <vt:variant>
        <vt:i4>1507378</vt:i4>
      </vt:variant>
      <vt:variant>
        <vt:i4>650</vt:i4>
      </vt:variant>
      <vt:variant>
        <vt:i4>0</vt:i4>
      </vt:variant>
      <vt:variant>
        <vt:i4>5</vt:i4>
      </vt:variant>
      <vt:variant>
        <vt:lpwstr/>
      </vt:variant>
      <vt:variant>
        <vt:lpwstr>_Toc272767475</vt:lpwstr>
      </vt:variant>
      <vt:variant>
        <vt:i4>1507378</vt:i4>
      </vt:variant>
      <vt:variant>
        <vt:i4>644</vt:i4>
      </vt:variant>
      <vt:variant>
        <vt:i4>0</vt:i4>
      </vt:variant>
      <vt:variant>
        <vt:i4>5</vt:i4>
      </vt:variant>
      <vt:variant>
        <vt:lpwstr/>
      </vt:variant>
      <vt:variant>
        <vt:lpwstr>_Toc272767474</vt:lpwstr>
      </vt:variant>
      <vt:variant>
        <vt:i4>1507378</vt:i4>
      </vt:variant>
      <vt:variant>
        <vt:i4>638</vt:i4>
      </vt:variant>
      <vt:variant>
        <vt:i4>0</vt:i4>
      </vt:variant>
      <vt:variant>
        <vt:i4>5</vt:i4>
      </vt:variant>
      <vt:variant>
        <vt:lpwstr/>
      </vt:variant>
      <vt:variant>
        <vt:lpwstr>_Toc272767473</vt:lpwstr>
      </vt:variant>
      <vt:variant>
        <vt:i4>1507378</vt:i4>
      </vt:variant>
      <vt:variant>
        <vt:i4>632</vt:i4>
      </vt:variant>
      <vt:variant>
        <vt:i4>0</vt:i4>
      </vt:variant>
      <vt:variant>
        <vt:i4>5</vt:i4>
      </vt:variant>
      <vt:variant>
        <vt:lpwstr/>
      </vt:variant>
      <vt:variant>
        <vt:lpwstr>_Toc272767472</vt:lpwstr>
      </vt:variant>
      <vt:variant>
        <vt:i4>1507378</vt:i4>
      </vt:variant>
      <vt:variant>
        <vt:i4>626</vt:i4>
      </vt:variant>
      <vt:variant>
        <vt:i4>0</vt:i4>
      </vt:variant>
      <vt:variant>
        <vt:i4>5</vt:i4>
      </vt:variant>
      <vt:variant>
        <vt:lpwstr/>
      </vt:variant>
      <vt:variant>
        <vt:lpwstr>_Toc272767471</vt:lpwstr>
      </vt:variant>
      <vt:variant>
        <vt:i4>1507378</vt:i4>
      </vt:variant>
      <vt:variant>
        <vt:i4>620</vt:i4>
      </vt:variant>
      <vt:variant>
        <vt:i4>0</vt:i4>
      </vt:variant>
      <vt:variant>
        <vt:i4>5</vt:i4>
      </vt:variant>
      <vt:variant>
        <vt:lpwstr/>
      </vt:variant>
      <vt:variant>
        <vt:lpwstr>_Toc272767470</vt:lpwstr>
      </vt:variant>
      <vt:variant>
        <vt:i4>1441842</vt:i4>
      </vt:variant>
      <vt:variant>
        <vt:i4>614</vt:i4>
      </vt:variant>
      <vt:variant>
        <vt:i4>0</vt:i4>
      </vt:variant>
      <vt:variant>
        <vt:i4>5</vt:i4>
      </vt:variant>
      <vt:variant>
        <vt:lpwstr/>
      </vt:variant>
      <vt:variant>
        <vt:lpwstr>_Toc272767469</vt:lpwstr>
      </vt:variant>
      <vt:variant>
        <vt:i4>1441842</vt:i4>
      </vt:variant>
      <vt:variant>
        <vt:i4>608</vt:i4>
      </vt:variant>
      <vt:variant>
        <vt:i4>0</vt:i4>
      </vt:variant>
      <vt:variant>
        <vt:i4>5</vt:i4>
      </vt:variant>
      <vt:variant>
        <vt:lpwstr/>
      </vt:variant>
      <vt:variant>
        <vt:lpwstr>_Toc272767468</vt:lpwstr>
      </vt:variant>
      <vt:variant>
        <vt:i4>1441842</vt:i4>
      </vt:variant>
      <vt:variant>
        <vt:i4>602</vt:i4>
      </vt:variant>
      <vt:variant>
        <vt:i4>0</vt:i4>
      </vt:variant>
      <vt:variant>
        <vt:i4>5</vt:i4>
      </vt:variant>
      <vt:variant>
        <vt:lpwstr/>
      </vt:variant>
      <vt:variant>
        <vt:lpwstr>_Toc272767467</vt:lpwstr>
      </vt:variant>
      <vt:variant>
        <vt:i4>1441842</vt:i4>
      </vt:variant>
      <vt:variant>
        <vt:i4>596</vt:i4>
      </vt:variant>
      <vt:variant>
        <vt:i4>0</vt:i4>
      </vt:variant>
      <vt:variant>
        <vt:i4>5</vt:i4>
      </vt:variant>
      <vt:variant>
        <vt:lpwstr/>
      </vt:variant>
      <vt:variant>
        <vt:lpwstr>_Toc272767466</vt:lpwstr>
      </vt:variant>
      <vt:variant>
        <vt:i4>1441842</vt:i4>
      </vt:variant>
      <vt:variant>
        <vt:i4>590</vt:i4>
      </vt:variant>
      <vt:variant>
        <vt:i4>0</vt:i4>
      </vt:variant>
      <vt:variant>
        <vt:i4>5</vt:i4>
      </vt:variant>
      <vt:variant>
        <vt:lpwstr/>
      </vt:variant>
      <vt:variant>
        <vt:lpwstr>_Toc272767465</vt:lpwstr>
      </vt:variant>
      <vt:variant>
        <vt:i4>1441842</vt:i4>
      </vt:variant>
      <vt:variant>
        <vt:i4>584</vt:i4>
      </vt:variant>
      <vt:variant>
        <vt:i4>0</vt:i4>
      </vt:variant>
      <vt:variant>
        <vt:i4>5</vt:i4>
      </vt:variant>
      <vt:variant>
        <vt:lpwstr/>
      </vt:variant>
      <vt:variant>
        <vt:lpwstr>_Toc272767464</vt:lpwstr>
      </vt:variant>
      <vt:variant>
        <vt:i4>1441842</vt:i4>
      </vt:variant>
      <vt:variant>
        <vt:i4>578</vt:i4>
      </vt:variant>
      <vt:variant>
        <vt:i4>0</vt:i4>
      </vt:variant>
      <vt:variant>
        <vt:i4>5</vt:i4>
      </vt:variant>
      <vt:variant>
        <vt:lpwstr/>
      </vt:variant>
      <vt:variant>
        <vt:lpwstr>_Toc272767463</vt:lpwstr>
      </vt:variant>
      <vt:variant>
        <vt:i4>1441842</vt:i4>
      </vt:variant>
      <vt:variant>
        <vt:i4>572</vt:i4>
      </vt:variant>
      <vt:variant>
        <vt:i4>0</vt:i4>
      </vt:variant>
      <vt:variant>
        <vt:i4>5</vt:i4>
      </vt:variant>
      <vt:variant>
        <vt:lpwstr/>
      </vt:variant>
      <vt:variant>
        <vt:lpwstr>_Toc272767462</vt:lpwstr>
      </vt:variant>
      <vt:variant>
        <vt:i4>1441842</vt:i4>
      </vt:variant>
      <vt:variant>
        <vt:i4>566</vt:i4>
      </vt:variant>
      <vt:variant>
        <vt:i4>0</vt:i4>
      </vt:variant>
      <vt:variant>
        <vt:i4>5</vt:i4>
      </vt:variant>
      <vt:variant>
        <vt:lpwstr/>
      </vt:variant>
      <vt:variant>
        <vt:lpwstr>_Toc272767461</vt:lpwstr>
      </vt:variant>
      <vt:variant>
        <vt:i4>1441842</vt:i4>
      </vt:variant>
      <vt:variant>
        <vt:i4>560</vt:i4>
      </vt:variant>
      <vt:variant>
        <vt:i4>0</vt:i4>
      </vt:variant>
      <vt:variant>
        <vt:i4>5</vt:i4>
      </vt:variant>
      <vt:variant>
        <vt:lpwstr/>
      </vt:variant>
      <vt:variant>
        <vt:lpwstr>_Toc272767460</vt:lpwstr>
      </vt:variant>
      <vt:variant>
        <vt:i4>1376306</vt:i4>
      </vt:variant>
      <vt:variant>
        <vt:i4>554</vt:i4>
      </vt:variant>
      <vt:variant>
        <vt:i4>0</vt:i4>
      </vt:variant>
      <vt:variant>
        <vt:i4>5</vt:i4>
      </vt:variant>
      <vt:variant>
        <vt:lpwstr/>
      </vt:variant>
      <vt:variant>
        <vt:lpwstr>_Toc272767459</vt:lpwstr>
      </vt:variant>
      <vt:variant>
        <vt:i4>1376306</vt:i4>
      </vt:variant>
      <vt:variant>
        <vt:i4>548</vt:i4>
      </vt:variant>
      <vt:variant>
        <vt:i4>0</vt:i4>
      </vt:variant>
      <vt:variant>
        <vt:i4>5</vt:i4>
      </vt:variant>
      <vt:variant>
        <vt:lpwstr/>
      </vt:variant>
      <vt:variant>
        <vt:lpwstr>_Toc272767458</vt:lpwstr>
      </vt:variant>
      <vt:variant>
        <vt:i4>1376306</vt:i4>
      </vt:variant>
      <vt:variant>
        <vt:i4>542</vt:i4>
      </vt:variant>
      <vt:variant>
        <vt:i4>0</vt:i4>
      </vt:variant>
      <vt:variant>
        <vt:i4>5</vt:i4>
      </vt:variant>
      <vt:variant>
        <vt:lpwstr/>
      </vt:variant>
      <vt:variant>
        <vt:lpwstr>_Toc272767457</vt:lpwstr>
      </vt:variant>
      <vt:variant>
        <vt:i4>1376306</vt:i4>
      </vt:variant>
      <vt:variant>
        <vt:i4>536</vt:i4>
      </vt:variant>
      <vt:variant>
        <vt:i4>0</vt:i4>
      </vt:variant>
      <vt:variant>
        <vt:i4>5</vt:i4>
      </vt:variant>
      <vt:variant>
        <vt:lpwstr/>
      </vt:variant>
      <vt:variant>
        <vt:lpwstr>_Toc272767456</vt:lpwstr>
      </vt:variant>
      <vt:variant>
        <vt:i4>1376306</vt:i4>
      </vt:variant>
      <vt:variant>
        <vt:i4>530</vt:i4>
      </vt:variant>
      <vt:variant>
        <vt:i4>0</vt:i4>
      </vt:variant>
      <vt:variant>
        <vt:i4>5</vt:i4>
      </vt:variant>
      <vt:variant>
        <vt:lpwstr/>
      </vt:variant>
      <vt:variant>
        <vt:lpwstr>_Toc272767455</vt:lpwstr>
      </vt:variant>
      <vt:variant>
        <vt:i4>1376306</vt:i4>
      </vt:variant>
      <vt:variant>
        <vt:i4>524</vt:i4>
      </vt:variant>
      <vt:variant>
        <vt:i4>0</vt:i4>
      </vt:variant>
      <vt:variant>
        <vt:i4>5</vt:i4>
      </vt:variant>
      <vt:variant>
        <vt:lpwstr/>
      </vt:variant>
      <vt:variant>
        <vt:lpwstr>_Toc272767454</vt:lpwstr>
      </vt:variant>
      <vt:variant>
        <vt:i4>1376306</vt:i4>
      </vt:variant>
      <vt:variant>
        <vt:i4>518</vt:i4>
      </vt:variant>
      <vt:variant>
        <vt:i4>0</vt:i4>
      </vt:variant>
      <vt:variant>
        <vt:i4>5</vt:i4>
      </vt:variant>
      <vt:variant>
        <vt:lpwstr/>
      </vt:variant>
      <vt:variant>
        <vt:lpwstr>_Toc272767453</vt:lpwstr>
      </vt:variant>
      <vt:variant>
        <vt:i4>1376306</vt:i4>
      </vt:variant>
      <vt:variant>
        <vt:i4>512</vt:i4>
      </vt:variant>
      <vt:variant>
        <vt:i4>0</vt:i4>
      </vt:variant>
      <vt:variant>
        <vt:i4>5</vt:i4>
      </vt:variant>
      <vt:variant>
        <vt:lpwstr/>
      </vt:variant>
      <vt:variant>
        <vt:lpwstr>_Toc272767452</vt:lpwstr>
      </vt:variant>
      <vt:variant>
        <vt:i4>1376306</vt:i4>
      </vt:variant>
      <vt:variant>
        <vt:i4>506</vt:i4>
      </vt:variant>
      <vt:variant>
        <vt:i4>0</vt:i4>
      </vt:variant>
      <vt:variant>
        <vt:i4>5</vt:i4>
      </vt:variant>
      <vt:variant>
        <vt:lpwstr/>
      </vt:variant>
      <vt:variant>
        <vt:lpwstr>_Toc272767451</vt:lpwstr>
      </vt:variant>
      <vt:variant>
        <vt:i4>1376306</vt:i4>
      </vt:variant>
      <vt:variant>
        <vt:i4>500</vt:i4>
      </vt:variant>
      <vt:variant>
        <vt:i4>0</vt:i4>
      </vt:variant>
      <vt:variant>
        <vt:i4>5</vt:i4>
      </vt:variant>
      <vt:variant>
        <vt:lpwstr/>
      </vt:variant>
      <vt:variant>
        <vt:lpwstr>_Toc272767450</vt:lpwstr>
      </vt:variant>
      <vt:variant>
        <vt:i4>1310770</vt:i4>
      </vt:variant>
      <vt:variant>
        <vt:i4>494</vt:i4>
      </vt:variant>
      <vt:variant>
        <vt:i4>0</vt:i4>
      </vt:variant>
      <vt:variant>
        <vt:i4>5</vt:i4>
      </vt:variant>
      <vt:variant>
        <vt:lpwstr/>
      </vt:variant>
      <vt:variant>
        <vt:lpwstr>_Toc272767449</vt:lpwstr>
      </vt:variant>
      <vt:variant>
        <vt:i4>1310770</vt:i4>
      </vt:variant>
      <vt:variant>
        <vt:i4>488</vt:i4>
      </vt:variant>
      <vt:variant>
        <vt:i4>0</vt:i4>
      </vt:variant>
      <vt:variant>
        <vt:i4>5</vt:i4>
      </vt:variant>
      <vt:variant>
        <vt:lpwstr/>
      </vt:variant>
      <vt:variant>
        <vt:lpwstr>_Toc272767448</vt:lpwstr>
      </vt:variant>
      <vt:variant>
        <vt:i4>1310770</vt:i4>
      </vt:variant>
      <vt:variant>
        <vt:i4>482</vt:i4>
      </vt:variant>
      <vt:variant>
        <vt:i4>0</vt:i4>
      </vt:variant>
      <vt:variant>
        <vt:i4>5</vt:i4>
      </vt:variant>
      <vt:variant>
        <vt:lpwstr/>
      </vt:variant>
      <vt:variant>
        <vt:lpwstr>_Toc272767447</vt:lpwstr>
      </vt:variant>
      <vt:variant>
        <vt:i4>1310770</vt:i4>
      </vt:variant>
      <vt:variant>
        <vt:i4>476</vt:i4>
      </vt:variant>
      <vt:variant>
        <vt:i4>0</vt:i4>
      </vt:variant>
      <vt:variant>
        <vt:i4>5</vt:i4>
      </vt:variant>
      <vt:variant>
        <vt:lpwstr/>
      </vt:variant>
      <vt:variant>
        <vt:lpwstr>_Toc272767446</vt:lpwstr>
      </vt:variant>
      <vt:variant>
        <vt:i4>1310770</vt:i4>
      </vt:variant>
      <vt:variant>
        <vt:i4>470</vt:i4>
      </vt:variant>
      <vt:variant>
        <vt:i4>0</vt:i4>
      </vt:variant>
      <vt:variant>
        <vt:i4>5</vt:i4>
      </vt:variant>
      <vt:variant>
        <vt:lpwstr/>
      </vt:variant>
      <vt:variant>
        <vt:lpwstr>_Toc272767445</vt:lpwstr>
      </vt:variant>
      <vt:variant>
        <vt:i4>1310770</vt:i4>
      </vt:variant>
      <vt:variant>
        <vt:i4>464</vt:i4>
      </vt:variant>
      <vt:variant>
        <vt:i4>0</vt:i4>
      </vt:variant>
      <vt:variant>
        <vt:i4>5</vt:i4>
      </vt:variant>
      <vt:variant>
        <vt:lpwstr/>
      </vt:variant>
      <vt:variant>
        <vt:lpwstr>_Toc272767444</vt:lpwstr>
      </vt:variant>
      <vt:variant>
        <vt:i4>1310770</vt:i4>
      </vt:variant>
      <vt:variant>
        <vt:i4>458</vt:i4>
      </vt:variant>
      <vt:variant>
        <vt:i4>0</vt:i4>
      </vt:variant>
      <vt:variant>
        <vt:i4>5</vt:i4>
      </vt:variant>
      <vt:variant>
        <vt:lpwstr/>
      </vt:variant>
      <vt:variant>
        <vt:lpwstr>_Toc272767443</vt:lpwstr>
      </vt:variant>
      <vt:variant>
        <vt:i4>1310770</vt:i4>
      </vt:variant>
      <vt:variant>
        <vt:i4>452</vt:i4>
      </vt:variant>
      <vt:variant>
        <vt:i4>0</vt:i4>
      </vt:variant>
      <vt:variant>
        <vt:i4>5</vt:i4>
      </vt:variant>
      <vt:variant>
        <vt:lpwstr/>
      </vt:variant>
      <vt:variant>
        <vt:lpwstr>_Toc272767442</vt:lpwstr>
      </vt:variant>
      <vt:variant>
        <vt:i4>1310770</vt:i4>
      </vt:variant>
      <vt:variant>
        <vt:i4>446</vt:i4>
      </vt:variant>
      <vt:variant>
        <vt:i4>0</vt:i4>
      </vt:variant>
      <vt:variant>
        <vt:i4>5</vt:i4>
      </vt:variant>
      <vt:variant>
        <vt:lpwstr/>
      </vt:variant>
      <vt:variant>
        <vt:lpwstr>_Toc272767441</vt:lpwstr>
      </vt:variant>
      <vt:variant>
        <vt:i4>1310770</vt:i4>
      </vt:variant>
      <vt:variant>
        <vt:i4>440</vt:i4>
      </vt:variant>
      <vt:variant>
        <vt:i4>0</vt:i4>
      </vt:variant>
      <vt:variant>
        <vt:i4>5</vt:i4>
      </vt:variant>
      <vt:variant>
        <vt:lpwstr/>
      </vt:variant>
      <vt:variant>
        <vt:lpwstr>_Toc272767440</vt:lpwstr>
      </vt:variant>
      <vt:variant>
        <vt:i4>1245234</vt:i4>
      </vt:variant>
      <vt:variant>
        <vt:i4>434</vt:i4>
      </vt:variant>
      <vt:variant>
        <vt:i4>0</vt:i4>
      </vt:variant>
      <vt:variant>
        <vt:i4>5</vt:i4>
      </vt:variant>
      <vt:variant>
        <vt:lpwstr/>
      </vt:variant>
      <vt:variant>
        <vt:lpwstr>_Toc272767439</vt:lpwstr>
      </vt:variant>
      <vt:variant>
        <vt:i4>1245234</vt:i4>
      </vt:variant>
      <vt:variant>
        <vt:i4>428</vt:i4>
      </vt:variant>
      <vt:variant>
        <vt:i4>0</vt:i4>
      </vt:variant>
      <vt:variant>
        <vt:i4>5</vt:i4>
      </vt:variant>
      <vt:variant>
        <vt:lpwstr/>
      </vt:variant>
      <vt:variant>
        <vt:lpwstr>_Toc272767438</vt:lpwstr>
      </vt:variant>
      <vt:variant>
        <vt:i4>1245234</vt:i4>
      </vt:variant>
      <vt:variant>
        <vt:i4>422</vt:i4>
      </vt:variant>
      <vt:variant>
        <vt:i4>0</vt:i4>
      </vt:variant>
      <vt:variant>
        <vt:i4>5</vt:i4>
      </vt:variant>
      <vt:variant>
        <vt:lpwstr/>
      </vt:variant>
      <vt:variant>
        <vt:lpwstr>_Toc272767437</vt:lpwstr>
      </vt:variant>
      <vt:variant>
        <vt:i4>1245234</vt:i4>
      </vt:variant>
      <vt:variant>
        <vt:i4>416</vt:i4>
      </vt:variant>
      <vt:variant>
        <vt:i4>0</vt:i4>
      </vt:variant>
      <vt:variant>
        <vt:i4>5</vt:i4>
      </vt:variant>
      <vt:variant>
        <vt:lpwstr/>
      </vt:variant>
      <vt:variant>
        <vt:lpwstr>_Toc272767436</vt:lpwstr>
      </vt:variant>
      <vt:variant>
        <vt:i4>1245234</vt:i4>
      </vt:variant>
      <vt:variant>
        <vt:i4>410</vt:i4>
      </vt:variant>
      <vt:variant>
        <vt:i4>0</vt:i4>
      </vt:variant>
      <vt:variant>
        <vt:i4>5</vt:i4>
      </vt:variant>
      <vt:variant>
        <vt:lpwstr/>
      </vt:variant>
      <vt:variant>
        <vt:lpwstr>_Toc272767435</vt:lpwstr>
      </vt:variant>
      <vt:variant>
        <vt:i4>1245234</vt:i4>
      </vt:variant>
      <vt:variant>
        <vt:i4>404</vt:i4>
      </vt:variant>
      <vt:variant>
        <vt:i4>0</vt:i4>
      </vt:variant>
      <vt:variant>
        <vt:i4>5</vt:i4>
      </vt:variant>
      <vt:variant>
        <vt:lpwstr/>
      </vt:variant>
      <vt:variant>
        <vt:lpwstr>_Toc272767434</vt:lpwstr>
      </vt:variant>
      <vt:variant>
        <vt:i4>1245234</vt:i4>
      </vt:variant>
      <vt:variant>
        <vt:i4>398</vt:i4>
      </vt:variant>
      <vt:variant>
        <vt:i4>0</vt:i4>
      </vt:variant>
      <vt:variant>
        <vt:i4>5</vt:i4>
      </vt:variant>
      <vt:variant>
        <vt:lpwstr/>
      </vt:variant>
      <vt:variant>
        <vt:lpwstr>_Toc272767433</vt:lpwstr>
      </vt:variant>
      <vt:variant>
        <vt:i4>1245234</vt:i4>
      </vt:variant>
      <vt:variant>
        <vt:i4>392</vt:i4>
      </vt:variant>
      <vt:variant>
        <vt:i4>0</vt:i4>
      </vt:variant>
      <vt:variant>
        <vt:i4>5</vt:i4>
      </vt:variant>
      <vt:variant>
        <vt:lpwstr/>
      </vt:variant>
      <vt:variant>
        <vt:lpwstr>_Toc272767432</vt:lpwstr>
      </vt:variant>
      <vt:variant>
        <vt:i4>1245234</vt:i4>
      </vt:variant>
      <vt:variant>
        <vt:i4>386</vt:i4>
      </vt:variant>
      <vt:variant>
        <vt:i4>0</vt:i4>
      </vt:variant>
      <vt:variant>
        <vt:i4>5</vt:i4>
      </vt:variant>
      <vt:variant>
        <vt:lpwstr/>
      </vt:variant>
      <vt:variant>
        <vt:lpwstr>_Toc272767431</vt:lpwstr>
      </vt:variant>
      <vt:variant>
        <vt:i4>1245234</vt:i4>
      </vt:variant>
      <vt:variant>
        <vt:i4>380</vt:i4>
      </vt:variant>
      <vt:variant>
        <vt:i4>0</vt:i4>
      </vt:variant>
      <vt:variant>
        <vt:i4>5</vt:i4>
      </vt:variant>
      <vt:variant>
        <vt:lpwstr/>
      </vt:variant>
      <vt:variant>
        <vt:lpwstr>_Toc272767430</vt:lpwstr>
      </vt:variant>
      <vt:variant>
        <vt:i4>1179698</vt:i4>
      </vt:variant>
      <vt:variant>
        <vt:i4>374</vt:i4>
      </vt:variant>
      <vt:variant>
        <vt:i4>0</vt:i4>
      </vt:variant>
      <vt:variant>
        <vt:i4>5</vt:i4>
      </vt:variant>
      <vt:variant>
        <vt:lpwstr/>
      </vt:variant>
      <vt:variant>
        <vt:lpwstr>_Toc272767429</vt:lpwstr>
      </vt:variant>
      <vt:variant>
        <vt:i4>1179698</vt:i4>
      </vt:variant>
      <vt:variant>
        <vt:i4>368</vt:i4>
      </vt:variant>
      <vt:variant>
        <vt:i4>0</vt:i4>
      </vt:variant>
      <vt:variant>
        <vt:i4>5</vt:i4>
      </vt:variant>
      <vt:variant>
        <vt:lpwstr/>
      </vt:variant>
      <vt:variant>
        <vt:lpwstr>_Toc272767428</vt:lpwstr>
      </vt:variant>
      <vt:variant>
        <vt:i4>1179698</vt:i4>
      </vt:variant>
      <vt:variant>
        <vt:i4>362</vt:i4>
      </vt:variant>
      <vt:variant>
        <vt:i4>0</vt:i4>
      </vt:variant>
      <vt:variant>
        <vt:i4>5</vt:i4>
      </vt:variant>
      <vt:variant>
        <vt:lpwstr/>
      </vt:variant>
      <vt:variant>
        <vt:lpwstr>_Toc272767427</vt:lpwstr>
      </vt:variant>
      <vt:variant>
        <vt:i4>1179698</vt:i4>
      </vt:variant>
      <vt:variant>
        <vt:i4>356</vt:i4>
      </vt:variant>
      <vt:variant>
        <vt:i4>0</vt:i4>
      </vt:variant>
      <vt:variant>
        <vt:i4>5</vt:i4>
      </vt:variant>
      <vt:variant>
        <vt:lpwstr/>
      </vt:variant>
      <vt:variant>
        <vt:lpwstr>_Toc272767426</vt:lpwstr>
      </vt:variant>
      <vt:variant>
        <vt:i4>1179698</vt:i4>
      </vt:variant>
      <vt:variant>
        <vt:i4>350</vt:i4>
      </vt:variant>
      <vt:variant>
        <vt:i4>0</vt:i4>
      </vt:variant>
      <vt:variant>
        <vt:i4>5</vt:i4>
      </vt:variant>
      <vt:variant>
        <vt:lpwstr/>
      </vt:variant>
      <vt:variant>
        <vt:lpwstr>_Toc272767425</vt:lpwstr>
      </vt:variant>
      <vt:variant>
        <vt:i4>1179698</vt:i4>
      </vt:variant>
      <vt:variant>
        <vt:i4>344</vt:i4>
      </vt:variant>
      <vt:variant>
        <vt:i4>0</vt:i4>
      </vt:variant>
      <vt:variant>
        <vt:i4>5</vt:i4>
      </vt:variant>
      <vt:variant>
        <vt:lpwstr/>
      </vt:variant>
      <vt:variant>
        <vt:lpwstr>_Toc272767424</vt:lpwstr>
      </vt:variant>
      <vt:variant>
        <vt:i4>1179698</vt:i4>
      </vt:variant>
      <vt:variant>
        <vt:i4>338</vt:i4>
      </vt:variant>
      <vt:variant>
        <vt:i4>0</vt:i4>
      </vt:variant>
      <vt:variant>
        <vt:i4>5</vt:i4>
      </vt:variant>
      <vt:variant>
        <vt:lpwstr/>
      </vt:variant>
      <vt:variant>
        <vt:lpwstr>_Toc272767423</vt:lpwstr>
      </vt:variant>
      <vt:variant>
        <vt:i4>1179698</vt:i4>
      </vt:variant>
      <vt:variant>
        <vt:i4>332</vt:i4>
      </vt:variant>
      <vt:variant>
        <vt:i4>0</vt:i4>
      </vt:variant>
      <vt:variant>
        <vt:i4>5</vt:i4>
      </vt:variant>
      <vt:variant>
        <vt:lpwstr/>
      </vt:variant>
      <vt:variant>
        <vt:lpwstr>_Toc272767422</vt:lpwstr>
      </vt:variant>
      <vt:variant>
        <vt:i4>1179698</vt:i4>
      </vt:variant>
      <vt:variant>
        <vt:i4>326</vt:i4>
      </vt:variant>
      <vt:variant>
        <vt:i4>0</vt:i4>
      </vt:variant>
      <vt:variant>
        <vt:i4>5</vt:i4>
      </vt:variant>
      <vt:variant>
        <vt:lpwstr/>
      </vt:variant>
      <vt:variant>
        <vt:lpwstr>_Toc272767421</vt:lpwstr>
      </vt:variant>
      <vt:variant>
        <vt:i4>1179698</vt:i4>
      </vt:variant>
      <vt:variant>
        <vt:i4>320</vt:i4>
      </vt:variant>
      <vt:variant>
        <vt:i4>0</vt:i4>
      </vt:variant>
      <vt:variant>
        <vt:i4>5</vt:i4>
      </vt:variant>
      <vt:variant>
        <vt:lpwstr/>
      </vt:variant>
      <vt:variant>
        <vt:lpwstr>_Toc272767420</vt:lpwstr>
      </vt:variant>
      <vt:variant>
        <vt:i4>1114162</vt:i4>
      </vt:variant>
      <vt:variant>
        <vt:i4>314</vt:i4>
      </vt:variant>
      <vt:variant>
        <vt:i4>0</vt:i4>
      </vt:variant>
      <vt:variant>
        <vt:i4>5</vt:i4>
      </vt:variant>
      <vt:variant>
        <vt:lpwstr/>
      </vt:variant>
      <vt:variant>
        <vt:lpwstr>_Toc272767419</vt:lpwstr>
      </vt:variant>
      <vt:variant>
        <vt:i4>1114162</vt:i4>
      </vt:variant>
      <vt:variant>
        <vt:i4>308</vt:i4>
      </vt:variant>
      <vt:variant>
        <vt:i4>0</vt:i4>
      </vt:variant>
      <vt:variant>
        <vt:i4>5</vt:i4>
      </vt:variant>
      <vt:variant>
        <vt:lpwstr/>
      </vt:variant>
      <vt:variant>
        <vt:lpwstr>_Toc272767418</vt:lpwstr>
      </vt:variant>
      <vt:variant>
        <vt:i4>1114162</vt:i4>
      </vt:variant>
      <vt:variant>
        <vt:i4>302</vt:i4>
      </vt:variant>
      <vt:variant>
        <vt:i4>0</vt:i4>
      </vt:variant>
      <vt:variant>
        <vt:i4>5</vt:i4>
      </vt:variant>
      <vt:variant>
        <vt:lpwstr/>
      </vt:variant>
      <vt:variant>
        <vt:lpwstr>_Toc272767417</vt:lpwstr>
      </vt:variant>
      <vt:variant>
        <vt:i4>1114162</vt:i4>
      </vt:variant>
      <vt:variant>
        <vt:i4>296</vt:i4>
      </vt:variant>
      <vt:variant>
        <vt:i4>0</vt:i4>
      </vt:variant>
      <vt:variant>
        <vt:i4>5</vt:i4>
      </vt:variant>
      <vt:variant>
        <vt:lpwstr/>
      </vt:variant>
      <vt:variant>
        <vt:lpwstr>_Toc272767416</vt:lpwstr>
      </vt:variant>
      <vt:variant>
        <vt:i4>1114162</vt:i4>
      </vt:variant>
      <vt:variant>
        <vt:i4>290</vt:i4>
      </vt:variant>
      <vt:variant>
        <vt:i4>0</vt:i4>
      </vt:variant>
      <vt:variant>
        <vt:i4>5</vt:i4>
      </vt:variant>
      <vt:variant>
        <vt:lpwstr/>
      </vt:variant>
      <vt:variant>
        <vt:lpwstr>_Toc272767415</vt:lpwstr>
      </vt:variant>
      <vt:variant>
        <vt:i4>1114162</vt:i4>
      </vt:variant>
      <vt:variant>
        <vt:i4>284</vt:i4>
      </vt:variant>
      <vt:variant>
        <vt:i4>0</vt:i4>
      </vt:variant>
      <vt:variant>
        <vt:i4>5</vt:i4>
      </vt:variant>
      <vt:variant>
        <vt:lpwstr/>
      </vt:variant>
      <vt:variant>
        <vt:lpwstr>_Toc272767414</vt:lpwstr>
      </vt:variant>
      <vt:variant>
        <vt:i4>1114162</vt:i4>
      </vt:variant>
      <vt:variant>
        <vt:i4>278</vt:i4>
      </vt:variant>
      <vt:variant>
        <vt:i4>0</vt:i4>
      </vt:variant>
      <vt:variant>
        <vt:i4>5</vt:i4>
      </vt:variant>
      <vt:variant>
        <vt:lpwstr/>
      </vt:variant>
      <vt:variant>
        <vt:lpwstr>_Toc272767413</vt:lpwstr>
      </vt:variant>
      <vt:variant>
        <vt:i4>1114162</vt:i4>
      </vt:variant>
      <vt:variant>
        <vt:i4>272</vt:i4>
      </vt:variant>
      <vt:variant>
        <vt:i4>0</vt:i4>
      </vt:variant>
      <vt:variant>
        <vt:i4>5</vt:i4>
      </vt:variant>
      <vt:variant>
        <vt:lpwstr/>
      </vt:variant>
      <vt:variant>
        <vt:lpwstr>_Toc272767412</vt:lpwstr>
      </vt:variant>
      <vt:variant>
        <vt:i4>1114162</vt:i4>
      </vt:variant>
      <vt:variant>
        <vt:i4>266</vt:i4>
      </vt:variant>
      <vt:variant>
        <vt:i4>0</vt:i4>
      </vt:variant>
      <vt:variant>
        <vt:i4>5</vt:i4>
      </vt:variant>
      <vt:variant>
        <vt:lpwstr/>
      </vt:variant>
      <vt:variant>
        <vt:lpwstr>_Toc272767411</vt:lpwstr>
      </vt:variant>
      <vt:variant>
        <vt:i4>1114162</vt:i4>
      </vt:variant>
      <vt:variant>
        <vt:i4>260</vt:i4>
      </vt:variant>
      <vt:variant>
        <vt:i4>0</vt:i4>
      </vt:variant>
      <vt:variant>
        <vt:i4>5</vt:i4>
      </vt:variant>
      <vt:variant>
        <vt:lpwstr/>
      </vt:variant>
      <vt:variant>
        <vt:lpwstr>_Toc272767410</vt:lpwstr>
      </vt:variant>
      <vt:variant>
        <vt:i4>1048626</vt:i4>
      </vt:variant>
      <vt:variant>
        <vt:i4>254</vt:i4>
      </vt:variant>
      <vt:variant>
        <vt:i4>0</vt:i4>
      </vt:variant>
      <vt:variant>
        <vt:i4>5</vt:i4>
      </vt:variant>
      <vt:variant>
        <vt:lpwstr/>
      </vt:variant>
      <vt:variant>
        <vt:lpwstr>_Toc272767409</vt:lpwstr>
      </vt:variant>
      <vt:variant>
        <vt:i4>1048626</vt:i4>
      </vt:variant>
      <vt:variant>
        <vt:i4>248</vt:i4>
      </vt:variant>
      <vt:variant>
        <vt:i4>0</vt:i4>
      </vt:variant>
      <vt:variant>
        <vt:i4>5</vt:i4>
      </vt:variant>
      <vt:variant>
        <vt:lpwstr/>
      </vt:variant>
      <vt:variant>
        <vt:lpwstr>_Toc272767408</vt:lpwstr>
      </vt:variant>
      <vt:variant>
        <vt:i4>1048626</vt:i4>
      </vt:variant>
      <vt:variant>
        <vt:i4>242</vt:i4>
      </vt:variant>
      <vt:variant>
        <vt:i4>0</vt:i4>
      </vt:variant>
      <vt:variant>
        <vt:i4>5</vt:i4>
      </vt:variant>
      <vt:variant>
        <vt:lpwstr/>
      </vt:variant>
      <vt:variant>
        <vt:lpwstr>_Toc272767407</vt:lpwstr>
      </vt:variant>
      <vt:variant>
        <vt:i4>1048626</vt:i4>
      </vt:variant>
      <vt:variant>
        <vt:i4>236</vt:i4>
      </vt:variant>
      <vt:variant>
        <vt:i4>0</vt:i4>
      </vt:variant>
      <vt:variant>
        <vt:i4>5</vt:i4>
      </vt:variant>
      <vt:variant>
        <vt:lpwstr/>
      </vt:variant>
      <vt:variant>
        <vt:lpwstr>_Toc272767406</vt:lpwstr>
      </vt:variant>
      <vt:variant>
        <vt:i4>1048626</vt:i4>
      </vt:variant>
      <vt:variant>
        <vt:i4>230</vt:i4>
      </vt:variant>
      <vt:variant>
        <vt:i4>0</vt:i4>
      </vt:variant>
      <vt:variant>
        <vt:i4>5</vt:i4>
      </vt:variant>
      <vt:variant>
        <vt:lpwstr/>
      </vt:variant>
      <vt:variant>
        <vt:lpwstr>_Toc272767405</vt:lpwstr>
      </vt:variant>
      <vt:variant>
        <vt:i4>1048626</vt:i4>
      </vt:variant>
      <vt:variant>
        <vt:i4>224</vt:i4>
      </vt:variant>
      <vt:variant>
        <vt:i4>0</vt:i4>
      </vt:variant>
      <vt:variant>
        <vt:i4>5</vt:i4>
      </vt:variant>
      <vt:variant>
        <vt:lpwstr/>
      </vt:variant>
      <vt:variant>
        <vt:lpwstr>_Toc272767404</vt:lpwstr>
      </vt:variant>
      <vt:variant>
        <vt:i4>1048626</vt:i4>
      </vt:variant>
      <vt:variant>
        <vt:i4>218</vt:i4>
      </vt:variant>
      <vt:variant>
        <vt:i4>0</vt:i4>
      </vt:variant>
      <vt:variant>
        <vt:i4>5</vt:i4>
      </vt:variant>
      <vt:variant>
        <vt:lpwstr/>
      </vt:variant>
      <vt:variant>
        <vt:lpwstr>_Toc272767403</vt:lpwstr>
      </vt:variant>
      <vt:variant>
        <vt:i4>1048626</vt:i4>
      </vt:variant>
      <vt:variant>
        <vt:i4>212</vt:i4>
      </vt:variant>
      <vt:variant>
        <vt:i4>0</vt:i4>
      </vt:variant>
      <vt:variant>
        <vt:i4>5</vt:i4>
      </vt:variant>
      <vt:variant>
        <vt:lpwstr/>
      </vt:variant>
      <vt:variant>
        <vt:lpwstr>_Toc272767402</vt:lpwstr>
      </vt:variant>
      <vt:variant>
        <vt:i4>1048626</vt:i4>
      </vt:variant>
      <vt:variant>
        <vt:i4>206</vt:i4>
      </vt:variant>
      <vt:variant>
        <vt:i4>0</vt:i4>
      </vt:variant>
      <vt:variant>
        <vt:i4>5</vt:i4>
      </vt:variant>
      <vt:variant>
        <vt:lpwstr/>
      </vt:variant>
      <vt:variant>
        <vt:lpwstr>_Toc272767401</vt:lpwstr>
      </vt:variant>
      <vt:variant>
        <vt:i4>1048626</vt:i4>
      </vt:variant>
      <vt:variant>
        <vt:i4>200</vt:i4>
      </vt:variant>
      <vt:variant>
        <vt:i4>0</vt:i4>
      </vt:variant>
      <vt:variant>
        <vt:i4>5</vt:i4>
      </vt:variant>
      <vt:variant>
        <vt:lpwstr/>
      </vt:variant>
      <vt:variant>
        <vt:lpwstr>_Toc272767400</vt:lpwstr>
      </vt:variant>
      <vt:variant>
        <vt:i4>1638453</vt:i4>
      </vt:variant>
      <vt:variant>
        <vt:i4>194</vt:i4>
      </vt:variant>
      <vt:variant>
        <vt:i4>0</vt:i4>
      </vt:variant>
      <vt:variant>
        <vt:i4>5</vt:i4>
      </vt:variant>
      <vt:variant>
        <vt:lpwstr/>
      </vt:variant>
      <vt:variant>
        <vt:lpwstr>_Toc272767399</vt:lpwstr>
      </vt:variant>
      <vt:variant>
        <vt:i4>1638453</vt:i4>
      </vt:variant>
      <vt:variant>
        <vt:i4>188</vt:i4>
      </vt:variant>
      <vt:variant>
        <vt:i4>0</vt:i4>
      </vt:variant>
      <vt:variant>
        <vt:i4>5</vt:i4>
      </vt:variant>
      <vt:variant>
        <vt:lpwstr/>
      </vt:variant>
      <vt:variant>
        <vt:lpwstr>_Toc272767398</vt:lpwstr>
      </vt:variant>
      <vt:variant>
        <vt:i4>1638453</vt:i4>
      </vt:variant>
      <vt:variant>
        <vt:i4>182</vt:i4>
      </vt:variant>
      <vt:variant>
        <vt:i4>0</vt:i4>
      </vt:variant>
      <vt:variant>
        <vt:i4>5</vt:i4>
      </vt:variant>
      <vt:variant>
        <vt:lpwstr/>
      </vt:variant>
      <vt:variant>
        <vt:lpwstr>_Toc272767397</vt:lpwstr>
      </vt:variant>
      <vt:variant>
        <vt:i4>1638453</vt:i4>
      </vt:variant>
      <vt:variant>
        <vt:i4>176</vt:i4>
      </vt:variant>
      <vt:variant>
        <vt:i4>0</vt:i4>
      </vt:variant>
      <vt:variant>
        <vt:i4>5</vt:i4>
      </vt:variant>
      <vt:variant>
        <vt:lpwstr/>
      </vt:variant>
      <vt:variant>
        <vt:lpwstr>_Toc272767396</vt:lpwstr>
      </vt:variant>
      <vt:variant>
        <vt:i4>1638453</vt:i4>
      </vt:variant>
      <vt:variant>
        <vt:i4>170</vt:i4>
      </vt:variant>
      <vt:variant>
        <vt:i4>0</vt:i4>
      </vt:variant>
      <vt:variant>
        <vt:i4>5</vt:i4>
      </vt:variant>
      <vt:variant>
        <vt:lpwstr/>
      </vt:variant>
      <vt:variant>
        <vt:lpwstr>_Toc272767395</vt:lpwstr>
      </vt:variant>
      <vt:variant>
        <vt:i4>1638453</vt:i4>
      </vt:variant>
      <vt:variant>
        <vt:i4>164</vt:i4>
      </vt:variant>
      <vt:variant>
        <vt:i4>0</vt:i4>
      </vt:variant>
      <vt:variant>
        <vt:i4>5</vt:i4>
      </vt:variant>
      <vt:variant>
        <vt:lpwstr/>
      </vt:variant>
      <vt:variant>
        <vt:lpwstr>_Toc272767394</vt:lpwstr>
      </vt:variant>
      <vt:variant>
        <vt:i4>1638453</vt:i4>
      </vt:variant>
      <vt:variant>
        <vt:i4>158</vt:i4>
      </vt:variant>
      <vt:variant>
        <vt:i4>0</vt:i4>
      </vt:variant>
      <vt:variant>
        <vt:i4>5</vt:i4>
      </vt:variant>
      <vt:variant>
        <vt:lpwstr/>
      </vt:variant>
      <vt:variant>
        <vt:lpwstr>_Toc272767393</vt:lpwstr>
      </vt:variant>
      <vt:variant>
        <vt:i4>1638453</vt:i4>
      </vt:variant>
      <vt:variant>
        <vt:i4>152</vt:i4>
      </vt:variant>
      <vt:variant>
        <vt:i4>0</vt:i4>
      </vt:variant>
      <vt:variant>
        <vt:i4>5</vt:i4>
      </vt:variant>
      <vt:variant>
        <vt:lpwstr/>
      </vt:variant>
      <vt:variant>
        <vt:lpwstr>_Toc272767392</vt:lpwstr>
      </vt:variant>
      <vt:variant>
        <vt:i4>1638453</vt:i4>
      </vt:variant>
      <vt:variant>
        <vt:i4>146</vt:i4>
      </vt:variant>
      <vt:variant>
        <vt:i4>0</vt:i4>
      </vt:variant>
      <vt:variant>
        <vt:i4>5</vt:i4>
      </vt:variant>
      <vt:variant>
        <vt:lpwstr/>
      </vt:variant>
      <vt:variant>
        <vt:lpwstr>_Toc272767391</vt:lpwstr>
      </vt:variant>
      <vt:variant>
        <vt:i4>1638453</vt:i4>
      </vt:variant>
      <vt:variant>
        <vt:i4>140</vt:i4>
      </vt:variant>
      <vt:variant>
        <vt:i4>0</vt:i4>
      </vt:variant>
      <vt:variant>
        <vt:i4>5</vt:i4>
      </vt:variant>
      <vt:variant>
        <vt:lpwstr/>
      </vt:variant>
      <vt:variant>
        <vt:lpwstr>_Toc272767390</vt:lpwstr>
      </vt:variant>
      <vt:variant>
        <vt:i4>1572917</vt:i4>
      </vt:variant>
      <vt:variant>
        <vt:i4>134</vt:i4>
      </vt:variant>
      <vt:variant>
        <vt:i4>0</vt:i4>
      </vt:variant>
      <vt:variant>
        <vt:i4>5</vt:i4>
      </vt:variant>
      <vt:variant>
        <vt:lpwstr/>
      </vt:variant>
      <vt:variant>
        <vt:lpwstr>_Toc272767389</vt:lpwstr>
      </vt:variant>
      <vt:variant>
        <vt:i4>1572917</vt:i4>
      </vt:variant>
      <vt:variant>
        <vt:i4>128</vt:i4>
      </vt:variant>
      <vt:variant>
        <vt:i4>0</vt:i4>
      </vt:variant>
      <vt:variant>
        <vt:i4>5</vt:i4>
      </vt:variant>
      <vt:variant>
        <vt:lpwstr/>
      </vt:variant>
      <vt:variant>
        <vt:lpwstr>_Toc272767388</vt:lpwstr>
      </vt:variant>
      <vt:variant>
        <vt:i4>1572917</vt:i4>
      </vt:variant>
      <vt:variant>
        <vt:i4>122</vt:i4>
      </vt:variant>
      <vt:variant>
        <vt:i4>0</vt:i4>
      </vt:variant>
      <vt:variant>
        <vt:i4>5</vt:i4>
      </vt:variant>
      <vt:variant>
        <vt:lpwstr/>
      </vt:variant>
      <vt:variant>
        <vt:lpwstr>_Toc272767387</vt:lpwstr>
      </vt:variant>
      <vt:variant>
        <vt:i4>1572917</vt:i4>
      </vt:variant>
      <vt:variant>
        <vt:i4>116</vt:i4>
      </vt:variant>
      <vt:variant>
        <vt:i4>0</vt:i4>
      </vt:variant>
      <vt:variant>
        <vt:i4>5</vt:i4>
      </vt:variant>
      <vt:variant>
        <vt:lpwstr/>
      </vt:variant>
      <vt:variant>
        <vt:lpwstr>_Toc272767386</vt:lpwstr>
      </vt:variant>
      <vt:variant>
        <vt:i4>1572917</vt:i4>
      </vt:variant>
      <vt:variant>
        <vt:i4>110</vt:i4>
      </vt:variant>
      <vt:variant>
        <vt:i4>0</vt:i4>
      </vt:variant>
      <vt:variant>
        <vt:i4>5</vt:i4>
      </vt:variant>
      <vt:variant>
        <vt:lpwstr/>
      </vt:variant>
      <vt:variant>
        <vt:lpwstr>_Toc272767385</vt:lpwstr>
      </vt:variant>
      <vt:variant>
        <vt:i4>1572917</vt:i4>
      </vt:variant>
      <vt:variant>
        <vt:i4>104</vt:i4>
      </vt:variant>
      <vt:variant>
        <vt:i4>0</vt:i4>
      </vt:variant>
      <vt:variant>
        <vt:i4>5</vt:i4>
      </vt:variant>
      <vt:variant>
        <vt:lpwstr/>
      </vt:variant>
      <vt:variant>
        <vt:lpwstr>_Toc272767384</vt:lpwstr>
      </vt:variant>
      <vt:variant>
        <vt:i4>1572917</vt:i4>
      </vt:variant>
      <vt:variant>
        <vt:i4>98</vt:i4>
      </vt:variant>
      <vt:variant>
        <vt:i4>0</vt:i4>
      </vt:variant>
      <vt:variant>
        <vt:i4>5</vt:i4>
      </vt:variant>
      <vt:variant>
        <vt:lpwstr/>
      </vt:variant>
      <vt:variant>
        <vt:lpwstr>_Toc272767383</vt:lpwstr>
      </vt:variant>
      <vt:variant>
        <vt:i4>1572917</vt:i4>
      </vt:variant>
      <vt:variant>
        <vt:i4>92</vt:i4>
      </vt:variant>
      <vt:variant>
        <vt:i4>0</vt:i4>
      </vt:variant>
      <vt:variant>
        <vt:i4>5</vt:i4>
      </vt:variant>
      <vt:variant>
        <vt:lpwstr/>
      </vt:variant>
      <vt:variant>
        <vt:lpwstr>_Toc272767382</vt:lpwstr>
      </vt:variant>
      <vt:variant>
        <vt:i4>1572917</vt:i4>
      </vt:variant>
      <vt:variant>
        <vt:i4>86</vt:i4>
      </vt:variant>
      <vt:variant>
        <vt:i4>0</vt:i4>
      </vt:variant>
      <vt:variant>
        <vt:i4>5</vt:i4>
      </vt:variant>
      <vt:variant>
        <vt:lpwstr/>
      </vt:variant>
      <vt:variant>
        <vt:lpwstr>_Toc272767381</vt:lpwstr>
      </vt:variant>
      <vt:variant>
        <vt:i4>1572917</vt:i4>
      </vt:variant>
      <vt:variant>
        <vt:i4>80</vt:i4>
      </vt:variant>
      <vt:variant>
        <vt:i4>0</vt:i4>
      </vt:variant>
      <vt:variant>
        <vt:i4>5</vt:i4>
      </vt:variant>
      <vt:variant>
        <vt:lpwstr/>
      </vt:variant>
      <vt:variant>
        <vt:lpwstr>_Toc272767380</vt:lpwstr>
      </vt:variant>
      <vt:variant>
        <vt:i4>1507381</vt:i4>
      </vt:variant>
      <vt:variant>
        <vt:i4>74</vt:i4>
      </vt:variant>
      <vt:variant>
        <vt:i4>0</vt:i4>
      </vt:variant>
      <vt:variant>
        <vt:i4>5</vt:i4>
      </vt:variant>
      <vt:variant>
        <vt:lpwstr/>
      </vt:variant>
      <vt:variant>
        <vt:lpwstr>_Toc272767379</vt:lpwstr>
      </vt:variant>
      <vt:variant>
        <vt:i4>1507381</vt:i4>
      </vt:variant>
      <vt:variant>
        <vt:i4>68</vt:i4>
      </vt:variant>
      <vt:variant>
        <vt:i4>0</vt:i4>
      </vt:variant>
      <vt:variant>
        <vt:i4>5</vt:i4>
      </vt:variant>
      <vt:variant>
        <vt:lpwstr/>
      </vt:variant>
      <vt:variant>
        <vt:lpwstr>_Toc272767378</vt:lpwstr>
      </vt:variant>
      <vt:variant>
        <vt:i4>1507381</vt:i4>
      </vt:variant>
      <vt:variant>
        <vt:i4>62</vt:i4>
      </vt:variant>
      <vt:variant>
        <vt:i4>0</vt:i4>
      </vt:variant>
      <vt:variant>
        <vt:i4>5</vt:i4>
      </vt:variant>
      <vt:variant>
        <vt:lpwstr/>
      </vt:variant>
      <vt:variant>
        <vt:lpwstr>_Toc272767377</vt:lpwstr>
      </vt:variant>
      <vt:variant>
        <vt:i4>1507381</vt:i4>
      </vt:variant>
      <vt:variant>
        <vt:i4>56</vt:i4>
      </vt:variant>
      <vt:variant>
        <vt:i4>0</vt:i4>
      </vt:variant>
      <vt:variant>
        <vt:i4>5</vt:i4>
      </vt:variant>
      <vt:variant>
        <vt:lpwstr/>
      </vt:variant>
      <vt:variant>
        <vt:lpwstr>_Toc272767376</vt:lpwstr>
      </vt:variant>
      <vt:variant>
        <vt:i4>1507381</vt:i4>
      </vt:variant>
      <vt:variant>
        <vt:i4>50</vt:i4>
      </vt:variant>
      <vt:variant>
        <vt:i4>0</vt:i4>
      </vt:variant>
      <vt:variant>
        <vt:i4>5</vt:i4>
      </vt:variant>
      <vt:variant>
        <vt:lpwstr/>
      </vt:variant>
      <vt:variant>
        <vt:lpwstr>_Toc272767375</vt:lpwstr>
      </vt:variant>
      <vt:variant>
        <vt:i4>1507381</vt:i4>
      </vt:variant>
      <vt:variant>
        <vt:i4>44</vt:i4>
      </vt:variant>
      <vt:variant>
        <vt:i4>0</vt:i4>
      </vt:variant>
      <vt:variant>
        <vt:i4>5</vt:i4>
      </vt:variant>
      <vt:variant>
        <vt:lpwstr/>
      </vt:variant>
      <vt:variant>
        <vt:lpwstr>_Toc272767374</vt:lpwstr>
      </vt:variant>
      <vt:variant>
        <vt:i4>1507381</vt:i4>
      </vt:variant>
      <vt:variant>
        <vt:i4>38</vt:i4>
      </vt:variant>
      <vt:variant>
        <vt:i4>0</vt:i4>
      </vt:variant>
      <vt:variant>
        <vt:i4>5</vt:i4>
      </vt:variant>
      <vt:variant>
        <vt:lpwstr/>
      </vt:variant>
      <vt:variant>
        <vt:lpwstr>_Toc272767373</vt:lpwstr>
      </vt:variant>
      <vt:variant>
        <vt:i4>1507381</vt:i4>
      </vt:variant>
      <vt:variant>
        <vt:i4>32</vt:i4>
      </vt:variant>
      <vt:variant>
        <vt:i4>0</vt:i4>
      </vt:variant>
      <vt:variant>
        <vt:i4>5</vt:i4>
      </vt:variant>
      <vt:variant>
        <vt:lpwstr/>
      </vt:variant>
      <vt:variant>
        <vt:lpwstr>_Toc272767372</vt:lpwstr>
      </vt:variant>
      <vt:variant>
        <vt:i4>1507381</vt:i4>
      </vt:variant>
      <vt:variant>
        <vt:i4>26</vt:i4>
      </vt:variant>
      <vt:variant>
        <vt:i4>0</vt:i4>
      </vt:variant>
      <vt:variant>
        <vt:i4>5</vt:i4>
      </vt:variant>
      <vt:variant>
        <vt:lpwstr/>
      </vt:variant>
      <vt:variant>
        <vt:lpwstr>_Toc272767371</vt:lpwstr>
      </vt:variant>
      <vt:variant>
        <vt:i4>1507381</vt:i4>
      </vt:variant>
      <vt:variant>
        <vt:i4>20</vt:i4>
      </vt:variant>
      <vt:variant>
        <vt:i4>0</vt:i4>
      </vt:variant>
      <vt:variant>
        <vt:i4>5</vt:i4>
      </vt:variant>
      <vt:variant>
        <vt:lpwstr/>
      </vt:variant>
      <vt:variant>
        <vt:lpwstr>_Toc272767370</vt:lpwstr>
      </vt:variant>
      <vt:variant>
        <vt:i4>1441845</vt:i4>
      </vt:variant>
      <vt:variant>
        <vt:i4>14</vt:i4>
      </vt:variant>
      <vt:variant>
        <vt:i4>0</vt:i4>
      </vt:variant>
      <vt:variant>
        <vt:i4>5</vt:i4>
      </vt:variant>
      <vt:variant>
        <vt:lpwstr/>
      </vt:variant>
      <vt:variant>
        <vt:lpwstr>_Toc272767369</vt:lpwstr>
      </vt:variant>
      <vt:variant>
        <vt:i4>1441845</vt:i4>
      </vt:variant>
      <vt:variant>
        <vt:i4>8</vt:i4>
      </vt:variant>
      <vt:variant>
        <vt:i4>0</vt:i4>
      </vt:variant>
      <vt:variant>
        <vt:i4>5</vt:i4>
      </vt:variant>
      <vt:variant>
        <vt:lpwstr/>
      </vt:variant>
      <vt:variant>
        <vt:lpwstr>_Toc272767368</vt:lpwstr>
      </vt:variant>
      <vt:variant>
        <vt:i4>1441845</vt:i4>
      </vt:variant>
      <vt:variant>
        <vt:i4>2</vt:i4>
      </vt:variant>
      <vt:variant>
        <vt:i4>0</vt:i4>
      </vt:variant>
      <vt:variant>
        <vt:i4>5</vt:i4>
      </vt:variant>
      <vt:variant>
        <vt:lpwstr/>
      </vt:variant>
      <vt:variant>
        <vt:lpwstr>_Toc272767367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BIBLIOTHEQUE BORDEREAU DES PRIX</dc:title>
  <dc:subject/>
  <dc:creator>Anne Sophie PAULET</dc:creator>
  <cp:keywords/>
  <cp:lastModifiedBy>Bénédicte Bocq</cp:lastModifiedBy>
  <cp:revision>10</cp:revision>
  <cp:lastPrinted>2025-10-23T13:12:00Z</cp:lastPrinted>
  <dcterms:created xsi:type="dcterms:W3CDTF">2025-10-16T10:59:00Z</dcterms:created>
  <dcterms:modified xsi:type="dcterms:W3CDTF">2025-11-17T09:46:00Z</dcterms:modified>
</cp:coreProperties>
</file>